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1142" w14:textId="54D0684C" w:rsidR="007067F6" w:rsidRPr="00BE17BE" w:rsidRDefault="007067F6" w:rsidP="00BE17BE">
      <w:pPr>
        <w:spacing w:line="276" w:lineRule="auto"/>
        <w:jc w:val="center"/>
        <w:rPr>
          <w:rFonts w:ascii="ＭＳ 明朝" w:eastAsia="ＭＳ 明朝" w:hAnsi="ＭＳ 明朝"/>
          <w:sz w:val="24"/>
          <w:szCs w:val="24"/>
        </w:rPr>
      </w:pPr>
      <w:r w:rsidRPr="00BE17BE">
        <w:rPr>
          <w:rFonts w:ascii="ＭＳ 明朝" w:eastAsia="ＭＳ 明朝" w:hAnsi="ＭＳ 明朝" w:hint="eastAsia"/>
          <w:sz w:val="24"/>
          <w:szCs w:val="24"/>
        </w:rPr>
        <w:t>賃金及び物価の変動に基づく契約金額の変更に係る特約条項</w:t>
      </w:r>
    </w:p>
    <w:p w14:paraId="5A3E0AB1" w14:textId="77777777" w:rsidR="007067F6" w:rsidRPr="00BE17BE" w:rsidRDefault="007067F6" w:rsidP="00BE17BE">
      <w:pPr>
        <w:spacing w:line="276" w:lineRule="auto"/>
        <w:jc w:val="center"/>
        <w:rPr>
          <w:rFonts w:ascii="ＭＳ 明朝" w:eastAsia="ＭＳ 明朝" w:hAnsi="ＭＳ 明朝"/>
          <w:sz w:val="24"/>
          <w:szCs w:val="24"/>
        </w:rPr>
      </w:pPr>
    </w:p>
    <w:p w14:paraId="069B82F0" w14:textId="314D006A" w:rsidR="007067F6" w:rsidRPr="00BE17BE" w:rsidRDefault="007067F6" w:rsidP="00BE17BE">
      <w:pPr>
        <w:spacing w:line="276" w:lineRule="auto"/>
        <w:ind w:left="240" w:hangingChars="100" w:hanging="240"/>
        <w:rPr>
          <w:rFonts w:ascii="ＭＳ 明朝" w:eastAsia="ＭＳ 明朝" w:hAnsi="ＭＳ 明朝"/>
          <w:sz w:val="24"/>
          <w:szCs w:val="24"/>
        </w:rPr>
      </w:pPr>
      <w:r w:rsidRPr="00BE17BE">
        <w:rPr>
          <w:rFonts w:ascii="ＭＳ 明朝" w:eastAsia="ＭＳ 明朝" w:hAnsi="ＭＳ 明朝" w:hint="eastAsia"/>
          <w:sz w:val="24"/>
          <w:szCs w:val="24"/>
        </w:rPr>
        <w:t xml:space="preserve">第１条　</w:t>
      </w:r>
      <w:r w:rsidRPr="00BE17BE">
        <w:rPr>
          <w:rFonts w:ascii="ＭＳ 明朝" w:eastAsia="ＭＳ 明朝" w:hAnsi="ＭＳ 明朝"/>
          <w:sz w:val="24"/>
          <w:szCs w:val="24"/>
        </w:rPr>
        <w:t>発注者又は受注者は、履行期間内で履行開始日から12月を経過</w:t>
      </w:r>
      <w:r w:rsidRPr="00BE17BE">
        <w:rPr>
          <w:rFonts w:ascii="ＭＳ 明朝" w:eastAsia="ＭＳ 明朝" w:hAnsi="ＭＳ 明朝" w:hint="eastAsia"/>
          <w:sz w:val="24"/>
          <w:szCs w:val="24"/>
        </w:rPr>
        <w:t>した後に日本国内における賃金水準及び物価水準の変動により契約金額が不適当となったと認めたときは、相手方に対して契約金額の変更を請求することができる。</w:t>
      </w:r>
    </w:p>
    <w:p w14:paraId="7E966C70" w14:textId="1C2E33B0" w:rsidR="007067F6" w:rsidRPr="000F1675" w:rsidRDefault="007067F6" w:rsidP="0079196F">
      <w:pPr>
        <w:spacing w:line="276" w:lineRule="auto"/>
        <w:ind w:left="240" w:hangingChars="100" w:hanging="240"/>
        <w:rPr>
          <w:rFonts w:ascii="ＭＳ 明朝" w:eastAsia="ＭＳ 明朝" w:hAnsi="ＭＳ 明朝"/>
          <w:sz w:val="24"/>
          <w:szCs w:val="24"/>
        </w:rPr>
      </w:pPr>
      <w:r w:rsidRPr="000F1675">
        <w:rPr>
          <w:rFonts w:ascii="ＭＳ 明朝" w:eastAsia="ＭＳ 明朝" w:hAnsi="ＭＳ 明朝" w:hint="eastAsia"/>
          <w:sz w:val="24"/>
          <w:szCs w:val="24"/>
        </w:rPr>
        <w:t xml:space="preserve">２　</w:t>
      </w:r>
      <w:r w:rsidRPr="000F1675">
        <w:rPr>
          <w:rFonts w:ascii="ＭＳ 明朝" w:eastAsia="ＭＳ 明朝" w:hAnsi="ＭＳ 明朝"/>
          <w:sz w:val="24"/>
          <w:szCs w:val="24"/>
        </w:rPr>
        <w:t>発注者又は受注者は、前項の規定による請求があったときは、変動前</w:t>
      </w:r>
      <w:r w:rsidR="00857BAC" w:rsidRPr="000F1675">
        <w:rPr>
          <w:rFonts w:ascii="ＭＳ 明朝" w:eastAsia="ＭＳ 明朝" w:hAnsi="ＭＳ 明朝" w:hint="eastAsia"/>
          <w:sz w:val="24"/>
          <w:szCs w:val="24"/>
        </w:rPr>
        <w:t>契約</w:t>
      </w:r>
      <w:r w:rsidRPr="000F1675">
        <w:rPr>
          <w:rFonts w:ascii="ＭＳ 明朝" w:eastAsia="ＭＳ 明朝" w:hAnsi="ＭＳ 明朝" w:hint="eastAsia"/>
          <w:sz w:val="24"/>
          <w:szCs w:val="24"/>
        </w:rPr>
        <w:t>金額（</w:t>
      </w:r>
      <w:r w:rsidR="00857BAC" w:rsidRPr="000F1675">
        <w:rPr>
          <w:rFonts w:ascii="ＭＳ 明朝" w:eastAsia="ＭＳ 明朝" w:hAnsi="ＭＳ 明朝" w:hint="eastAsia"/>
          <w:sz w:val="24"/>
          <w:szCs w:val="24"/>
        </w:rPr>
        <w:t>契約金額から基準日における履行済部分に相応する</w:t>
      </w:r>
      <w:r w:rsidR="00857BAC" w:rsidRPr="000F1675">
        <w:rPr>
          <w:rFonts w:ascii="ＭＳ 明朝" w:eastAsia="ＭＳ 明朝" w:hAnsi="ＭＳ 明朝"/>
          <w:sz w:val="24"/>
          <w:szCs w:val="24"/>
        </w:rPr>
        <w:t>契約金額を控除した額</w:t>
      </w:r>
      <w:r w:rsidRPr="000F1675">
        <w:rPr>
          <w:rFonts w:ascii="ＭＳ 明朝" w:eastAsia="ＭＳ 明朝" w:hAnsi="ＭＳ 明朝" w:hint="eastAsia"/>
          <w:sz w:val="24"/>
          <w:szCs w:val="24"/>
        </w:rPr>
        <w:t>をいう。以下この項において同じ。）と変動後</w:t>
      </w:r>
      <w:r w:rsidR="00857BAC" w:rsidRPr="000F1675">
        <w:rPr>
          <w:rFonts w:ascii="ＭＳ 明朝" w:eastAsia="ＭＳ 明朝" w:hAnsi="ＭＳ 明朝" w:hint="eastAsia"/>
          <w:sz w:val="24"/>
          <w:szCs w:val="24"/>
        </w:rPr>
        <w:t>契約</w:t>
      </w:r>
      <w:r w:rsidR="00BE17BE" w:rsidRPr="000F1675">
        <w:rPr>
          <w:rFonts w:ascii="ＭＳ 明朝" w:eastAsia="ＭＳ 明朝" w:hAnsi="ＭＳ 明朝" w:hint="eastAsia"/>
          <w:sz w:val="24"/>
          <w:szCs w:val="24"/>
        </w:rPr>
        <w:t>金</w:t>
      </w:r>
      <w:r w:rsidRPr="000F1675">
        <w:rPr>
          <w:rFonts w:ascii="ＭＳ 明朝" w:eastAsia="ＭＳ 明朝" w:hAnsi="ＭＳ 明朝" w:hint="eastAsia"/>
          <w:sz w:val="24"/>
          <w:szCs w:val="24"/>
        </w:rPr>
        <w:t>額（変動後の賃金又は物価を基礎として算出した</w:t>
      </w:r>
      <w:r w:rsidR="00857BAC" w:rsidRPr="000F1675">
        <w:rPr>
          <w:rFonts w:ascii="ＭＳ 明朝" w:eastAsia="ＭＳ 明朝" w:hAnsi="ＭＳ 明朝"/>
          <w:sz w:val="24"/>
          <w:szCs w:val="24"/>
        </w:rPr>
        <w:t>変動前</w:t>
      </w:r>
      <w:r w:rsidR="00857BAC" w:rsidRPr="000F1675">
        <w:rPr>
          <w:rFonts w:ascii="ＭＳ 明朝" w:eastAsia="ＭＳ 明朝" w:hAnsi="ＭＳ 明朝" w:hint="eastAsia"/>
          <w:sz w:val="24"/>
          <w:szCs w:val="24"/>
        </w:rPr>
        <w:t>契約金額</w:t>
      </w:r>
      <w:r w:rsidRPr="000F1675">
        <w:rPr>
          <w:rFonts w:ascii="ＭＳ 明朝" w:eastAsia="ＭＳ 明朝" w:hAnsi="ＭＳ 明朝" w:hint="eastAsia"/>
          <w:sz w:val="24"/>
          <w:szCs w:val="24"/>
        </w:rPr>
        <w:t>に相応する額をいう。）との差額のうち</w:t>
      </w:r>
      <w:r w:rsidR="00857BAC" w:rsidRPr="000F1675">
        <w:rPr>
          <w:rFonts w:ascii="ＭＳ 明朝" w:eastAsia="ＭＳ 明朝" w:hAnsi="ＭＳ 明朝"/>
          <w:sz w:val="24"/>
          <w:szCs w:val="24"/>
        </w:rPr>
        <w:t>変動前</w:t>
      </w:r>
      <w:r w:rsidR="00857BAC" w:rsidRPr="000F1675">
        <w:rPr>
          <w:rFonts w:ascii="ＭＳ 明朝" w:eastAsia="ＭＳ 明朝" w:hAnsi="ＭＳ 明朝" w:hint="eastAsia"/>
          <w:sz w:val="24"/>
          <w:szCs w:val="24"/>
        </w:rPr>
        <w:t>契約金額</w:t>
      </w:r>
      <w:r w:rsidRPr="000F1675">
        <w:rPr>
          <w:rFonts w:ascii="ＭＳ 明朝" w:eastAsia="ＭＳ 明朝" w:hAnsi="ＭＳ 明朝" w:hint="eastAsia"/>
          <w:sz w:val="24"/>
          <w:szCs w:val="24"/>
        </w:rPr>
        <w:t>の</w:t>
      </w:r>
      <w:r w:rsidRPr="000F1675">
        <w:rPr>
          <w:rFonts w:ascii="ＭＳ 明朝" w:eastAsia="ＭＳ 明朝" w:hAnsi="ＭＳ 明朝"/>
          <w:sz w:val="24"/>
          <w:szCs w:val="24"/>
        </w:rPr>
        <w:t>100分の1を超える額につき、契約金額の変</w:t>
      </w:r>
      <w:r w:rsidRPr="000F1675">
        <w:rPr>
          <w:rFonts w:ascii="ＭＳ 明朝" w:eastAsia="ＭＳ 明朝" w:hAnsi="ＭＳ 明朝" w:hint="eastAsia"/>
          <w:sz w:val="24"/>
          <w:szCs w:val="24"/>
        </w:rPr>
        <w:t>更に応じなければならない。</w:t>
      </w:r>
    </w:p>
    <w:p w14:paraId="372186AD" w14:textId="55F37A89" w:rsidR="007067F6" w:rsidRPr="00BE17BE" w:rsidRDefault="007067F6" w:rsidP="0079196F">
      <w:pPr>
        <w:spacing w:line="276" w:lineRule="auto"/>
        <w:ind w:left="240" w:hangingChars="100" w:hanging="240"/>
        <w:rPr>
          <w:rFonts w:ascii="ＭＳ 明朝" w:eastAsia="ＭＳ 明朝" w:hAnsi="ＭＳ 明朝"/>
          <w:sz w:val="24"/>
          <w:szCs w:val="24"/>
        </w:rPr>
      </w:pPr>
      <w:r w:rsidRPr="000F1675">
        <w:rPr>
          <w:rFonts w:ascii="ＭＳ 明朝" w:eastAsia="ＭＳ 明朝" w:hAnsi="ＭＳ 明朝" w:hint="eastAsia"/>
          <w:sz w:val="24"/>
          <w:szCs w:val="24"/>
        </w:rPr>
        <w:t xml:space="preserve">３　</w:t>
      </w:r>
      <w:r w:rsidRPr="000F1675">
        <w:rPr>
          <w:rFonts w:ascii="ＭＳ 明朝" w:eastAsia="ＭＳ 明朝" w:hAnsi="ＭＳ 明朝"/>
          <w:sz w:val="24"/>
          <w:szCs w:val="24"/>
        </w:rPr>
        <w:t>第１項の規定による請求があった場合において、当該契約金額の変更に</w:t>
      </w:r>
      <w:r w:rsidRPr="000F1675">
        <w:rPr>
          <w:rFonts w:ascii="ＭＳ 明朝" w:eastAsia="ＭＳ 明朝" w:hAnsi="ＭＳ 明朝" w:hint="eastAsia"/>
          <w:sz w:val="24"/>
          <w:szCs w:val="24"/>
        </w:rPr>
        <w:t>ついては、</w:t>
      </w:r>
      <w:r w:rsidR="00B17841">
        <w:rPr>
          <w:rFonts w:ascii="ＭＳ 明朝" w:eastAsia="ＭＳ 明朝" w:hAnsi="ＭＳ 明朝" w:hint="eastAsia"/>
          <w:sz w:val="24"/>
          <w:szCs w:val="24"/>
        </w:rPr>
        <w:t>原則として</w:t>
      </w:r>
      <w:r w:rsidRPr="000F1675">
        <w:rPr>
          <w:rFonts w:ascii="ＭＳ 明朝" w:eastAsia="ＭＳ 明朝" w:hAnsi="ＭＳ 明朝" w:hint="eastAsia"/>
          <w:sz w:val="24"/>
          <w:szCs w:val="24"/>
        </w:rPr>
        <w:t>請求のあった日を</w:t>
      </w:r>
      <w:r w:rsidR="00B17841">
        <w:rPr>
          <w:rFonts w:ascii="ＭＳ 明朝" w:eastAsia="ＭＳ 明朝" w:hAnsi="ＭＳ 明朝" w:hint="eastAsia"/>
          <w:sz w:val="24"/>
          <w:szCs w:val="24"/>
        </w:rPr>
        <w:t>基準</w:t>
      </w:r>
      <w:r w:rsidR="00110F7C" w:rsidRPr="000F1675">
        <w:rPr>
          <w:rFonts w:ascii="ＭＳ 明朝" w:eastAsia="ＭＳ 明朝" w:hAnsi="ＭＳ 明朝" w:hint="eastAsia"/>
          <w:sz w:val="24"/>
          <w:szCs w:val="24"/>
        </w:rPr>
        <w:t>と</w:t>
      </w:r>
      <w:r w:rsidRPr="000F1675">
        <w:rPr>
          <w:rFonts w:ascii="ＭＳ 明朝" w:eastAsia="ＭＳ 明朝" w:hAnsi="ＭＳ 明朝" w:hint="eastAsia"/>
          <w:sz w:val="24"/>
          <w:szCs w:val="24"/>
        </w:rPr>
        <w:t>し、賃金水準の変動率等に基づき発注者と受注者とが協議して定める。ただし、協議開始日から</w:t>
      </w:r>
      <w:r w:rsidRPr="000F1675">
        <w:rPr>
          <w:rFonts w:ascii="ＭＳ 明朝" w:eastAsia="ＭＳ 明朝" w:hAnsi="ＭＳ 明朝"/>
          <w:sz w:val="24"/>
          <w:szCs w:val="24"/>
        </w:rPr>
        <w:t>14日</w:t>
      </w:r>
      <w:r w:rsidRPr="00110F7C">
        <w:rPr>
          <w:rFonts w:ascii="ＭＳ 明朝" w:eastAsia="ＭＳ 明朝" w:hAnsi="ＭＳ 明朝"/>
          <w:sz w:val="24"/>
          <w:szCs w:val="24"/>
        </w:rPr>
        <w:t>以内に</w:t>
      </w:r>
      <w:r w:rsidRPr="00BE17BE">
        <w:rPr>
          <w:rFonts w:ascii="ＭＳ 明朝" w:eastAsia="ＭＳ 明朝" w:hAnsi="ＭＳ 明朝"/>
          <w:sz w:val="24"/>
          <w:szCs w:val="24"/>
        </w:rPr>
        <w:t>協議が整わない場合にあっては、発注者が定め、受注者に通知す</w:t>
      </w:r>
      <w:r w:rsidRPr="00BE17BE">
        <w:rPr>
          <w:rFonts w:ascii="ＭＳ 明朝" w:eastAsia="ＭＳ 明朝" w:hAnsi="ＭＳ 明朝" w:hint="eastAsia"/>
          <w:sz w:val="24"/>
          <w:szCs w:val="24"/>
        </w:rPr>
        <w:t>る。</w:t>
      </w:r>
    </w:p>
    <w:p w14:paraId="44B8B12D" w14:textId="3ACCB70C" w:rsidR="007067F6" w:rsidRPr="00BE17BE" w:rsidRDefault="007067F6" w:rsidP="0078083E">
      <w:pPr>
        <w:spacing w:line="276" w:lineRule="auto"/>
        <w:ind w:left="240" w:hangingChars="100" w:hanging="240"/>
        <w:rPr>
          <w:rFonts w:ascii="ＭＳ 明朝" w:eastAsia="ＭＳ 明朝" w:hAnsi="ＭＳ 明朝"/>
          <w:sz w:val="24"/>
          <w:szCs w:val="24"/>
        </w:rPr>
      </w:pPr>
      <w:r w:rsidRPr="00BE17BE">
        <w:rPr>
          <w:rFonts w:ascii="ＭＳ 明朝" w:eastAsia="ＭＳ 明朝" w:hAnsi="ＭＳ 明朝" w:hint="eastAsia"/>
          <w:sz w:val="24"/>
          <w:szCs w:val="24"/>
        </w:rPr>
        <w:t xml:space="preserve">４　</w:t>
      </w:r>
      <w:r w:rsidRPr="00BE17BE">
        <w:rPr>
          <w:rFonts w:ascii="ＭＳ 明朝" w:eastAsia="ＭＳ 明朝" w:hAnsi="ＭＳ 明朝"/>
          <w:sz w:val="24"/>
          <w:szCs w:val="24"/>
        </w:rPr>
        <w:t>第１項の規定による請求は、この条の規定により契約金額の変更を行った</w:t>
      </w:r>
      <w:r w:rsidRPr="00BE17BE">
        <w:rPr>
          <w:rFonts w:ascii="ＭＳ 明朝" w:eastAsia="ＭＳ 明朝" w:hAnsi="ＭＳ 明朝" w:hint="eastAsia"/>
          <w:sz w:val="24"/>
          <w:szCs w:val="24"/>
        </w:rPr>
        <w:t>後再度行うことができる。この場合においては、同項中「履行開始日」とあるのは、「直前の</w:t>
      </w:r>
      <w:r w:rsidRPr="00C86F8B">
        <w:rPr>
          <w:rFonts w:ascii="ＭＳ 明朝" w:eastAsia="ＭＳ 明朝" w:hAnsi="ＭＳ 明朝" w:hint="eastAsia"/>
          <w:sz w:val="24"/>
          <w:szCs w:val="24"/>
        </w:rPr>
        <w:t>この条に基づく契約金額変更の基準とした日」とす</w:t>
      </w:r>
      <w:r w:rsidRPr="00BE17BE">
        <w:rPr>
          <w:rFonts w:ascii="ＭＳ 明朝" w:eastAsia="ＭＳ 明朝" w:hAnsi="ＭＳ 明朝" w:hint="eastAsia"/>
          <w:sz w:val="24"/>
          <w:szCs w:val="24"/>
        </w:rPr>
        <w:t>るものとする。</w:t>
      </w:r>
    </w:p>
    <w:p w14:paraId="064A23B3" w14:textId="487F323D" w:rsidR="008940FA" w:rsidRPr="00BE17BE" w:rsidRDefault="007067F6" w:rsidP="00131A87">
      <w:pPr>
        <w:spacing w:line="276" w:lineRule="auto"/>
        <w:ind w:left="240" w:hangingChars="100" w:hanging="240"/>
        <w:rPr>
          <w:rFonts w:ascii="ＭＳ 明朝" w:eastAsia="ＭＳ 明朝" w:hAnsi="ＭＳ 明朝"/>
          <w:sz w:val="24"/>
          <w:szCs w:val="24"/>
        </w:rPr>
      </w:pPr>
      <w:r w:rsidRPr="00BE17BE">
        <w:rPr>
          <w:rFonts w:ascii="ＭＳ 明朝" w:eastAsia="ＭＳ 明朝" w:hAnsi="ＭＳ 明朝" w:hint="eastAsia"/>
          <w:sz w:val="24"/>
          <w:szCs w:val="24"/>
        </w:rPr>
        <w:t xml:space="preserve">５　</w:t>
      </w:r>
      <w:r w:rsidRPr="00BE17BE">
        <w:rPr>
          <w:rFonts w:ascii="ＭＳ 明朝" w:eastAsia="ＭＳ 明朝" w:hAnsi="ＭＳ 明朝"/>
          <w:sz w:val="24"/>
          <w:szCs w:val="24"/>
        </w:rPr>
        <w:t>第３項の協議開始日については、発注者が受注者の意見を聴いて定め、受</w:t>
      </w:r>
      <w:r w:rsidRPr="00BE17BE">
        <w:rPr>
          <w:rFonts w:ascii="ＭＳ 明朝" w:eastAsia="ＭＳ 明朝" w:hAnsi="ＭＳ 明朝" w:hint="eastAsia"/>
          <w:sz w:val="24"/>
          <w:szCs w:val="24"/>
        </w:rPr>
        <w:t>注者に通知しなければならない</w:t>
      </w:r>
      <w:r w:rsidRPr="005E7192">
        <w:rPr>
          <w:rFonts w:ascii="ＭＳ 明朝" w:eastAsia="ＭＳ 明朝" w:hAnsi="ＭＳ 明朝" w:hint="eastAsia"/>
          <w:sz w:val="24"/>
          <w:szCs w:val="24"/>
        </w:rPr>
        <w:t>。ただし、発注者が第１項の請求を行った日又は受けた日から７日以内に協議開始日を通知しない場合には、受注者は、協議開始日を定め、発注者に通知することができる。</w:t>
      </w:r>
    </w:p>
    <w:sectPr w:rsidR="008940FA" w:rsidRPr="00BE17BE" w:rsidSect="00BE17BE">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9D0C" w14:textId="77777777" w:rsidR="00857BAC" w:rsidRDefault="00857BAC" w:rsidP="00857BAC">
      <w:r>
        <w:separator/>
      </w:r>
    </w:p>
  </w:endnote>
  <w:endnote w:type="continuationSeparator" w:id="0">
    <w:p w14:paraId="790036A2" w14:textId="77777777" w:rsidR="00857BAC" w:rsidRDefault="00857BAC" w:rsidP="0085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492D" w14:textId="77777777" w:rsidR="00857BAC" w:rsidRDefault="00857BAC" w:rsidP="00857BAC">
      <w:r>
        <w:separator/>
      </w:r>
    </w:p>
  </w:footnote>
  <w:footnote w:type="continuationSeparator" w:id="0">
    <w:p w14:paraId="435C8BD7" w14:textId="77777777" w:rsidR="00857BAC" w:rsidRDefault="00857BAC" w:rsidP="0085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F6"/>
    <w:rsid w:val="00077ECC"/>
    <w:rsid w:val="000F1675"/>
    <w:rsid w:val="00110F7C"/>
    <w:rsid w:val="00131A87"/>
    <w:rsid w:val="00202FC8"/>
    <w:rsid w:val="003D77C5"/>
    <w:rsid w:val="005E7192"/>
    <w:rsid w:val="007067F6"/>
    <w:rsid w:val="0078083E"/>
    <w:rsid w:val="0079196F"/>
    <w:rsid w:val="00815304"/>
    <w:rsid w:val="00857BAC"/>
    <w:rsid w:val="008940FA"/>
    <w:rsid w:val="00B17841"/>
    <w:rsid w:val="00BE17BE"/>
    <w:rsid w:val="00C8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383AD8"/>
  <w15:chartTrackingRefBased/>
  <w15:docId w15:val="{5BBB6D3E-829C-4B63-9C1D-1A6FC2EB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BAC"/>
    <w:pPr>
      <w:tabs>
        <w:tab w:val="center" w:pos="4252"/>
        <w:tab w:val="right" w:pos="8504"/>
      </w:tabs>
      <w:snapToGrid w:val="0"/>
    </w:pPr>
  </w:style>
  <w:style w:type="character" w:customStyle="1" w:styleId="a4">
    <w:name w:val="ヘッダー (文字)"/>
    <w:basedOn w:val="a0"/>
    <w:link w:val="a3"/>
    <w:uiPriority w:val="99"/>
    <w:rsid w:val="00857BAC"/>
  </w:style>
  <w:style w:type="paragraph" w:styleId="a5">
    <w:name w:val="footer"/>
    <w:basedOn w:val="a"/>
    <w:link w:val="a6"/>
    <w:uiPriority w:val="99"/>
    <w:unhideWhenUsed/>
    <w:rsid w:val="00857BAC"/>
    <w:pPr>
      <w:tabs>
        <w:tab w:val="center" w:pos="4252"/>
        <w:tab w:val="right" w:pos="8504"/>
      </w:tabs>
      <w:snapToGrid w:val="0"/>
    </w:pPr>
  </w:style>
  <w:style w:type="character" w:customStyle="1" w:styleId="a6">
    <w:name w:val="フッター (文字)"/>
    <w:basedOn w:val="a0"/>
    <w:link w:val="a5"/>
    <w:uiPriority w:val="99"/>
    <w:rsid w:val="0085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小又 清貴</dc:creator>
  <cp:keywords/>
  <dc:description/>
  <cp:lastModifiedBy>武田 香織</cp:lastModifiedBy>
  <cp:revision>14</cp:revision>
  <dcterms:created xsi:type="dcterms:W3CDTF">2025-10-30T08:11:00Z</dcterms:created>
  <dcterms:modified xsi:type="dcterms:W3CDTF">2026-03-26T07:26:00Z</dcterms:modified>
</cp:coreProperties>
</file>