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B7E0" w14:textId="2C400248" w:rsidR="000777EC" w:rsidRPr="00C61F55" w:rsidRDefault="004476F0" w:rsidP="00491257">
      <w:pPr>
        <w:jc w:val="center"/>
        <w:rPr>
          <w:rFonts w:ascii="ＭＳ 明朝" w:eastAsia="ＭＳ 明朝" w:hAnsi="ＭＳ 明朝"/>
          <w:sz w:val="22"/>
        </w:rPr>
      </w:pPr>
      <w:r w:rsidRPr="00C61F55">
        <w:rPr>
          <w:rFonts w:ascii="ＭＳ 明朝" w:eastAsia="ＭＳ 明朝" w:hAnsi="ＭＳ 明朝" w:hint="eastAsia"/>
          <w:sz w:val="22"/>
        </w:rPr>
        <w:t>厚木</w:t>
      </w:r>
      <w:r w:rsidR="001A0B62" w:rsidRPr="00C61F55">
        <w:rPr>
          <w:rFonts w:ascii="ＭＳ 明朝" w:eastAsia="ＭＳ 明朝" w:hAnsi="ＭＳ 明朝" w:hint="eastAsia"/>
          <w:sz w:val="22"/>
        </w:rPr>
        <w:t>市</w:t>
      </w:r>
      <w:r w:rsidR="002745F5" w:rsidRPr="00C61F55">
        <w:rPr>
          <w:rFonts w:ascii="ＭＳ 明朝" w:eastAsia="ＭＳ 明朝" w:hAnsi="ＭＳ 明朝" w:hint="eastAsia"/>
          <w:sz w:val="22"/>
        </w:rPr>
        <w:t>ふるさと</w:t>
      </w:r>
      <w:r w:rsidRPr="00C61F55">
        <w:rPr>
          <w:rFonts w:ascii="ＭＳ 明朝" w:eastAsia="ＭＳ 明朝" w:hAnsi="ＭＳ 明朝" w:hint="eastAsia"/>
          <w:sz w:val="22"/>
        </w:rPr>
        <w:t>納税返礼品</w:t>
      </w:r>
      <w:r w:rsidR="00491257" w:rsidRPr="00C61F55">
        <w:rPr>
          <w:rFonts w:ascii="ＭＳ 明朝" w:eastAsia="ＭＳ 明朝" w:hAnsi="ＭＳ 明朝" w:hint="eastAsia"/>
          <w:sz w:val="22"/>
        </w:rPr>
        <w:t>提供業者</w:t>
      </w:r>
      <w:r w:rsidR="002E3872" w:rsidRPr="00C61F55">
        <w:rPr>
          <w:rFonts w:ascii="ＭＳ 明朝" w:eastAsia="ＭＳ 明朝" w:hAnsi="ＭＳ 明朝" w:hint="eastAsia"/>
          <w:sz w:val="22"/>
        </w:rPr>
        <w:t>の</w:t>
      </w:r>
      <w:r w:rsidR="00491257" w:rsidRPr="00C61F55">
        <w:rPr>
          <w:rFonts w:ascii="ＭＳ 明朝" w:eastAsia="ＭＳ 明朝" w:hAnsi="ＭＳ 明朝" w:hint="eastAsia"/>
          <w:sz w:val="22"/>
        </w:rPr>
        <w:t>募集</w:t>
      </w:r>
      <w:r w:rsidR="002E3872" w:rsidRPr="00C61F55">
        <w:rPr>
          <w:rFonts w:ascii="ＭＳ 明朝" w:eastAsia="ＭＳ 明朝" w:hAnsi="ＭＳ 明朝" w:hint="eastAsia"/>
          <w:sz w:val="22"/>
        </w:rPr>
        <w:t>に</w:t>
      </w:r>
      <w:r w:rsidR="00F76326" w:rsidRPr="00C61F55">
        <w:rPr>
          <w:rFonts w:ascii="ＭＳ 明朝" w:eastAsia="ＭＳ 明朝" w:hAnsi="ＭＳ 明朝" w:hint="eastAsia"/>
          <w:sz w:val="22"/>
        </w:rPr>
        <w:t>関する要項</w:t>
      </w:r>
    </w:p>
    <w:p w14:paraId="44B25680" w14:textId="77777777" w:rsidR="00EF1A82" w:rsidRPr="00C61F55" w:rsidRDefault="00EF1A82" w:rsidP="00491257">
      <w:pPr>
        <w:jc w:val="center"/>
        <w:rPr>
          <w:rFonts w:ascii="ＭＳ 明朝" w:eastAsia="ＭＳ 明朝" w:hAnsi="ＭＳ 明朝"/>
          <w:sz w:val="22"/>
        </w:rPr>
      </w:pPr>
    </w:p>
    <w:p w14:paraId="7E1A31B7" w14:textId="23007C40" w:rsidR="00EF1A82" w:rsidRPr="00C61F55" w:rsidRDefault="00EF1A82" w:rsidP="00EF1A82">
      <w:pPr>
        <w:wordWrap w:val="0"/>
        <w:jc w:val="right"/>
        <w:rPr>
          <w:rFonts w:ascii="ＭＳ 明朝" w:eastAsia="ＭＳ 明朝" w:hAnsi="ＭＳ 明朝"/>
          <w:sz w:val="22"/>
        </w:rPr>
      </w:pPr>
      <w:r w:rsidRPr="00C61F55">
        <w:rPr>
          <w:rFonts w:ascii="ＭＳ 明朝" w:eastAsia="ＭＳ 明朝" w:hAnsi="ＭＳ 明朝" w:hint="eastAsia"/>
          <w:sz w:val="22"/>
        </w:rPr>
        <w:t xml:space="preserve">　　</w:t>
      </w:r>
    </w:p>
    <w:p w14:paraId="0A64A860" w14:textId="4519FF75" w:rsidR="00EF1A82" w:rsidRPr="00C61F55" w:rsidRDefault="00C61F55" w:rsidP="00993B5E">
      <w:pPr>
        <w:wordWrap w:val="0"/>
        <w:jc w:val="right"/>
        <w:rPr>
          <w:rFonts w:ascii="ＭＳ 明朝" w:eastAsia="ＭＳ 明朝" w:hAnsi="ＭＳ 明朝"/>
          <w:sz w:val="22"/>
        </w:rPr>
      </w:pPr>
      <w:r w:rsidRPr="00C61F55">
        <w:rPr>
          <w:rFonts w:ascii="ＭＳ 明朝" w:eastAsia="ＭＳ 明朝" w:hAnsi="ＭＳ 明朝" w:hint="eastAsia"/>
          <w:sz w:val="22"/>
        </w:rPr>
        <w:t>平成2</w:t>
      </w:r>
      <w:r w:rsidRPr="00C61F55">
        <w:rPr>
          <w:rFonts w:ascii="ＭＳ 明朝" w:eastAsia="ＭＳ 明朝" w:hAnsi="ＭＳ 明朝"/>
          <w:sz w:val="22"/>
        </w:rPr>
        <w:t>8</w:t>
      </w:r>
      <w:r w:rsidRPr="00C61F55">
        <w:rPr>
          <w:rFonts w:ascii="ＭＳ 明朝" w:eastAsia="ＭＳ 明朝" w:hAnsi="ＭＳ 明朝" w:hint="eastAsia"/>
          <w:sz w:val="22"/>
        </w:rPr>
        <w:t>年７月2</w:t>
      </w:r>
      <w:r w:rsidRPr="00C61F55">
        <w:rPr>
          <w:rFonts w:ascii="ＭＳ 明朝" w:eastAsia="ＭＳ 明朝" w:hAnsi="ＭＳ 明朝"/>
          <w:sz w:val="22"/>
        </w:rPr>
        <w:t>2</w:t>
      </w:r>
      <w:r w:rsidRPr="00C61F55">
        <w:rPr>
          <w:rFonts w:ascii="ＭＳ 明朝" w:eastAsia="ＭＳ 明朝" w:hAnsi="ＭＳ 明朝" w:hint="eastAsia"/>
          <w:sz w:val="22"/>
        </w:rPr>
        <w:t xml:space="preserve">日制定　</w:t>
      </w:r>
    </w:p>
    <w:p w14:paraId="568AF603" w14:textId="5C15B764" w:rsidR="00EF1A82" w:rsidRPr="00C61F55" w:rsidRDefault="00C61F55" w:rsidP="00C61F55">
      <w:pPr>
        <w:wordWrap w:val="0"/>
        <w:ind w:right="-1"/>
        <w:jc w:val="right"/>
        <w:rPr>
          <w:rFonts w:ascii="ＭＳ 明朝" w:eastAsia="ＭＳ 明朝" w:hAnsi="ＭＳ 明朝"/>
          <w:sz w:val="22"/>
        </w:rPr>
      </w:pPr>
      <w:r w:rsidRPr="00FC1E61">
        <w:rPr>
          <w:rFonts w:ascii="ＭＳ 明朝" w:eastAsia="ＭＳ 明朝" w:hAnsi="ＭＳ 明朝" w:hint="eastAsia"/>
          <w:w w:val="97"/>
          <w:kern w:val="0"/>
          <w:sz w:val="22"/>
          <w:fitText w:val="2243" w:id="-909838336"/>
        </w:rPr>
        <w:t>令和６年９月</w:t>
      </w:r>
      <w:r w:rsidR="00FC1E61" w:rsidRPr="00FC1E61">
        <w:rPr>
          <w:rFonts w:ascii="ＭＳ 明朝" w:eastAsia="ＭＳ 明朝" w:hAnsi="ＭＳ 明朝" w:hint="eastAsia"/>
          <w:w w:val="97"/>
          <w:kern w:val="0"/>
          <w:sz w:val="22"/>
          <w:fitText w:val="2243" w:id="-909838336"/>
        </w:rPr>
        <w:t>2</w:t>
      </w:r>
      <w:r w:rsidR="00FC1E61" w:rsidRPr="00FC1E61">
        <w:rPr>
          <w:rFonts w:ascii="ＭＳ 明朝" w:eastAsia="ＭＳ 明朝" w:hAnsi="ＭＳ 明朝"/>
          <w:w w:val="97"/>
          <w:kern w:val="0"/>
          <w:sz w:val="22"/>
          <w:fitText w:val="2243" w:id="-909838336"/>
        </w:rPr>
        <w:t>6</w:t>
      </w:r>
      <w:r w:rsidRPr="00FC1E61">
        <w:rPr>
          <w:rFonts w:ascii="ＭＳ 明朝" w:eastAsia="ＭＳ 明朝" w:hAnsi="ＭＳ 明朝" w:hint="eastAsia"/>
          <w:w w:val="97"/>
          <w:kern w:val="0"/>
          <w:sz w:val="22"/>
          <w:fitText w:val="2243" w:id="-909838336"/>
        </w:rPr>
        <w:t>日改</w:t>
      </w:r>
      <w:r w:rsidRPr="00FC1E61">
        <w:rPr>
          <w:rFonts w:ascii="ＭＳ 明朝" w:eastAsia="ＭＳ 明朝" w:hAnsi="ＭＳ 明朝" w:hint="eastAsia"/>
          <w:spacing w:val="2"/>
          <w:w w:val="97"/>
          <w:kern w:val="0"/>
          <w:sz w:val="22"/>
          <w:fitText w:val="2243" w:id="-909838336"/>
        </w:rPr>
        <w:t>正</w:t>
      </w:r>
      <w:r w:rsidRPr="00C61F55">
        <w:rPr>
          <w:rFonts w:ascii="ＭＳ 明朝" w:eastAsia="ＭＳ 明朝" w:hAnsi="ＭＳ 明朝" w:hint="eastAsia"/>
          <w:sz w:val="22"/>
        </w:rPr>
        <w:t xml:space="preserve">　</w:t>
      </w:r>
    </w:p>
    <w:p w14:paraId="07ECD210" w14:textId="77777777" w:rsidR="0059681B" w:rsidRPr="00C61F55" w:rsidRDefault="0059681B" w:rsidP="000777EC">
      <w:pPr>
        <w:rPr>
          <w:rFonts w:ascii="ＭＳ 明朝" w:eastAsia="ＭＳ 明朝" w:hAnsi="ＭＳ 明朝"/>
          <w:sz w:val="22"/>
        </w:rPr>
      </w:pPr>
    </w:p>
    <w:p w14:paraId="23436071" w14:textId="77777777" w:rsidR="000777EC" w:rsidRPr="00C61F55" w:rsidRDefault="004D08BA" w:rsidP="004D08BA">
      <w:pPr>
        <w:rPr>
          <w:rFonts w:ascii="ＭＳ 明朝" w:eastAsia="ＭＳ 明朝" w:hAnsi="ＭＳ 明朝"/>
          <w:sz w:val="22"/>
        </w:rPr>
      </w:pPr>
      <w:r w:rsidRPr="00C61F55">
        <w:rPr>
          <w:rFonts w:ascii="ＭＳ 明朝" w:eastAsia="ＭＳ 明朝" w:hAnsi="ＭＳ 明朝" w:hint="eastAsia"/>
          <w:sz w:val="22"/>
        </w:rPr>
        <w:t xml:space="preserve">１　</w:t>
      </w:r>
      <w:r w:rsidR="000777EC" w:rsidRPr="00C61F55">
        <w:rPr>
          <w:rFonts w:ascii="ＭＳ 明朝" w:eastAsia="ＭＳ 明朝" w:hAnsi="ＭＳ 明朝" w:hint="eastAsia"/>
          <w:sz w:val="22"/>
        </w:rPr>
        <w:t>目 的</w:t>
      </w:r>
    </w:p>
    <w:p w14:paraId="454C8F0A" w14:textId="5D668006" w:rsidR="006D64DD" w:rsidRPr="00C61F55" w:rsidRDefault="004476F0" w:rsidP="002C2010">
      <w:pPr>
        <w:ind w:firstLineChars="200" w:firstLine="406"/>
        <w:rPr>
          <w:rFonts w:ascii="ＭＳ 明朝" w:eastAsia="ＭＳ 明朝" w:hAnsi="ＭＳ 明朝"/>
          <w:sz w:val="22"/>
        </w:rPr>
      </w:pPr>
      <w:r w:rsidRPr="00C61F55">
        <w:rPr>
          <w:rFonts w:ascii="ＭＳ 明朝" w:eastAsia="ＭＳ 明朝" w:hAnsi="ＭＳ 明朝" w:hint="eastAsia"/>
          <w:sz w:val="22"/>
        </w:rPr>
        <w:t>厚木</w:t>
      </w:r>
      <w:r w:rsidR="001A0B62" w:rsidRPr="00C61F55">
        <w:rPr>
          <w:rFonts w:ascii="ＭＳ 明朝" w:eastAsia="ＭＳ 明朝" w:hAnsi="ＭＳ 明朝" w:hint="eastAsia"/>
          <w:sz w:val="22"/>
        </w:rPr>
        <w:t>市</w:t>
      </w:r>
      <w:r w:rsidR="002C2010" w:rsidRPr="00C61F55">
        <w:rPr>
          <w:rFonts w:ascii="ＭＳ 明朝" w:eastAsia="ＭＳ 明朝" w:hAnsi="ＭＳ 明朝" w:hint="eastAsia"/>
          <w:sz w:val="22"/>
        </w:rPr>
        <w:t>（以下「市」という。）では</w:t>
      </w:r>
      <w:r w:rsidR="0090466B" w:rsidRPr="00C61F55">
        <w:rPr>
          <w:rFonts w:ascii="ＭＳ 明朝" w:eastAsia="ＭＳ 明朝" w:hAnsi="ＭＳ 明朝" w:hint="eastAsia"/>
          <w:sz w:val="22"/>
        </w:rPr>
        <w:t>、市へ寄附いただいた</w:t>
      </w:r>
      <w:r w:rsidR="00661105" w:rsidRPr="00C61F55">
        <w:rPr>
          <w:rFonts w:ascii="ＭＳ 明朝" w:eastAsia="ＭＳ 明朝" w:hAnsi="ＭＳ 明朝" w:hint="eastAsia"/>
          <w:sz w:val="22"/>
        </w:rPr>
        <w:t>市外</w:t>
      </w:r>
      <w:r w:rsidR="0090466B" w:rsidRPr="00C61F55">
        <w:rPr>
          <w:rFonts w:ascii="ＭＳ 明朝" w:eastAsia="ＭＳ 明朝" w:hAnsi="ＭＳ 明朝" w:hint="eastAsia"/>
          <w:sz w:val="22"/>
        </w:rPr>
        <w:t>在住の寄附者に対し、</w:t>
      </w:r>
      <w:r w:rsidR="00AD00C6" w:rsidRPr="00C61F55">
        <w:rPr>
          <w:rFonts w:ascii="ＭＳ 明朝" w:eastAsia="ＭＳ 明朝" w:hAnsi="ＭＳ 明朝" w:hint="eastAsia"/>
          <w:sz w:val="22"/>
        </w:rPr>
        <w:t>お礼の品</w:t>
      </w:r>
      <w:r w:rsidR="0090466B" w:rsidRPr="00C61F55">
        <w:rPr>
          <w:rFonts w:ascii="ＭＳ 明朝" w:eastAsia="ＭＳ 明朝" w:hAnsi="ＭＳ 明朝" w:hint="eastAsia"/>
          <w:sz w:val="22"/>
        </w:rPr>
        <w:t>やサービ</w:t>
      </w:r>
    </w:p>
    <w:p w14:paraId="30FB26F7" w14:textId="77777777" w:rsidR="006D64DD" w:rsidRPr="00C61F55" w:rsidRDefault="0090466B" w:rsidP="006D64DD">
      <w:pPr>
        <w:ind w:firstLineChars="100" w:firstLine="203"/>
        <w:rPr>
          <w:rFonts w:ascii="ＭＳ 明朝" w:eastAsia="ＭＳ 明朝" w:hAnsi="ＭＳ 明朝"/>
          <w:sz w:val="22"/>
        </w:rPr>
      </w:pPr>
      <w:r w:rsidRPr="00C61F55">
        <w:rPr>
          <w:rFonts w:ascii="ＭＳ 明朝" w:eastAsia="ＭＳ 明朝" w:hAnsi="ＭＳ 明朝" w:hint="eastAsia"/>
          <w:sz w:val="22"/>
        </w:rPr>
        <w:t>ス（以下「返礼品」という。）を贈呈することにより、市内の各種産業や観光業等の支援につなげるとと</w:t>
      </w:r>
    </w:p>
    <w:p w14:paraId="1C193F8D" w14:textId="77777777" w:rsidR="006D64DD" w:rsidRPr="00C61F55" w:rsidRDefault="0090466B" w:rsidP="006D64DD">
      <w:pPr>
        <w:ind w:firstLineChars="100" w:firstLine="203"/>
        <w:rPr>
          <w:rFonts w:ascii="ＭＳ 明朝" w:eastAsia="ＭＳ 明朝" w:hAnsi="ＭＳ 明朝"/>
          <w:sz w:val="22"/>
        </w:rPr>
      </w:pPr>
      <w:r w:rsidRPr="00C61F55">
        <w:rPr>
          <w:rFonts w:ascii="ＭＳ 明朝" w:eastAsia="ＭＳ 明朝" w:hAnsi="ＭＳ 明朝" w:hint="eastAsia"/>
          <w:sz w:val="22"/>
        </w:rPr>
        <w:t>もに、市の魅力発信、市内産品のＰＲ及び観光客の誘致等を行い、</w:t>
      </w:r>
      <w:r w:rsidR="00AD00C6" w:rsidRPr="00C61F55">
        <w:rPr>
          <w:rFonts w:ascii="ＭＳ 明朝" w:eastAsia="ＭＳ 明朝" w:hAnsi="ＭＳ 明朝" w:hint="eastAsia"/>
          <w:sz w:val="22"/>
        </w:rPr>
        <w:t>地域経済の活性化を図るため、</w:t>
      </w:r>
      <w:r w:rsidR="004476F0" w:rsidRPr="00C61F55">
        <w:rPr>
          <w:rFonts w:ascii="ＭＳ 明朝" w:eastAsia="ＭＳ 明朝" w:hAnsi="ＭＳ 明朝" w:hint="eastAsia"/>
          <w:sz w:val="22"/>
        </w:rPr>
        <w:t>返礼品</w:t>
      </w:r>
    </w:p>
    <w:p w14:paraId="6AD7A477" w14:textId="2E12A38E" w:rsidR="002745F5" w:rsidRPr="00C61F55" w:rsidRDefault="00790A1C" w:rsidP="006D64DD">
      <w:pPr>
        <w:ind w:firstLineChars="100" w:firstLine="203"/>
        <w:rPr>
          <w:rFonts w:ascii="ＭＳ 明朝" w:eastAsia="ＭＳ 明朝" w:hAnsi="ＭＳ 明朝"/>
          <w:sz w:val="22"/>
        </w:rPr>
      </w:pPr>
      <w:r w:rsidRPr="00C61F55">
        <w:rPr>
          <w:rFonts w:ascii="ＭＳ 明朝" w:eastAsia="ＭＳ 明朝" w:hAnsi="ＭＳ 明朝" w:hint="eastAsia"/>
          <w:sz w:val="22"/>
        </w:rPr>
        <w:t>を提供していただく事業者（以下、</w:t>
      </w:r>
      <w:r w:rsidR="00AD00C6" w:rsidRPr="00C61F55">
        <w:rPr>
          <w:rFonts w:ascii="ＭＳ 明朝" w:eastAsia="ＭＳ 明朝" w:hAnsi="ＭＳ 明朝" w:hint="eastAsia"/>
          <w:sz w:val="22"/>
        </w:rPr>
        <w:t>返礼品</w:t>
      </w:r>
      <w:r w:rsidRPr="00C61F55">
        <w:rPr>
          <w:rFonts w:ascii="ＭＳ 明朝" w:eastAsia="ＭＳ 明朝" w:hAnsi="ＭＳ 明朝" w:hint="eastAsia"/>
          <w:sz w:val="22"/>
        </w:rPr>
        <w:t>提供事業者</w:t>
      </w:r>
      <w:r w:rsidR="002745F5" w:rsidRPr="00C61F55">
        <w:rPr>
          <w:rFonts w:ascii="ＭＳ 明朝" w:eastAsia="ＭＳ 明朝" w:hAnsi="ＭＳ 明朝" w:hint="eastAsia"/>
          <w:sz w:val="22"/>
        </w:rPr>
        <w:t>）を広く募集し</w:t>
      </w:r>
      <w:r w:rsidR="00AD00C6" w:rsidRPr="00C61F55">
        <w:rPr>
          <w:rFonts w:ascii="ＭＳ 明朝" w:eastAsia="ＭＳ 明朝" w:hAnsi="ＭＳ 明朝" w:hint="eastAsia"/>
          <w:sz w:val="22"/>
        </w:rPr>
        <w:t>ます。</w:t>
      </w:r>
    </w:p>
    <w:p w14:paraId="6DCD6C21" w14:textId="7E7E4EE1" w:rsidR="000777EC" w:rsidRPr="00C61F55" w:rsidRDefault="000777EC" w:rsidP="000777EC">
      <w:pPr>
        <w:rPr>
          <w:rFonts w:ascii="ＭＳ 明朝" w:eastAsia="ＭＳ 明朝" w:hAnsi="ＭＳ 明朝"/>
          <w:sz w:val="22"/>
        </w:rPr>
      </w:pPr>
    </w:p>
    <w:p w14:paraId="5A1B3955" w14:textId="61AFE96A" w:rsidR="00504DC1" w:rsidRPr="00C61F55" w:rsidRDefault="00504DC1" w:rsidP="00504DC1">
      <w:pPr>
        <w:rPr>
          <w:rFonts w:ascii="ＭＳ 明朝" w:eastAsia="ＭＳ 明朝" w:hAnsi="ＭＳ 明朝"/>
          <w:color w:val="000000" w:themeColor="text1"/>
          <w:sz w:val="22"/>
        </w:rPr>
      </w:pPr>
      <w:r w:rsidRPr="00C61F55">
        <w:rPr>
          <w:rFonts w:ascii="ＭＳ 明朝" w:eastAsia="ＭＳ 明朝" w:hAnsi="ＭＳ 明朝" w:hint="eastAsia"/>
          <w:sz w:val="22"/>
        </w:rPr>
        <w:t xml:space="preserve">２　</w:t>
      </w:r>
      <w:r w:rsidRPr="00C61F55">
        <w:rPr>
          <w:rFonts w:ascii="ＭＳ 明朝" w:eastAsia="ＭＳ 明朝" w:hAnsi="ＭＳ 明朝" w:hint="eastAsia"/>
          <w:color w:val="000000" w:themeColor="text1"/>
          <w:sz w:val="22"/>
        </w:rPr>
        <w:t>中間</w:t>
      </w:r>
      <w:r w:rsidR="00DD7221" w:rsidRPr="00C61F55">
        <w:rPr>
          <w:rFonts w:ascii="ＭＳ 明朝" w:eastAsia="ＭＳ 明朝" w:hAnsi="ＭＳ 明朝" w:hint="eastAsia"/>
          <w:color w:val="000000" w:themeColor="text1"/>
          <w:sz w:val="22"/>
        </w:rPr>
        <w:t>管理</w:t>
      </w:r>
      <w:r w:rsidRPr="00C61F55">
        <w:rPr>
          <w:rFonts w:ascii="ＭＳ 明朝" w:eastAsia="ＭＳ 明朝" w:hAnsi="ＭＳ 明朝" w:hint="eastAsia"/>
          <w:color w:val="000000" w:themeColor="text1"/>
          <w:sz w:val="22"/>
        </w:rPr>
        <w:t>事業者との契約</w:t>
      </w:r>
      <w:r w:rsidR="00DD7221" w:rsidRPr="00C61F55">
        <w:rPr>
          <w:rFonts w:ascii="ＭＳ 明朝" w:eastAsia="ＭＳ 明朝" w:hAnsi="ＭＳ 明朝" w:hint="eastAsia"/>
          <w:color w:val="000000" w:themeColor="text1"/>
          <w:sz w:val="22"/>
        </w:rPr>
        <w:t>等</w:t>
      </w:r>
      <w:r w:rsidRPr="00C61F55">
        <w:rPr>
          <w:rFonts w:ascii="ＭＳ 明朝" w:eastAsia="ＭＳ 明朝" w:hAnsi="ＭＳ 明朝" w:hint="eastAsia"/>
          <w:color w:val="000000" w:themeColor="text1"/>
          <w:sz w:val="22"/>
        </w:rPr>
        <w:t>について</w:t>
      </w:r>
    </w:p>
    <w:p w14:paraId="00652B2C" w14:textId="494EFAF7" w:rsidR="006D64DD" w:rsidRPr="00C61F55" w:rsidRDefault="00504DC1" w:rsidP="006D64DD">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w:t>
      </w:r>
      <w:r w:rsidR="00DD7221" w:rsidRPr="00C61F55">
        <w:rPr>
          <w:rFonts w:ascii="ＭＳ 明朝" w:eastAsia="ＭＳ 明朝" w:hAnsi="ＭＳ 明朝" w:hint="eastAsia"/>
          <w:color w:val="000000" w:themeColor="text1"/>
          <w:sz w:val="22"/>
        </w:rPr>
        <w:t xml:space="preserve">　</w:t>
      </w:r>
      <w:r w:rsidRPr="00C61F55">
        <w:rPr>
          <w:rFonts w:ascii="ＭＳ 明朝" w:eastAsia="ＭＳ 明朝" w:hAnsi="ＭＳ 明朝" w:hint="eastAsia"/>
          <w:color w:val="000000" w:themeColor="text1"/>
          <w:sz w:val="22"/>
        </w:rPr>
        <w:t>市では、効率的な運営、安心安全に配慮した返礼品の手配、寄附者データの適正管理及び寄附者からの</w:t>
      </w:r>
    </w:p>
    <w:p w14:paraId="530FDC15" w14:textId="57AF3B6A" w:rsidR="00504DC1" w:rsidRDefault="00504DC1" w:rsidP="006D64DD">
      <w:pPr>
        <w:ind w:leftChars="100" w:left="19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問合せ対応に万全を期すため、ふるさと納税業務の一部を業務委託しています。返礼品が採用となった場合は</w:t>
      </w:r>
      <w:r w:rsidR="006D64DD" w:rsidRPr="00C61F55">
        <w:rPr>
          <w:rFonts w:ascii="ＭＳ 明朝" w:eastAsia="ＭＳ 明朝" w:hAnsi="ＭＳ 明朝" w:hint="eastAsia"/>
          <w:color w:val="000000" w:themeColor="text1"/>
          <w:sz w:val="22"/>
        </w:rPr>
        <w:t>、</w:t>
      </w:r>
      <w:r w:rsidRPr="00C61F55">
        <w:rPr>
          <w:rFonts w:ascii="ＭＳ 明朝" w:eastAsia="ＭＳ 明朝" w:hAnsi="ＭＳ 明朝" w:hint="eastAsia"/>
          <w:color w:val="000000" w:themeColor="text1"/>
          <w:sz w:val="22"/>
        </w:rPr>
        <w:t>市が指定する</w:t>
      </w:r>
      <w:r w:rsidR="006D64DD" w:rsidRPr="00C61F55">
        <w:rPr>
          <w:rFonts w:ascii="ＭＳ 明朝" w:eastAsia="ＭＳ 明朝" w:hAnsi="ＭＳ 明朝" w:hint="eastAsia"/>
          <w:color w:val="000000" w:themeColor="text1"/>
          <w:sz w:val="22"/>
        </w:rPr>
        <w:t>業務委託の受託者（以下「</w:t>
      </w:r>
      <w:r w:rsidRPr="00C61F55">
        <w:rPr>
          <w:rFonts w:ascii="ＭＳ 明朝" w:eastAsia="ＭＳ 明朝" w:hAnsi="ＭＳ 明朝" w:hint="eastAsia"/>
          <w:color w:val="000000" w:themeColor="text1"/>
          <w:sz w:val="22"/>
        </w:rPr>
        <w:t>中間</w:t>
      </w:r>
      <w:r w:rsidR="00DD7221" w:rsidRPr="00C61F55">
        <w:rPr>
          <w:rFonts w:ascii="ＭＳ 明朝" w:eastAsia="ＭＳ 明朝" w:hAnsi="ＭＳ 明朝" w:hint="eastAsia"/>
          <w:color w:val="000000" w:themeColor="text1"/>
          <w:sz w:val="22"/>
        </w:rPr>
        <w:t>管理</w:t>
      </w:r>
      <w:r w:rsidR="00DA271A" w:rsidRPr="00C61F55">
        <w:rPr>
          <w:rFonts w:ascii="ＭＳ 明朝" w:eastAsia="ＭＳ 明朝" w:hAnsi="ＭＳ 明朝" w:hint="eastAsia"/>
          <w:color w:val="000000" w:themeColor="text1"/>
          <w:sz w:val="22"/>
        </w:rPr>
        <w:t>事</w:t>
      </w:r>
      <w:r w:rsidRPr="00C61F55">
        <w:rPr>
          <w:rFonts w:ascii="ＭＳ 明朝" w:eastAsia="ＭＳ 明朝" w:hAnsi="ＭＳ 明朝" w:hint="eastAsia"/>
          <w:color w:val="000000" w:themeColor="text1"/>
          <w:sz w:val="22"/>
        </w:rPr>
        <w:t>業者</w:t>
      </w:r>
      <w:r w:rsidR="006D64DD" w:rsidRPr="00C61F55">
        <w:rPr>
          <w:rFonts w:ascii="ＭＳ 明朝" w:eastAsia="ＭＳ 明朝" w:hAnsi="ＭＳ 明朝" w:hint="eastAsia"/>
          <w:color w:val="000000" w:themeColor="text1"/>
          <w:sz w:val="22"/>
        </w:rPr>
        <w:t>」という。）</w:t>
      </w:r>
      <w:r w:rsidRPr="00C61F55">
        <w:rPr>
          <w:rFonts w:ascii="ＭＳ 明朝" w:eastAsia="ＭＳ 明朝" w:hAnsi="ＭＳ 明朝" w:hint="eastAsia"/>
          <w:color w:val="000000" w:themeColor="text1"/>
          <w:sz w:val="22"/>
        </w:rPr>
        <w:t>と返礼品供給に係る契約</w:t>
      </w:r>
      <w:r w:rsidR="00DD7221" w:rsidRPr="00C61F55">
        <w:rPr>
          <w:rFonts w:ascii="ＭＳ 明朝" w:eastAsia="ＭＳ 明朝" w:hAnsi="ＭＳ 明朝" w:hint="eastAsia"/>
          <w:color w:val="000000" w:themeColor="text1"/>
          <w:sz w:val="22"/>
        </w:rPr>
        <w:t>等</w:t>
      </w:r>
      <w:r w:rsidRPr="00C61F55">
        <w:rPr>
          <w:rFonts w:ascii="ＭＳ 明朝" w:eastAsia="ＭＳ 明朝" w:hAnsi="ＭＳ 明朝" w:hint="eastAsia"/>
          <w:color w:val="000000" w:themeColor="text1"/>
          <w:sz w:val="22"/>
        </w:rPr>
        <w:t>を取り交わしてください。</w:t>
      </w:r>
    </w:p>
    <w:p w14:paraId="78873E9A" w14:textId="777985C4" w:rsidR="007E66CB" w:rsidRDefault="007E66CB" w:rsidP="006D64DD">
      <w:pPr>
        <w:ind w:leftChars="100" w:left="193"/>
        <w:rPr>
          <w:rFonts w:ascii="ＭＳ 明朝" w:eastAsia="ＭＳ 明朝" w:hAnsi="ＭＳ 明朝"/>
          <w:color w:val="000000" w:themeColor="text1"/>
          <w:sz w:val="22"/>
        </w:rPr>
      </w:pPr>
    </w:p>
    <w:p w14:paraId="0C0D98BB" w14:textId="3D20EE12" w:rsidR="007E66CB" w:rsidRDefault="007E66CB" w:rsidP="006D64DD">
      <w:pPr>
        <w:ind w:leftChars="100" w:left="19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C13DF">
        <w:rPr>
          <w:rFonts w:ascii="ＭＳ 明朝" w:eastAsia="ＭＳ 明朝" w:hAnsi="ＭＳ 明朝" w:hint="eastAsia"/>
          <w:color w:val="000000" w:themeColor="text1"/>
          <w:sz w:val="22"/>
        </w:rPr>
        <w:t>基本的な</w:t>
      </w:r>
      <w:r>
        <w:rPr>
          <w:rFonts w:ascii="ＭＳ 明朝" w:eastAsia="ＭＳ 明朝" w:hAnsi="ＭＳ 明朝" w:hint="eastAsia"/>
          <w:color w:val="000000" w:themeColor="text1"/>
          <w:sz w:val="22"/>
        </w:rPr>
        <w:t>返礼品掲載までの流れ≫</w:t>
      </w:r>
      <w:r w:rsidR="002C13DF">
        <w:rPr>
          <w:rFonts w:ascii="ＭＳ 明朝" w:eastAsia="ＭＳ 明朝" w:hAnsi="ＭＳ 明朝" w:hint="eastAsia"/>
          <w:color w:val="000000" w:themeColor="text1"/>
          <w:sz w:val="22"/>
        </w:rPr>
        <w:t xml:space="preserve">　</w:t>
      </w:r>
      <w:r w:rsidR="00F3220B">
        <w:rPr>
          <w:rFonts w:ascii="ＭＳ 明朝" w:eastAsia="ＭＳ 明朝" w:hAnsi="ＭＳ 明朝" w:hint="eastAsia"/>
          <w:color w:val="000000" w:themeColor="text1"/>
          <w:sz w:val="22"/>
        </w:rPr>
        <w:t>※詳細は、本要項「６応募方法」を参照</w:t>
      </w:r>
      <w:r w:rsidR="002C13DF">
        <w:rPr>
          <w:rFonts w:ascii="ＭＳ 明朝" w:eastAsia="ＭＳ 明朝" w:hAnsi="ＭＳ 明朝" w:hint="eastAsia"/>
          <w:color w:val="000000" w:themeColor="text1"/>
          <w:sz w:val="22"/>
        </w:rPr>
        <w:t>。</w:t>
      </w:r>
    </w:p>
    <w:p w14:paraId="2F8A55F0" w14:textId="38ABC592" w:rsidR="007E66CB" w:rsidRPr="007E66CB" w:rsidRDefault="00F3220B" w:rsidP="007E66CB">
      <w:pPr>
        <w:pStyle w:val="a3"/>
        <w:numPr>
          <w:ilvl w:val="0"/>
          <w:numId w:val="27"/>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市へ</w:t>
      </w:r>
      <w:r w:rsidR="007E66CB" w:rsidRPr="007E66CB">
        <w:rPr>
          <w:rFonts w:ascii="ＭＳ 明朝" w:eastAsia="ＭＳ 明朝" w:hAnsi="ＭＳ 明朝" w:hint="eastAsia"/>
          <w:color w:val="000000" w:themeColor="text1"/>
          <w:sz w:val="22"/>
        </w:rPr>
        <w:t>返礼品提供事業者</w:t>
      </w:r>
      <w:r>
        <w:rPr>
          <w:rFonts w:ascii="ＭＳ 明朝" w:eastAsia="ＭＳ 明朝" w:hAnsi="ＭＳ 明朝" w:hint="eastAsia"/>
          <w:color w:val="000000" w:themeColor="text1"/>
          <w:sz w:val="22"/>
        </w:rPr>
        <w:t>登録</w:t>
      </w:r>
      <w:r w:rsidR="007E66CB">
        <w:rPr>
          <w:rFonts w:ascii="ＭＳ 明朝" w:eastAsia="ＭＳ 明朝" w:hAnsi="ＭＳ 明朝" w:hint="eastAsia"/>
          <w:color w:val="000000" w:themeColor="text1"/>
          <w:sz w:val="22"/>
        </w:rPr>
        <w:t>及び返礼品</w:t>
      </w:r>
      <w:r>
        <w:rPr>
          <w:rFonts w:ascii="ＭＳ 明朝" w:eastAsia="ＭＳ 明朝" w:hAnsi="ＭＳ 明朝" w:hint="eastAsia"/>
          <w:color w:val="000000" w:themeColor="text1"/>
          <w:sz w:val="22"/>
        </w:rPr>
        <w:t>提供の希望</w:t>
      </w:r>
      <w:r w:rsidR="007E66CB">
        <w:rPr>
          <w:rFonts w:ascii="ＭＳ 明朝" w:eastAsia="ＭＳ 明朝" w:hAnsi="ＭＳ 明朝" w:hint="eastAsia"/>
          <w:color w:val="000000" w:themeColor="text1"/>
          <w:sz w:val="22"/>
        </w:rPr>
        <w:t>に係る</w:t>
      </w:r>
      <w:r>
        <w:rPr>
          <w:rFonts w:ascii="ＭＳ 明朝" w:eastAsia="ＭＳ 明朝" w:hAnsi="ＭＳ 明朝" w:hint="eastAsia"/>
          <w:color w:val="000000" w:themeColor="text1"/>
          <w:sz w:val="22"/>
        </w:rPr>
        <w:t>申し出</w:t>
      </w:r>
    </w:p>
    <w:p w14:paraId="7BA93F53" w14:textId="68617889" w:rsidR="00FF1C44" w:rsidRPr="00FF1C44" w:rsidRDefault="007E66CB" w:rsidP="00FF1C44">
      <w:pPr>
        <w:pStyle w:val="a3"/>
        <w:numPr>
          <w:ilvl w:val="0"/>
          <w:numId w:val="27"/>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市</w:t>
      </w:r>
      <w:r w:rsidR="00F3220B">
        <w:rPr>
          <w:rFonts w:ascii="ＭＳ 明朝" w:eastAsia="ＭＳ 明朝" w:hAnsi="ＭＳ 明朝" w:hint="eastAsia"/>
          <w:color w:val="000000" w:themeColor="text1"/>
          <w:sz w:val="22"/>
        </w:rPr>
        <w:t>から中間管理</w:t>
      </w:r>
      <w:r w:rsidR="002C13DF">
        <w:rPr>
          <w:rFonts w:ascii="ＭＳ 明朝" w:eastAsia="ＭＳ 明朝" w:hAnsi="ＭＳ 明朝" w:hint="eastAsia"/>
          <w:color w:val="000000" w:themeColor="text1"/>
          <w:sz w:val="22"/>
        </w:rPr>
        <w:t>事業者</w:t>
      </w:r>
      <w:r w:rsidR="00F3220B">
        <w:rPr>
          <w:rFonts w:ascii="ＭＳ 明朝" w:eastAsia="ＭＳ 明朝" w:hAnsi="ＭＳ 明朝" w:hint="eastAsia"/>
          <w:color w:val="000000" w:themeColor="text1"/>
          <w:sz w:val="22"/>
        </w:rPr>
        <w:t>へ取次ぎ</w:t>
      </w:r>
    </w:p>
    <w:p w14:paraId="1D71FD74" w14:textId="531C1FA8" w:rsidR="00FF1C44" w:rsidRDefault="00F3220B" w:rsidP="007E66CB">
      <w:pPr>
        <w:pStyle w:val="a3"/>
        <w:numPr>
          <w:ilvl w:val="0"/>
          <w:numId w:val="27"/>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中間管理</w:t>
      </w:r>
      <w:r w:rsidR="002C13DF">
        <w:rPr>
          <w:rFonts w:ascii="ＭＳ 明朝" w:eastAsia="ＭＳ 明朝" w:hAnsi="ＭＳ 明朝" w:hint="eastAsia"/>
          <w:color w:val="000000" w:themeColor="text1"/>
          <w:sz w:val="22"/>
        </w:rPr>
        <w:t>事</w:t>
      </w:r>
      <w:r>
        <w:rPr>
          <w:rFonts w:ascii="ＭＳ 明朝" w:eastAsia="ＭＳ 明朝" w:hAnsi="ＭＳ 明朝" w:hint="eastAsia"/>
          <w:color w:val="000000" w:themeColor="text1"/>
          <w:sz w:val="22"/>
        </w:rPr>
        <w:t>業者から申請様式等の提供</w:t>
      </w:r>
    </w:p>
    <w:p w14:paraId="3AC4669C" w14:textId="3152825B" w:rsidR="00FF1C44" w:rsidRDefault="00F3220B" w:rsidP="007E66CB">
      <w:pPr>
        <w:pStyle w:val="a3"/>
        <w:numPr>
          <w:ilvl w:val="0"/>
          <w:numId w:val="27"/>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中間管理</w:t>
      </w:r>
      <w:r w:rsidR="002C13DF">
        <w:rPr>
          <w:rFonts w:ascii="ＭＳ 明朝" w:eastAsia="ＭＳ 明朝" w:hAnsi="ＭＳ 明朝" w:hint="eastAsia"/>
          <w:color w:val="000000" w:themeColor="text1"/>
          <w:sz w:val="22"/>
        </w:rPr>
        <w:t>事</w:t>
      </w:r>
      <w:r>
        <w:rPr>
          <w:rFonts w:ascii="ＭＳ 明朝" w:eastAsia="ＭＳ 明朝" w:hAnsi="ＭＳ 明朝" w:hint="eastAsia"/>
          <w:color w:val="000000" w:themeColor="text1"/>
          <w:sz w:val="22"/>
        </w:rPr>
        <w:t>業者へ申請書類等の提出</w:t>
      </w:r>
    </w:p>
    <w:p w14:paraId="6CCA2808" w14:textId="1DF5DBFD" w:rsidR="00F3220B" w:rsidRDefault="00F3220B" w:rsidP="007E66CB">
      <w:pPr>
        <w:pStyle w:val="a3"/>
        <w:numPr>
          <w:ilvl w:val="0"/>
          <w:numId w:val="27"/>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市での審査</w:t>
      </w:r>
    </w:p>
    <w:p w14:paraId="7C054183" w14:textId="5B678F55" w:rsidR="00F3220B" w:rsidRDefault="00F3220B" w:rsidP="007E66CB">
      <w:pPr>
        <w:pStyle w:val="a3"/>
        <w:numPr>
          <w:ilvl w:val="0"/>
          <w:numId w:val="27"/>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総務省の確認</w:t>
      </w:r>
    </w:p>
    <w:p w14:paraId="574FD95A" w14:textId="5E89A8C4" w:rsidR="00F3220B" w:rsidRDefault="001C0A7F" w:rsidP="007E66CB">
      <w:pPr>
        <w:pStyle w:val="a3"/>
        <w:numPr>
          <w:ilvl w:val="0"/>
          <w:numId w:val="27"/>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中間管理</w:t>
      </w:r>
      <w:r w:rsidR="002C13DF">
        <w:rPr>
          <w:rFonts w:ascii="ＭＳ 明朝" w:eastAsia="ＭＳ 明朝" w:hAnsi="ＭＳ 明朝" w:hint="eastAsia"/>
          <w:color w:val="000000" w:themeColor="text1"/>
          <w:sz w:val="22"/>
        </w:rPr>
        <w:t>事業者との契約等締結</w:t>
      </w:r>
    </w:p>
    <w:p w14:paraId="621C49A8" w14:textId="503A6E60" w:rsidR="002C13DF" w:rsidRPr="007E66CB" w:rsidRDefault="002C13DF" w:rsidP="007E66CB">
      <w:pPr>
        <w:pStyle w:val="a3"/>
        <w:numPr>
          <w:ilvl w:val="0"/>
          <w:numId w:val="27"/>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ポータルサイト掲載開始</w:t>
      </w:r>
    </w:p>
    <w:p w14:paraId="4EA4FFA1" w14:textId="77777777" w:rsidR="00C529B5" w:rsidRPr="00C61F55" w:rsidRDefault="00C529B5" w:rsidP="000777EC">
      <w:pPr>
        <w:rPr>
          <w:rFonts w:ascii="ＭＳ 明朝" w:eastAsia="ＭＳ 明朝" w:hAnsi="ＭＳ 明朝"/>
          <w:sz w:val="22"/>
        </w:rPr>
      </w:pPr>
    </w:p>
    <w:p w14:paraId="7CBA1469" w14:textId="3F6C8E62" w:rsidR="000777EC" w:rsidRPr="00C61F55" w:rsidRDefault="00504DC1"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３</w:t>
      </w:r>
      <w:r w:rsidR="004D08BA" w:rsidRPr="00C61F55">
        <w:rPr>
          <w:rFonts w:ascii="ＭＳ 明朝" w:eastAsia="ＭＳ 明朝" w:hAnsi="ＭＳ 明朝" w:hint="eastAsia"/>
          <w:color w:val="000000" w:themeColor="text1"/>
          <w:sz w:val="22"/>
        </w:rPr>
        <w:t xml:space="preserve">　</w:t>
      </w:r>
      <w:r w:rsidR="00C47775" w:rsidRPr="00C61F55">
        <w:rPr>
          <w:rFonts w:ascii="ＭＳ 明朝" w:eastAsia="ＭＳ 明朝" w:hAnsi="ＭＳ 明朝" w:hint="eastAsia"/>
          <w:color w:val="000000" w:themeColor="text1"/>
          <w:sz w:val="22"/>
        </w:rPr>
        <w:t>返礼品提供事業者の要件</w:t>
      </w:r>
    </w:p>
    <w:p w14:paraId="33051FC2" w14:textId="5C67B4C6" w:rsidR="006D64DD" w:rsidRPr="00C61F55" w:rsidRDefault="006D64DD"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返礼品提供事業者は、次の要件を</w:t>
      </w:r>
      <w:r w:rsidR="00BB5D89" w:rsidRPr="00C61F55">
        <w:rPr>
          <w:rFonts w:ascii="ＭＳ 明朝" w:eastAsia="ＭＳ 明朝" w:hAnsi="ＭＳ 明朝" w:hint="eastAsia"/>
          <w:color w:val="000000" w:themeColor="text1"/>
          <w:sz w:val="22"/>
        </w:rPr>
        <w:t>全て満たす必要があります。</w:t>
      </w:r>
    </w:p>
    <w:p w14:paraId="67FA5C58" w14:textId="28D6A037" w:rsidR="00E37246" w:rsidRPr="00C61F55" w:rsidRDefault="006D64DD" w:rsidP="006D64DD">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(1) </w:t>
      </w:r>
      <w:r w:rsidR="00071FB4" w:rsidRPr="00C61F55">
        <w:rPr>
          <w:rFonts w:ascii="ＭＳ 明朝" w:eastAsia="ＭＳ 明朝" w:hAnsi="ＭＳ 明朝" w:hint="eastAsia"/>
          <w:color w:val="000000" w:themeColor="text1"/>
          <w:sz w:val="22"/>
        </w:rPr>
        <w:t>各種法令、例規に</w:t>
      </w:r>
      <w:r w:rsidR="00BB5D89" w:rsidRPr="00C61F55">
        <w:rPr>
          <w:rFonts w:ascii="ＭＳ 明朝" w:eastAsia="ＭＳ 明朝" w:hAnsi="ＭＳ 明朝" w:hint="eastAsia"/>
          <w:color w:val="000000" w:themeColor="text1"/>
          <w:sz w:val="22"/>
        </w:rPr>
        <w:t>則った</w:t>
      </w:r>
      <w:r w:rsidR="00071FB4" w:rsidRPr="00C61F55">
        <w:rPr>
          <w:rFonts w:ascii="ＭＳ 明朝" w:eastAsia="ＭＳ 明朝" w:hAnsi="ＭＳ 明朝" w:hint="eastAsia"/>
          <w:color w:val="000000" w:themeColor="text1"/>
          <w:sz w:val="22"/>
        </w:rPr>
        <w:t>生産、製造、販売、サービス等を行っていること。</w:t>
      </w:r>
    </w:p>
    <w:p w14:paraId="75BE4901" w14:textId="77777777" w:rsidR="006D64DD" w:rsidRPr="00C61F55" w:rsidRDefault="006D64DD" w:rsidP="006D64DD">
      <w:pPr>
        <w:ind w:right="-1"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(2) </w:t>
      </w:r>
      <w:r w:rsidR="00071FB4" w:rsidRPr="00C61F55">
        <w:rPr>
          <w:rFonts w:ascii="ＭＳ 明朝" w:eastAsia="ＭＳ 明朝" w:hAnsi="ＭＳ 明朝" w:hint="eastAsia"/>
          <w:color w:val="000000" w:themeColor="text1"/>
          <w:sz w:val="22"/>
        </w:rPr>
        <w:t>本社（本店）、支社（支店）、事業所、工場等、事務・生産拠点又は役務（サービス）の提供場所が市</w:t>
      </w:r>
    </w:p>
    <w:p w14:paraId="04E1EBEC" w14:textId="4D37EE50" w:rsidR="00071FB4" w:rsidRPr="00C61F55" w:rsidRDefault="00071FB4" w:rsidP="006D64DD">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内にあること。</w:t>
      </w:r>
    </w:p>
    <w:p w14:paraId="38C90772" w14:textId="36CA660B" w:rsidR="00071FB4" w:rsidRPr="00C61F55" w:rsidRDefault="00F90AD0" w:rsidP="00F90AD0">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(3) </w:t>
      </w:r>
      <w:r w:rsidR="00C47775" w:rsidRPr="00C61F55">
        <w:rPr>
          <w:rFonts w:ascii="ＭＳ 明朝" w:eastAsia="ＭＳ 明朝" w:hAnsi="ＭＳ 明朝" w:hint="eastAsia"/>
          <w:color w:val="000000" w:themeColor="text1"/>
          <w:sz w:val="22"/>
        </w:rPr>
        <w:t>税の滞納がないこと</w:t>
      </w:r>
      <w:r w:rsidR="00DA271A" w:rsidRPr="00C61F55">
        <w:rPr>
          <w:rFonts w:ascii="ＭＳ 明朝" w:eastAsia="ＭＳ 明朝" w:hAnsi="ＭＳ 明朝" w:hint="eastAsia"/>
          <w:color w:val="000000" w:themeColor="text1"/>
          <w:sz w:val="22"/>
        </w:rPr>
        <w:t>。</w:t>
      </w:r>
    </w:p>
    <w:p w14:paraId="134FF904" w14:textId="77777777" w:rsidR="00F90AD0" w:rsidRPr="00C61F55" w:rsidRDefault="00F90AD0" w:rsidP="00F90AD0">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(4) </w:t>
      </w:r>
      <w:r w:rsidR="00C47775" w:rsidRPr="00C61F55">
        <w:rPr>
          <w:rFonts w:ascii="ＭＳ 明朝" w:eastAsia="ＭＳ 明朝" w:hAnsi="ＭＳ 明朝" w:hint="eastAsia"/>
          <w:color w:val="000000" w:themeColor="text1"/>
          <w:sz w:val="22"/>
        </w:rPr>
        <w:t>風俗営業等の規制及び業務の適正化等に関する法律（昭和23年法律第122号</w:t>
      </w:r>
      <w:r w:rsidRPr="00C61F55">
        <w:rPr>
          <w:rFonts w:ascii="ＭＳ 明朝" w:eastAsia="ＭＳ 明朝" w:hAnsi="ＭＳ 明朝" w:hint="eastAsia"/>
          <w:color w:val="000000" w:themeColor="text1"/>
          <w:sz w:val="22"/>
        </w:rPr>
        <w:t>）</w:t>
      </w:r>
      <w:r w:rsidR="00C47775" w:rsidRPr="00C61F55">
        <w:rPr>
          <w:rFonts w:ascii="ＭＳ 明朝" w:eastAsia="ＭＳ 明朝" w:hAnsi="ＭＳ 明朝" w:hint="eastAsia"/>
          <w:color w:val="000000" w:themeColor="text1"/>
          <w:sz w:val="22"/>
        </w:rPr>
        <w:t>に規定する営業又は</w:t>
      </w:r>
    </w:p>
    <w:p w14:paraId="1EB8C322" w14:textId="1E934878" w:rsidR="00C47775" w:rsidRPr="00C61F55" w:rsidRDefault="00C47775" w:rsidP="00F90AD0">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これらに類する営業ではないこと。</w:t>
      </w:r>
    </w:p>
    <w:p w14:paraId="49FB02F1" w14:textId="77777777" w:rsidR="00C61F55" w:rsidRDefault="00EF1A82" w:rsidP="00C61F55">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(5) </w:t>
      </w:r>
      <w:r w:rsidR="00C47775" w:rsidRPr="00C61F55">
        <w:rPr>
          <w:rFonts w:ascii="ＭＳ 明朝" w:eastAsia="ＭＳ 明朝" w:hAnsi="ＭＳ 明朝" w:hint="eastAsia"/>
          <w:color w:val="000000" w:themeColor="text1"/>
          <w:sz w:val="22"/>
        </w:rPr>
        <w:t>経営不振の状態（会社更生法（平成14年法律</w:t>
      </w:r>
      <w:r w:rsidR="00C61F55" w:rsidRPr="00C61F55">
        <w:rPr>
          <w:rFonts w:ascii="ＭＳ 明朝" w:eastAsia="ＭＳ 明朝" w:hAnsi="ＭＳ 明朝" w:hint="eastAsia"/>
          <w:color w:val="000000" w:themeColor="text1"/>
          <w:sz w:val="22"/>
        </w:rPr>
        <w:t>第</w:t>
      </w:r>
      <w:r w:rsidR="00C47775" w:rsidRPr="00C61F55">
        <w:rPr>
          <w:rFonts w:ascii="ＭＳ 明朝" w:eastAsia="ＭＳ 明朝" w:hAnsi="ＭＳ 明朝" w:hint="eastAsia"/>
          <w:color w:val="000000" w:themeColor="text1"/>
          <w:sz w:val="22"/>
        </w:rPr>
        <w:t>154号）</w:t>
      </w:r>
      <w:r w:rsidR="00872ADF" w:rsidRPr="00C61F55">
        <w:rPr>
          <w:rFonts w:ascii="ＭＳ 明朝" w:eastAsia="ＭＳ 明朝" w:hAnsi="ＭＳ 明朝" w:hint="eastAsia"/>
          <w:color w:val="000000" w:themeColor="text1"/>
          <w:sz w:val="22"/>
        </w:rPr>
        <w:t>又は民事再生法（平成11年法律第225号）</w:t>
      </w:r>
    </w:p>
    <w:p w14:paraId="2426E620" w14:textId="77777777" w:rsidR="00C61F55" w:rsidRDefault="00872ADF" w:rsidP="00C61F55">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の規定により、更生又は再生手続きを行った場合等、客観的に経営不振の状態に陥っていることが明ら</w:t>
      </w:r>
    </w:p>
    <w:p w14:paraId="0E4CD56F" w14:textId="3DACAAF2" w:rsidR="00C47775" w:rsidRPr="00C61F55" w:rsidRDefault="00872ADF" w:rsidP="00C61F55">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かである状態</w:t>
      </w:r>
      <w:r w:rsidR="00C47775" w:rsidRPr="00C61F55">
        <w:rPr>
          <w:rFonts w:ascii="ＭＳ 明朝" w:eastAsia="ＭＳ 明朝" w:hAnsi="ＭＳ 明朝" w:hint="eastAsia"/>
          <w:color w:val="000000" w:themeColor="text1"/>
          <w:sz w:val="22"/>
        </w:rPr>
        <w:t>）</w:t>
      </w:r>
      <w:r w:rsidRPr="00C61F55">
        <w:rPr>
          <w:rFonts w:ascii="ＭＳ 明朝" w:eastAsia="ＭＳ 明朝" w:hAnsi="ＭＳ 明朝" w:hint="eastAsia"/>
          <w:color w:val="000000" w:themeColor="text1"/>
          <w:sz w:val="22"/>
        </w:rPr>
        <w:t>に陥っていないこと。</w:t>
      </w:r>
    </w:p>
    <w:p w14:paraId="34B52DCA" w14:textId="77777777" w:rsidR="00EF1A82" w:rsidRPr="00BC3A47" w:rsidRDefault="00EF1A82" w:rsidP="00EF1A82">
      <w:pPr>
        <w:ind w:firstLineChars="100" w:firstLine="203"/>
        <w:rPr>
          <w:rFonts w:ascii="ＭＳ 明朝" w:eastAsia="ＭＳ 明朝" w:hAnsi="ＭＳ 明朝"/>
          <w:color w:val="000000" w:themeColor="text1"/>
          <w:sz w:val="22"/>
        </w:rPr>
      </w:pPr>
      <w:r w:rsidRPr="00BC3A47">
        <w:rPr>
          <w:rFonts w:ascii="ＭＳ 明朝" w:eastAsia="ＭＳ 明朝" w:hAnsi="ＭＳ 明朝" w:hint="eastAsia"/>
          <w:color w:val="000000" w:themeColor="text1"/>
          <w:sz w:val="22"/>
        </w:rPr>
        <w:t xml:space="preserve">(6) </w:t>
      </w:r>
      <w:r w:rsidR="00872ADF" w:rsidRPr="00BC3A47">
        <w:rPr>
          <w:rFonts w:ascii="ＭＳ 明朝" w:eastAsia="ＭＳ 明朝" w:hAnsi="ＭＳ 明朝" w:hint="eastAsia"/>
          <w:color w:val="000000" w:themeColor="text1"/>
          <w:sz w:val="22"/>
        </w:rPr>
        <w:t>厚木市暴力団排除条例（平成23年厚木市条例第12号）第２条</w:t>
      </w:r>
      <w:r w:rsidR="00F31C1E" w:rsidRPr="00BC3A47">
        <w:rPr>
          <w:rFonts w:ascii="ＭＳ 明朝" w:eastAsia="ＭＳ 明朝" w:hAnsi="ＭＳ 明朝" w:hint="eastAsia"/>
          <w:color w:val="000000" w:themeColor="text1"/>
          <w:sz w:val="22"/>
        </w:rPr>
        <w:t>第２号に規定する暴力団、同条第３号</w:t>
      </w:r>
    </w:p>
    <w:p w14:paraId="51B0A778" w14:textId="77777777" w:rsidR="00EF1A82" w:rsidRPr="00C61F55" w:rsidRDefault="00F31C1E" w:rsidP="00EF1A82">
      <w:pPr>
        <w:ind w:firstLineChars="200" w:firstLine="406"/>
        <w:rPr>
          <w:rFonts w:ascii="ＭＳ 明朝" w:eastAsia="ＭＳ 明朝" w:hAnsi="ＭＳ 明朝"/>
          <w:color w:val="000000" w:themeColor="text1"/>
          <w:sz w:val="22"/>
        </w:rPr>
      </w:pPr>
      <w:r w:rsidRPr="00BC3A47">
        <w:rPr>
          <w:rFonts w:ascii="ＭＳ 明朝" w:eastAsia="ＭＳ 明朝" w:hAnsi="ＭＳ 明朝" w:hint="eastAsia"/>
          <w:color w:val="000000" w:themeColor="text1"/>
          <w:sz w:val="22"/>
        </w:rPr>
        <w:t>に規定する暴力団員又は同条第４号に規定する暴力団員等ではないこと。</w:t>
      </w:r>
    </w:p>
    <w:p w14:paraId="331D7AC7" w14:textId="77777777" w:rsidR="00EF1A82" w:rsidRPr="00C61F55" w:rsidRDefault="00EF1A82" w:rsidP="00EF1A82">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(7) </w:t>
      </w:r>
      <w:r w:rsidR="00F31C1E" w:rsidRPr="00C61F55">
        <w:rPr>
          <w:rFonts w:ascii="ＭＳ 明朝" w:eastAsia="ＭＳ 明朝" w:hAnsi="ＭＳ 明朝" w:hint="eastAsia"/>
          <w:color w:val="000000" w:themeColor="text1"/>
          <w:sz w:val="22"/>
        </w:rPr>
        <w:t>返礼品の提供に関する問い合わせ、事故及びトラブル（配送に関するものを含む</w:t>
      </w:r>
      <w:r w:rsidR="00F676A3" w:rsidRPr="00C61F55">
        <w:rPr>
          <w:rFonts w:ascii="ＭＳ 明朝" w:eastAsia="ＭＳ 明朝" w:hAnsi="ＭＳ 明朝" w:hint="eastAsia"/>
          <w:color w:val="000000" w:themeColor="text1"/>
          <w:sz w:val="22"/>
        </w:rPr>
        <w:t>。</w:t>
      </w:r>
      <w:r w:rsidR="00F31C1E" w:rsidRPr="00C61F55">
        <w:rPr>
          <w:rFonts w:ascii="ＭＳ 明朝" w:eastAsia="ＭＳ 明朝" w:hAnsi="ＭＳ 明朝" w:hint="eastAsia"/>
          <w:color w:val="000000" w:themeColor="text1"/>
          <w:sz w:val="22"/>
        </w:rPr>
        <w:t>）等への対応、品</w:t>
      </w:r>
    </w:p>
    <w:p w14:paraId="420DEE69" w14:textId="77777777" w:rsidR="00304F77" w:rsidRPr="00C61F55" w:rsidRDefault="00F31C1E" w:rsidP="00304F77">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質の保証、クレーム対応、損害賠償請求等が乗じた場合の適切な対応等が可能であること。また、その</w:t>
      </w:r>
    </w:p>
    <w:p w14:paraId="0C06A354" w14:textId="624311C7" w:rsidR="00F31C1E" w:rsidRPr="00C61F55" w:rsidRDefault="00F31C1E" w:rsidP="00304F77">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対応状況等について中間</w:t>
      </w:r>
      <w:r w:rsidR="00EF1A82" w:rsidRPr="00C61F55">
        <w:rPr>
          <w:rFonts w:ascii="ＭＳ 明朝" w:eastAsia="ＭＳ 明朝" w:hAnsi="ＭＳ 明朝" w:hint="eastAsia"/>
          <w:color w:val="000000" w:themeColor="text1"/>
          <w:sz w:val="22"/>
        </w:rPr>
        <w:t>管理事</w:t>
      </w:r>
      <w:r w:rsidRPr="00C61F55">
        <w:rPr>
          <w:rFonts w:ascii="ＭＳ 明朝" w:eastAsia="ＭＳ 明朝" w:hAnsi="ＭＳ 明朝" w:hint="eastAsia"/>
          <w:color w:val="000000" w:themeColor="text1"/>
          <w:sz w:val="22"/>
        </w:rPr>
        <w:t>業者へ速やかに報告ができること。</w:t>
      </w:r>
    </w:p>
    <w:p w14:paraId="2AD8B48F" w14:textId="77777777" w:rsidR="0094063F" w:rsidRDefault="00EF1A82" w:rsidP="0094063F">
      <w:pPr>
        <w:ind w:firstLineChars="100" w:firstLine="203"/>
        <w:rPr>
          <w:rFonts w:ascii="ＭＳ 明朝" w:eastAsia="ＭＳ 明朝" w:hAnsi="ＭＳ 明朝"/>
          <w:color w:val="000000" w:themeColor="text1"/>
          <w:sz w:val="22"/>
        </w:rPr>
      </w:pPr>
      <w:r w:rsidRPr="0094063F">
        <w:rPr>
          <w:rFonts w:ascii="ＭＳ 明朝" w:eastAsia="ＭＳ 明朝" w:hAnsi="ＭＳ 明朝" w:hint="eastAsia"/>
          <w:color w:val="000000" w:themeColor="text1"/>
          <w:sz w:val="22"/>
        </w:rPr>
        <w:t xml:space="preserve">(8) </w:t>
      </w:r>
      <w:r w:rsidR="00F31C1E" w:rsidRPr="0094063F">
        <w:rPr>
          <w:rFonts w:ascii="ＭＳ 明朝" w:eastAsia="ＭＳ 明朝" w:hAnsi="ＭＳ 明朝" w:hint="eastAsia"/>
          <w:color w:val="000000" w:themeColor="text1"/>
          <w:sz w:val="22"/>
        </w:rPr>
        <w:t>インターネット及び電子メールを使用できる環境を有し、</w:t>
      </w:r>
      <w:r w:rsidR="0094063F">
        <w:rPr>
          <w:rFonts w:ascii="ＭＳ 明朝" w:eastAsia="ＭＳ 明朝" w:hAnsi="ＭＳ 明朝" w:hint="eastAsia"/>
          <w:color w:val="000000" w:themeColor="text1"/>
          <w:sz w:val="22"/>
        </w:rPr>
        <w:t>必要に応じて</w:t>
      </w:r>
      <w:r w:rsidR="00304F77" w:rsidRPr="0094063F">
        <w:rPr>
          <w:rFonts w:ascii="ＭＳ 明朝" w:eastAsia="ＭＳ 明朝" w:hAnsi="ＭＳ 明朝" w:hint="eastAsia"/>
          <w:color w:val="000000" w:themeColor="text1"/>
          <w:sz w:val="22"/>
        </w:rPr>
        <w:t>中間管理事業者</w:t>
      </w:r>
      <w:r w:rsidR="00F31C1E" w:rsidRPr="0094063F">
        <w:rPr>
          <w:rFonts w:ascii="ＭＳ 明朝" w:eastAsia="ＭＳ 明朝" w:hAnsi="ＭＳ 明朝" w:hint="eastAsia"/>
          <w:color w:val="000000" w:themeColor="text1"/>
          <w:sz w:val="22"/>
        </w:rPr>
        <w:t>が提供する</w:t>
      </w:r>
    </w:p>
    <w:p w14:paraId="79629BE1" w14:textId="6A03B236" w:rsidR="00F31C1E" w:rsidRPr="0094063F" w:rsidRDefault="00F31C1E" w:rsidP="0094063F">
      <w:pPr>
        <w:ind w:firstLineChars="200" w:firstLine="406"/>
        <w:rPr>
          <w:rFonts w:ascii="ＭＳ 明朝" w:eastAsia="ＭＳ 明朝" w:hAnsi="ＭＳ 明朝"/>
          <w:color w:val="000000" w:themeColor="text1"/>
          <w:sz w:val="22"/>
        </w:rPr>
      </w:pPr>
      <w:r w:rsidRPr="0094063F">
        <w:rPr>
          <w:rFonts w:ascii="ＭＳ 明朝" w:eastAsia="ＭＳ 明朝" w:hAnsi="ＭＳ 明朝" w:hint="eastAsia"/>
          <w:color w:val="000000" w:themeColor="text1"/>
          <w:sz w:val="22"/>
        </w:rPr>
        <w:t>システム（以下「管理システム」という。）を利用した受注管理が可能であること。</w:t>
      </w:r>
    </w:p>
    <w:p w14:paraId="259E1C0D" w14:textId="77777777" w:rsidR="00EF1A82" w:rsidRPr="0094063F" w:rsidRDefault="00EF1A82" w:rsidP="00EF1A82">
      <w:pPr>
        <w:ind w:firstLineChars="100" w:firstLine="203"/>
        <w:rPr>
          <w:rFonts w:ascii="ＭＳ 明朝" w:eastAsia="ＭＳ 明朝" w:hAnsi="ＭＳ 明朝"/>
          <w:color w:val="000000" w:themeColor="text1"/>
          <w:sz w:val="22"/>
        </w:rPr>
      </w:pPr>
      <w:r w:rsidRPr="0094063F">
        <w:rPr>
          <w:rFonts w:ascii="ＭＳ 明朝" w:eastAsia="ＭＳ 明朝" w:hAnsi="ＭＳ 明朝" w:hint="eastAsia"/>
          <w:color w:val="000000" w:themeColor="text1"/>
          <w:sz w:val="22"/>
        </w:rPr>
        <w:t xml:space="preserve">(9) </w:t>
      </w:r>
      <w:r w:rsidR="00F31C1E" w:rsidRPr="0094063F">
        <w:rPr>
          <w:rFonts w:ascii="ＭＳ 明朝" w:eastAsia="ＭＳ 明朝" w:hAnsi="ＭＳ 明朝" w:hint="eastAsia"/>
          <w:color w:val="000000" w:themeColor="text1"/>
          <w:sz w:val="22"/>
        </w:rPr>
        <w:t>管理</w:t>
      </w:r>
      <w:r w:rsidR="00F90AD0" w:rsidRPr="0094063F">
        <w:rPr>
          <w:rFonts w:ascii="ＭＳ 明朝" w:eastAsia="ＭＳ 明朝" w:hAnsi="ＭＳ 明朝" w:hint="eastAsia"/>
          <w:color w:val="000000" w:themeColor="text1"/>
          <w:sz w:val="22"/>
        </w:rPr>
        <w:t>シ</w:t>
      </w:r>
      <w:r w:rsidR="00F31C1E" w:rsidRPr="0094063F">
        <w:rPr>
          <w:rFonts w:ascii="ＭＳ 明朝" w:eastAsia="ＭＳ 明朝" w:hAnsi="ＭＳ 明朝" w:hint="eastAsia"/>
          <w:color w:val="000000" w:themeColor="text1"/>
          <w:sz w:val="22"/>
        </w:rPr>
        <w:t>ステムを使用するパソコンは、最新のソフトウェアにバージョンアップを行い、セキュリティ</w:t>
      </w:r>
    </w:p>
    <w:p w14:paraId="314FF8CF" w14:textId="28E6497D" w:rsidR="00C47775" w:rsidRPr="00C61F55" w:rsidRDefault="00F31C1E" w:rsidP="00EF1A82">
      <w:pPr>
        <w:ind w:firstLineChars="200" w:firstLine="406"/>
        <w:rPr>
          <w:rFonts w:ascii="ＭＳ 明朝" w:eastAsia="ＭＳ 明朝" w:hAnsi="ＭＳ 明朝"/>
          <w:color w:val="000000" w:themeColor="text1"/>
          <w:sz w:val="22"/>
        </w:rPr>
      </w:pPr>
      <w:r w:rsidRPr="0094063F">
        <w:rPr>
          <w:rFonts w:ascii="ＭＳ 明朝" w:eastAsia="ＭＳ 明朝" w:hAnsi="ＭＳ 明朝" w:hint="eastAsia"/>
          <w:color w:val="000000" w:themeColor="text1"/>
          <w:sz w:val="22"/>
        </w:rPr>
        <w:t>ソフトを入れる等のセキュリティ対策を講じていること。</w:t>
      </w:r>
    </w:p>
    <w:p w14:paraId="487BA15D" w14:textId="3359FEDC" w:rsidR="00C47775" w:rsidRDefault="00C47775" w:rsidP="00071FB4">
      <w:pPr>
        <w:ind w:leftChars="147" w:left="1094" w:hangingChars="400" w:hanging="811"/>
        <w:rPr>
          <w:rFonts w:ascii="ＭＳ 明朝" w:eastAsia="ＭＳ 明朝" w:hAnsi="ＭＳ 明朝"/>
          <w:color w:val="FF0000"/>
          <w:sz w:val="22"/>
        </w:rPr>
      </w:pPr>
    </w:p>
    <w:p w14:paraId="1E92FAFE" w14:textId="77777777" w:rsidR="002C13DF" w:rsidRPr="00C61F55" w:rsidRDefault="002C13DF" w:rsidP="00071FB4">
      <w:pPr>
        <w:ind w:leftChars="147" w:left="1094" w:hangingChars="400" w:hanging="811"/>
        <w:rPr>
          <w:rFonts w:ascii="ＭＳ 明朝" w:eastAsia="ＭＳ 明朝" w:hAnsi="ＭＳ 明朝"/>
          <w:color w:val="FF0000"/>
          <w:sz w:val="22"/>
        </w:rPr>
      </w:pPr>
    </w:p>
    <w:p w14:paraId="774061EB" w14:textId="77777777" w:rsidR="00EF1A82" w:rsidRPr="00C61F55" w:rsidRDefault="00504DC1" w:rsidP="00EF1A82">
      <w:pPr>
        <w:rPr>
          <w:rFonts w:ascii="ＭＳ 明朝" w:eastAsia="ＭＳ 明朝" w:hAnsi="ＭＳ 明朝"/>
          <w:color w:val="000000" w:themeColor="text1"/>
          <w:sz w:val="22"/>
        </w:rPr>
      </w:pPr>
      <w:r w:rsidRPr="00C61F55">
        <w:rPr>
          <w:rFonts w:ascii="ＭＳ 明朝" w:eastAsia="ＭＳ 明朝" w:hAnsi="ＭＳ 明朝" w:hint="eastAsia"/>
          <w:sz w:val="22"/>
        </w:rPr>
        <w:lastRenderedPageBreak/>
        <w:t>４</w:t>
      </w:r>
      <w:r w:rsidR="004D08BA" w:rsidRPr="00C61F55">
        <w:rPr>
          <w:rFonts w:ascii="ＭＳ 明朝" w:eastAsia="ＭＳ 明朝" w:hAnsi="ＭＳ 明朝" w:hint="eastAsia"/>
          <w:sz w:val="22"/>
        </w:rPr>
        <w:t xml:space="preserve">　</w:t>
      </w:r>
      <w:r w:rsidR="00030ADF" w:rsidRPr="00C61F55">
        <w:rPr>
          <w:rFonts w:ascii="ＭＳ 明朝" w:eastAsia="ＭＳ 明朝" w:hAnsi="ＭＳ 明朝" w:hint="eastAsia"/>
          <w:color w:val="000000" w:themeColor="text1"/>
          <w:sz w:val="22"/>
        </w:rPr>
        <w:t>返礼品の要件</w:t>
      </w:r>
    </w:p>
    <w:p w14:paraId="2B273994" w14:textId="0E363CEB" w:rsidR="0024792D" w:rsidRPr="00C61F55" w:rsidRDefault="00EF1A82" w:rsidP="00EF1A82">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(1) </w:t>
      </w:r>
      <w:r w:rsidR="00030ADF" w:rsidRPr="00C61F55">
        <w:rPr>
          <w:rFonts w:ascii="ＭＳ 明朝" w:eastAsia="ＭＳ 明朝" w:hAnsi="ＭＳ 明朝" w:hint="eastAsia"/>
          <w:color w:val="000000" w:themeColor="text1"/>
          <w:sz w:val="22"/>
        </w:rPr>
        <w:t>採用要件</w:t>
      </w:r>
    </w:p>
    <w:p w14:paraId="0D4F8A3C" w14:textId="77777777" w:rsidR="00EF1A82" w:rsidRPr="00C61F55" w:rsidRDefault="00030ADF" w:rsidP="00EF1A82">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返礼品は、市の魅力を</w:t>
      </w:r>
      <w:r w:rsidR="007044C7" w:rsidRPr="00C61F55">
        <w:rPr>
          <w:rFonts w:ascii="ＭＳ 明朝" w:eastAsia="ＭＳ 明朝" w:hAnsi="ＭＳ 明朝" w:hint="eastAsia"/>
          <w:color w:val="000000" w:themeColor="text1"/>
          <w:sz w:val="22"/>
        </w:rPr>
        <w:t>発信</w:t>
      </w:r>
      <w:r w:rsidRPr="00C61F55">
        <w:rPr>
          <w:rFonts w:ascii="ＭＳ 明朝" w:eastAsia="ＭＳ 明朝" w:hAnsi="ＭＳ 明朝" w:hint="eastAsia"/>
          <w:color w:val="000000" w:themeColor="text1"/>
          <w:sz w:val="22"/>
        </w:rPr>
        <w:t>し、産業・地域経済の活性化又は観光の振興に寄与するものであることを</w:t>
      </w:r>
    </w:p>
    <w:p w14:paraId="17E741E6" w14:textId="51CBAA42" w:rsidR="00030ADF" w:rsidRPr="00C61F55" w:rsidRDefault="00030ADF" w:rsidP="00EF1A82">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前提として、次に掲げる全ての要件を満たす必要があります。</w:t>
      </w:r>
    </w:p>
    <w:p w14:paraId="24488EDE" w14:textId="77777777" w:rsidR="00EF1A82" w:rsidRPr="00C61F55" w:rsidRDefault="00030ADF" w:rsidP="00EF1A82">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ア　平成31年総務省告示第179号において総務大臣が定める地場産品基準のほか、国が通知等で</w:t>
      </w:r>
      <w:r w:rsidR="00F676A3" w:rsidRPr="00C61F55">
        <w:rPr>
          <w:rFonts w:ascii="ＭＳ 明朝" w:eastAsia="ＭＳ 明朝" w:hAnsi="ＭＳ 明朝" w:hint="eastAsia"/>
          <w:color w:val="000000" w:themeColor="text1"/>
          <w:sz w:val="22"/>
        </w:rPr>
        <w:t>定め</w:t>
      </w:r>
    </w:p>
    <w:p w14:paraId="54D8B3D9" w14:textId="4CC7B3C6" w:rsidR="00030ADF" w:rsidRPr="00C61F55" w:rsidRDefault="00F676A3" w:rsidP="00EF1A82">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る返礼品関する基準（以下これらを「国基準」という。）に適合するものであること。</w:t>
      </w:r>
    </w:p>
    <w:p w14:paraId="5849A920" w14:textId="77777777" w:rsidR="00EF1A82" w:rsidRPr="00C61F55" w:rsidRDefault="00F676A3" w:rsidP="00EF1A82">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イ　公序良俗に反しないものであること。また、特定の宗教・宗派、思想・信条等に関るものでないこ</w:t>
      </w:r>
    </w:p>
    <w:p w14:paraId="7F49C906" w14:textId="5267197D" w:rsidR="00F676A3" w:rsidRPr="00C61F55" w:rsidRDefault="00F676A3" w:rsidP="00EF1A82">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と。</w:t>
      </w:r>
    </w:p>
    <w:p w14:paraId="3A7FCBEA" w14:textId="34440052" w:rsidR="00F676A3" w:rsidRPr="00C61F55" w:rsidRDefault="00F676A3" w:rsidP="00EF1A82">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ウ　科学的根拠のない効果、効能を謳うものでないこと。</w:t>
      </w:r>
    </w:p>
    <w:p w14:paraId="2FCD1731" w14:textId="1D167DEC" w:rsidR="00F676A3" w:rsidRPr="00C61F55" w:rsidRDefault="00F676A3" w:rsidP="00EF1A82">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エ　個人の趣味、特技により指摘に生産、販売又は提供されるものでないこと。</w:t>
      </w:r>
    </w:p>
    <w:p w14:paraId="3DE6DBCF" w14:textId="77777777" w:rsidR="00EF1A82" w:rsidRPr="00C61F55" w:rsidRDefault="00F676A3" w:rsidP="00EF1A82">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オ　返礼品</w:t>
      </w:r>
      <w:r w:rsidR="00DA271A" w:rsidRPr="00C61F55">
        <w:rPr>
          <w:rFonts w:ascii="ＭＳ 明朝" w:eastAsia="ＭＳ 明朝" w:hAnsi="ＭＳ 明朝" w:hint="eastAsia"/>
          <w:color w:val="000000" w:themeColor="text1"/>
          <w:sz w:val="22"/>
        </w:rPr>
        <w:t>提供</w:t>
      </w:r>
      <w:r w:rsidRPr="00C61F55">
        <w:rPr>
          <w:rFonts w:ascii="ＭＳ 明朝" w:eastAsia="ＭＳ 明朝" w:hAnsi="ＭＳ 明朝" w:hint="eastAsia"/>
          <w:color w:val="000000" w:themeColor="text1"/>
          <w:sz w:val="22"/>
        </w:rPr>
        <w:t>事業者以外の第三者が著作権その他の権利を有する場合にあっては、市の返礼品とし</w:t>
      </w:r>
    </w:p>
    <w:p w14:paraId="02E988C0" w14:textId="59FC44C3" w:rsidR="00F676A3" w:rsidRPr="00C61F55" w:rsidRDefault="00F676A3" w:rsidP="00EF1A82">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て提供することについて当該権利者の</w:t>
      </w:r>
      <w:r w:rsidR="00DA271A" w:rsidRPr="00C61F55">
        <w:rPr>
          <w:rFonts w:ascii="ＭＳ 明朝" w:eastAsia="ＭＳ 明朝" w:hAnsi="ＭＳ 明朝" w:hint="eastAsia"/>
          <w:color w:val="000000" w:themeColor="text1"/>
          <w:sz w:val="22"/>
        </w:rPr>
        <w:t>許諾</w:t>
      </w:r>
      <w:r w:rsidRPr="00C61F55">
        <w:rPr>
          <w:rFonts w:ascii="ＭＳ 明朝" w:eastAsia="ＭＳ 明朝" w:hAnsi="ＭＳ 明朝" w:hint="eastAsia"/>
          <w:color w:val="000000" w:themeColor="text1"/>
          <w:sz w:val="22"/>
        </w:rPr>
        <w:t>を得ていること。</w:t>
      </w:r>
    </w:p>
    <w:p w14:paraId="55631E04" w14:textId="77777777" w:rsidR="0032687B" w:rsidRPr="00C61F55" w:rsidRDefault="00F676A3" w:rsidP="0032687B">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カ　品質及び数量において、安定供給が見込めるものであること。ただし、期間限定又は数量限定で供</w:t>
      </w:r>
    </w:p>
    <w:p w14:paraId="7D1880BD" w14:textId="02C4DD1C" w:rsidR="00F676A3" w:rsidRPr="00C61F55" w:rsidRDefault="00F676A3" w:rsidP="0032687B">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給するものは除く。</w:t>
      </w:r>
    </w:p>
    <w:p w14:paraId="243EFA59" w14:textId="77777777" w:rsidR="0032687B" w:rsidRPr="00C61F55" w:rsidRDefault="00F676A3" w:rsidP="0032687B">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キ　食品衛生法、</w:t>
      </w:r>
      <w:r w:rsidR="0032687B" w:rsidRPr="00C61F55">
        <w:rPr>
          <w:rFonts w:ascii="ＭＳ 明朝" w:eastAsia="ＭＳ 明朝" w:hAnsi="ＭＳ 明朝" w:hint="eastAsia"/>
          <w:color w:val="000000" w:themeColor="text1"/>
          <w:sz w:val="22"/>
        </w:rPr>
        <w:t>食品表示法、農林物資の規格化等に関する法律、商標法、特許法、著作権法、</w:t>
      </w:r>
      <w:r w:rsidRPr="00C61F55">
        <w:rPr>
          <w:rFonts w:ascii="ＭＳ 明朝" w:eastAsia="ＭＳ 明朝" w:hAnsi="ＭＳ 明朝" w:hint="eastAsia"/>
          <w:color w:val="000000" w:themeColor="text1"/>
          <w:sz w:val="22"/>
        </w:rPr>
        <w:t>不当景</w:t>
      </w:r>
    </w:p>
    <w:p w14:paraId="309932FA" w14:textId="1F16E121" w:rsidR="00F676A3" w:rsidRPr="00C61F55" w:rsidRDefault="00F676A3" w:rsidP="0032687B">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品類及び不当表示</w:t>
      </w:r>
      <w:r w:rsidR="0032687B" w:rsidRPr="00C61F55">
        <w:rPr>
          <w:rFonts w:ascii="ＭＳ 明朝" w:eastAsia="ＭＳ 明朝" w:hAnsi="ＭＳ 明朝" w:hint="eastAsia"/>
          <w:color w:val="000000" w:themeColor="text1"/>
          <w:sz w:val="22"/>
        </w:rPr>
        <w:t>防止</w:t>
      </w:r>
      <w:r w:rsidRPr="00C61F55">
        <w:rPr>
          <w:rFonts w:ascii="ＭＳ 明朝" w:eastAsia="ＭＳ 明朝" w:hAnsi="ＭＳ 明朝" w:hint="eastAsia"/>
          <w:color w:val="000000" w:themeColor="text1"/>
          <w:sz w:val="22"/>
        </w:rPr>
        <w:t>法、不正競争防止法等、関係法令を遵守しているものであること。</w:t>
      </w:r>
    </w:p>
    <w:p w14:paraId="17207D0B" w14:textId="77777777" w:rsidR="0032687B" w:rsidRPr="00C61F55" w:rsidRDefault="00C529B5" w:rsidP="0032687B">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ク　食料品又は飲料品の場合にあっては、寄附者に到着後、一定期間の消費期限又は賞味期限を有して</w:t>
      </w:r>
    </w:p>
    <w:p w14:paraId="0CC9772E" w14:textId="3F0753A3" w:rsidR="00C529B5" w:rsidRPr="00C61F55" w:rsidRDefault="00C529B5" w:rsidP="0032687B">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いるものであること。</w:t>
      </w:r>
    </w:p>
    <w:p w14:paraId="10F2FA6E" w14:textId="77777777" w:rsidR="0032687B" w:rsidRPr="00C61F55" w:rsidRDefault="00C529B5" w:rsidP="0032687B">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ケ　役務（サービス）の提供に場合にあっては、一定の利用期間を設けること。ただし、日時が指定さ</w:t>
      </w:r>
    </w:p>
    <w:p w14:paraId="64043076" w14:textId="790005FF" w:rsidR="00C529B5" w:rsidRPr="00C61F55" w:rsidRDefault="00C529B5" w:rsidP="0032687B">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れている場合は、この限りではない。</w:t>
      </w:r>
    </w:p>
    <w:p w14:paraId="44E54681" w14:textId="77777777" w:rsidR="0032687B" w:rsidRPr="00C61F55" w:rsidRDefault="00C529B5" w:rsidP="0032687B">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コ　役務（サービス）の提供の場合にあっては、寄附者との利用に係る調整を行うことができる体制が</w:t>
      </w:r>
    </w:p>
    <w:p w14:paraId="39705225" w14:textId="029C6542" w:rsidR="00C529B5" w:rsidRPr="00C61F55" w:rsidRDefault="00C529B5" w:rsidP="0032687B">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整っていること。</w:t>
      </w:r>
    </w:p>
    <w:p w14:paraId="249098E5" w14:textId="77777777" w:rsidR="0032687B" w:rsidRPr="00C61F55" w:rsidRDefault="00C529B5" w:rsidP="0032687B">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サ　イベント等への参加の権利等を返礼品とする場合にあっては、当該イベント等が中止されたとき</w:t>
      </w:r>
    </w:p>
    <w:p w14:paraId="0AAD8866" w14:textId="53BD69CC" w:rsidR="00C529B5" w:rsidRPr="00C61F55" w:rsidRDefault="00C529B5" w:rsidP="0032687B">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の寄附取扱い等についてあらかじめ市と協議を行うこと。</w:t>
      </w:r>
    </w:p>
    <w:p w14:paraId="0DC480FC" w14:textId="3CBC476D" w:rsidR="00C529B5" w:rsidRPr="00C61F55" w:rsidRDefault="00C529B5" w:rsidP="0032687B">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シ　利用券等のチケットを発券する場合にあっては、転売や譲渡の防止に係る対策を講ずること。</w:t>
      </w:r>
    </w:p>
    <w:p w14:paraId="38201DD7" w14:textId="77777777" w:rsidR="0032687B" w:rsidRPr="00C61F55" w:rsidRDefault="00C529B5" w:rsidP="0032687B">
      <w:pPr>
        <w:ind w:right="-1"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ス　役務（サービス）の提供の場合にあっては、チェーン店やフランチャイズ店等全国各地で同様の店</w:t>
      </w:r>
    </w:p>
    <w:p w14:paraId="1E0D0574" w14:textId="53CE9B14" w:rsidR="00C529B5" w:rsidRPr="00C61F55" w:rsidRDefault="00C529B5" w:rsidP="0032687B">
      <w:pPr>
        <w:ind w:right="-1"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舗又は施設により、同様のサービスの提供を行うことを目的としたものでないこと。</w:t>
      </w:r>
    </w:p>
    <w:p w14:paraId="51CBA7B8" w14:textId="6216BBF0" w:rsidR="00F676A3" w:rsidRPr="00C61F55" w:rsidRDefault="003032C8" w:rsidP="00F676A3">
      <w:pPr>
        <w:ind w:right="-1"/>
        <w:rPr>
          <w:rFonts w:ascii="ＭＳ 明朝" w:eastAsia="ＭＳ 明朝" w:hAnsi="ＭＳ 明朝"/>
          <w:color w:val="FF0000"/>
          <w:sz w:val="22"/>
        </w:rPr>
      </w:pPr>
      <w:r w:rsidRPr="00C61F55">
        <w:rPr>
          <w:rFonts w:ascii="ＭＳ 明朝" w:eastAsia="ＭＳ 明朝" w:hAnsi="ＭＳ 明朝"/>
          <w:color w:val="FF0000"/>
          <w:sz w:val="22"/>
        </w:rPr>
        <w:tab/>
      </w:r>
    </w:p>
    <w:p w14:paraId="3B566BED" w14:textId="5BABF26A" w:rsidR="006C17B4" w:rsidRPr="00C61F55" w:rsidRDefault="0032687B" w:rsidP="0032687B">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(2) </w:t>
      </w:r>
      <w:r w:rsidR="00BA0CE0" w:rsidRPr="00C61F55">
        <w:rPr>
          <w:rFonts w:ascii="ＭＳ 明朝" w:eastAsia="ＭＳ 明朝" w:hAnsi="ＭＳ 明朝" w:hint="eastAsia"/>
          <w:color w:val="000000" w:themeColor="text1"/>
          <w:sz w:val="22"/>
        </w:rPr>
        <w:t>発送方法</w:t>
      </w:r>
    </w:p>
    <w:p w14:paraId="7D77428E" w14:textId="5C64BCEE" w:rsidR="00F25EB7" w:rsidRPr="00C61F55" w:rsidRDefault="00BA0CE0" w:rsidP="0032687B">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返礼品の発送は、次に掲げる事項を遵守して</w:t>
      </w:r>
      <w:r w:rsidR="0032687B" w:rsidRPr="00C61F55">
        <w:rPr>
          <w:rFonts w:ascii="ＭＳ 明朝" w:eastAsia="ＭＳ 明朝" w:hAnsi="ＭＳ 明朝" w:hint="eastAsia"/>
          <w:color w:val="000000" w:themeColor="text1"/>
          <w:sz w:val="22"/>
        </w:rPr>
        <w:t>行って</w:t>
      </w:r>
      <w:r w:rsidRPr="00C61F55">
        <w:rPr>
          <w:rFonts w:ascii="ＭＳ 明朝" w:eastAsia="ＭＳ 明朝" w:hAnsi="ＭＳ 明朝" w:hint="eastAsia"/>
          <w:color w:val="000000" w:themeColor="text1"/>
          <w:sz w:val="22"/>
        </w:rPr>
        <w:t>ください。</w:t>
      </w:r>
    </w:p>
    <w:p w14:paraId="3EB4AE8F" w14:textId="77777777" w:rsidR="0032687B" w:rsidRPr="00C61F55" w:rsidRDefault="00BA0CE0" w:rsidP="0032687B">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ア　返礼品は寄附金の入金後、市又は</w:t>
      </w:r>
      <w:r w:rsidR="00D653F8" w:rsidRPr="00C61F55">
        <w:rPr>
          <w:rFonts w:ascii="ＭＳ 明朝" w:eastAsia="ＭＳ 明朝" w:hAnsi="ＭＳ 明朝" w:hint="eastAsia"/>
          <w:color w:val="000000" w:themeColor="text1"/>
          <w:sz w:val="22"/>
        </w:rPr>
        <w:t>中間</w:t>
      </w:r>
      <w:r w:rsidR="0032687B" w:rsidRPr="00C61F55">
        <w:rPr>
          <w:rFonts w:ascii="ＭＳ 明朝" w:eastAsia="ＭＳ 明朝" w:hAnsi="ＭＳ 明朝" w:hint="eastAsia"/>
          <w:color w:val="000000" w:themeColor="text1"/>
          <w:sz w:val="22"/>
        </w:rPr>
        <w:t>管理</w:t>
      </w:r>
      <w:r w:rsidR="00D653F8" w:rsidRPr="00C61F55">
        <w:rPr>
          <w:rFonts w:ascii="ＭＳ 明朝" w:eastAsia="ＭＳ 明朝" w:hAnsi="ＭＳ 明朝" w:hint="eastAsia"/>
          <w:color w:val="000000" w:themeColor="text1"/>
          <w:sz w:val="22"/>
        </w:rPr>
        <w:t>事業者</w:t>
      </w:r>
      <w:r w:rsidRPr="00C61F55">
        <w:rPr>
          <w:rFonts w:ascii="ＭＳ 明朝" w:eastAsia="ＭＳ 明朝" w:hAnsi="ＭＳ 明朝" w:hint="eastAsia"/>
          <w:color w:val="000000" w:themeColor="text1"/>
          <w:sz w:val="22"/>
        </w:rPr>
        <w:t>から発注された返礼品を、寄附者が指定する送付</w:t>
      </w:r>
    </w:p>
    <w:p w14:paraId="628CE6BB" w14:textId="4CCF1064" w:rsidR="00BA0CE0" w:rsidRPr="00C61F55" w:rsidRDefault="00BA0CE0" w:rsidP="0032687B">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先に送付すること。</w:t>
      </w:r>
    </w:p>
    <w:p w14:paraId="0BFB25D6" w14:textId="7839F8A5" w:rsidR="00BA0CE0" w:rsidRPr="00C61F55" w:rsidRDefault="00BA0CE0" w:rsidP="0032687B">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イ　発送は、原則として</w:t>
      </w:r>
      <w:r w:rsidR="00EE5C04" w:rsidRPr="00C61F55">
        <w:rPr>
          <w:rFonts w:ascii="ＭＳ 明朝" w:eastAsia="ＭＳ 明朝" w:hAnsi="ＭＳ 明朝" w:hint="eastAsia"/>
          <w:color w:val="000000" w:themeColor="text1"/>
          <w:sz w:val="22"/>
        </w:rPr>
        <w:t>配送状況を随時確認することができる配送サービスを利用して行うこと。</w:t>
      </w:r>
    </w:p>
    <w:p w14:paraId="1C5A2927" w14:textId="77777777" w:rsidR="0032687B" w:rsidRPr="00C61F55" w:rsidRDefault="00EE5C04" w:rsidP="0032687B">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ウ　市のＰＲに資するリーフレット等の同梱を市が依頼した場合は、送料に変更が生じない範囲にお</w:t>
      </w:r>
    </w:p>
    <w:p w14:paraId="78C0BF9A" w14:textId="003C1765" w:rsidR="00EE5C04" w:rsidRPr="00C61F55" w:rsidRDefault="00EE5C04" w:rsidP="0032687B">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いて、可能な限り協力すること。</w:t>
      </w:r>
    </w:p>
    <w:p w14:paraId="060D2AEB" w14:textId="77777777" w:rsidR="0032687B" w:rsidRPr="00C61F55" w:rsidRDefault="00EE5C04" w:rsidP="0032687B">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エ　返礼品の送付を行う時に限り、送料に影響しない範囲において返礼品提供事業者の事業等のＰＲ</w:t>
      </w:r>
    </w:p>
    <w:p w14:paraId="5D1EA19D" w14:textId="1D98B2B9" w:rsidR="00EE5C04" w:rsidRPr="00C61F55" w:rsidRDefault="00EE5C04" w:rsidP="0032687B">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に資するリーフレット等を同梱することができるものとする。</w:t>
      </w:r>
    </w:p>
    <w:p w14:paraId="76646E77" w14:textId="77777777" w:rsidR="00304F77" w:rsidRPr="00C61F55" w:rsidRDefault="00304F77" w:rsidP="00304F77">
      <w:pPr>
        <w:rPr>
          <w:rFonts w:ascii="ＭＳ 明朝" w:eastAsia="ＭＳ 明朝" w:hAnsi="ＭＳ 明朝"/>
          <w:color w:val="FF0000"/>
          <w:sz w:val="22"/>
        </w:rPr>
      </w:pPr>
    </w:p>
    <w:p w14:paraId="635CEF53" w14:textId="165280F4" w:rsidR="00EE5C04" w:rsidRPr="00C61F55" w:rsidRDefault="00304F77" w:rsidP="00304F77">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(3) </w:t>
      </w:r>
      <w:r w:rsidR="00EE5C04" w:rsidRPr="00C61F55">
        <w:rPr>
          <w:rFonts w:ascii="ＭＳ 明朝" w:eastAsia="ＭＳ 明朝" w:hAnsi="ＭＳ 明朝" w:hint="eastAsia"/>
          <w:color w:val="000000" w:themeColor="text1"/>
          <w:sz w:val="22"/>
        </w:rPr>
        <w:t>提供価格及び寄附金額</w:t>
      </w:r>
    </w:p>
    <w:p w14:paraId="0E9FE214" w14:textId="06C0BA12" w:rsidR="00EE5C04" w:rsidRPr="00C61F55" w:rsidRDefault="00EE5C04" w:rsidP="00304F77">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返礼品の提供価格及び寄附金額は次に掲げるとおりとします。</w:t>
      </w:r>
    </w:p>
    <w:p w14:paraId="668F08DA" w14:textId="77777777" w:rsidR="00A414E4" w:rsidRPr="004E3089" w:rsidRDefault="00EE5C04" w:rsidP="00A414E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ア　</w:t>
      </w:r>
      <w:r w:rsidRPr="004E3089">
        <w:rPr>
          <w:rFonts w:ascii="ＭＳ 明朝" w:eastAsia="ＭＳ 明朝" w:hAnsi="ＭＳ 明朝" w:hint="eastAsia"/>
          <w:color w:val="000000" w:themeColor="text1"/>
          <w:sz w:val="22"/>
        </w:rPr>
        <w:t>返礼品の提供価格（以下「提供価格」という。）には商品代金、サービス料、諸税、梱包費用及び</w:t>
      </w:r>
    </w:p>
    <w:p w14:paraId="4D8DA44B" w14:textId="63B309E2" w:rsidR="00EE5C04" w:rsidRPr="004E3089" w:rsidRDefault="00EE5C04" w:rsidP="00A414E4">
      <w:pPr>
        <w:ind w:firstLineChars="300" w:firstLine="608"/>
        <w:rPr>
          <w:rFonts w:ascii="ＭＳ 明朝" w:eastAsia="ＭＳ 明朝" w:hAnsi="ＭＳ 明朝"/>
          <w:color w:val="000000" w:themeColor="text1"/>
          <w:sz w:val="22"/>
        </w:rPr>
      </w:pPr>
      <w:r w:rsidRPr="004E3089">
        <w:rPr>
          <w:rFonts w:ascii="ＭＳ 明朝" w:eastAsia="ＭＳ 明朝" w:hAnsi="ＭＳ 明朝" w:hint="eastAsia"/>
          <w:color w:val="000000" w:themeColor="text1"/>
          <w:sz w:val="22"/>
        </w:rPr>
        <w:t>その他事務経費を含むものとする。</w:t>
      </w:r>
    </w:p>
    <w:p w14:paraId="35DCD5F7" w14:textId="77777777" w:rsidR="00304F77" w:rsidRPr="004E3089" w:rsidRDefault="00EE5C04" w:rsidP="00304F77">
      <w:pPr>
        <w:ind w:firstLineChars="200" w:firstLine="406"/>
        <w:rPr>
          <w:rFonts w:ascii="ＭＳ 明朝" w:eastAsia="ＭＳ 明朝" w:hAnsi="ＭＳ 明朝"/>
          <w:color w:val="000000" w:themeColor="text1"/>
          <w:sz w:val="22"/>
        </w:rPr>
      </w:pPr>
      <w:r w:rsidRPr="004E3089">
        <w:rPr>
          <w:rFonts w:ascii="ＭＳ 明朝" w:eastAsia="ＭＳ 明朝" w:hAnsi="ＭＳ 明朝" w:hint="eastAsia"/>
          <w:color w:val="000000" w:themeColor="text1"/>
          <w:sz w:val="22"/>
        </w:rPr>
        <w:t>イ　寄附金額は、提供価格に3分の</w:t>
      </w:r>
      <w:r w:rsidR="005178E0" w:rsidRPr="004E3089">
        <w:rPr>
          <w:rFonts w:ascii="ＭＳ 明朝" w:eastAsia="ＭＳ 明朝" w:hAnsi="ＭＳ 明朝" w:hint="eastAsia"/>
          <w:color w:val="000000" w:themeColor="text1"/>
          <w:sz w:val="22"/>
        </w:rPr>
        <w:t>10と乗じて得た金額（千円未満切上げ）に当該返礼品の送料相当</w:t>
      </w:r>
    </w:p>
    <w:p w14:paraId="610A43F3" w14:textId="4A36DD83" w:rsidR="00EE5C04" w:rsidRPr="00C61F55" w:rsidRDefault="005178E0" w:rsidP="00304F77">
      <w:pPr>
        <w:ind w:firstLineChars="300" w:firstLine="608"/>
        <w:rPr>
          <w:rFonts w:ascii="ＭＳ 明朝" w:eastAsia="ＭＳ 明朝" w:hAnsi="ＭＳ 明朝"/>
          <w:color w:val="000000" w:themeColor="text1"/>
          <w:sz w:val="22"/>
        </w:rPr>
      </w:pPr>
      <w:r w:rsidRPr="004E3089">
        <w:rPr>
          <w:rFonts w:ascii="ＭＳ 明朝" w:eastAsia="ＭＳ 明朝" w:hAnsi="ＭＳ 明朝" w:hint="eastAsia"/>
          <w:color w:val="000000" w:themeColor="text1"/>
          <w:sz w:val="22"/>
        </w:rPr>
        <w:t>分等、募集にかかった経費を加味して得た額を基本として、市が定める。</w:t>
      </w:r>
    </w:p>
    <w:p w14:paraId="6F5E5145" w14:textId="77777777" w:rsidR="00304F77" w:rsidRPr="004E3089" w:rsidRDefault="005178E0" w:rsidP="00304F77">
      <w:pPr>
        <w:ind w:firstLineChars="200" w:firstLine="406"/>
        <w:rPr>
          <w:rFonts w:ascii="ＭＳ 明朝" w:eastAsia="ＭＳ 明朝" w:hAnsi="ＭＳ 明朝"/>
          <w:color w:val="000000" w:themeColor="text1"/>
          <w:sz w:val="22"/>
        </w:rPr>
      </w:pPr>
      <w:r w:rsidRPr="004E3089">
        <w:rPr>
          <w:rFonts w:ascii="ＭＳ 明朝" w:eastAsia="ＭＳ 明朝" w:hAnsi="ＭＳ 明朝" w:hint="eastAsia"/>
          <w:color w:val="000000" w:themeColor="text1"/>
          <w:sz w:val="22"/>
        </w:rPr>
        <w:t>ウ　送料は原則、市が負担する。ただし、提供価格に比べて送料が高額となる場合については、その送</w:t>
      </w:r>
    </w:p>
    <w:p w14:paraId="4A15F2DE" w14:textId="1D9EC7A9" w:rsidR="005178E0" w:rsidRPr="00C61F55" w:rsidRDefault="005178E0" w:rsidP="00304F77">
      <w:pPr>
        <w:ind w:firstLineChars="300" w:firstLine="608"/>
        <w:rPr>
          <w:rFonts w:ascii="ＭＳ 明朝" w:eastAsia="ＭＳ 明朝" w:hAnsi="ＭＳ 明朝"/>
          <w:color w:val="000000" w:themeColor="text1"/>
          <w:sz w:val="22"/>
        </w:rPr>
      </w:pPr>
      <w:r w:rsidRPr="004E3089">
        <w:rPr>
          <w:rFonts w:ascii="ＭＳ 明朝" w:eastAsia="ＭＳ 明朝" w:hAnsi="ＭＳ 明朝" w:hint="eastAsia"/>
          <w:color w:val="000000" w:themeColor="text1"/>
          <w:sz w:val="22"/>
        </w:rPr>
        <w:t>料の一部を寄附者負担とする場合がある。</w:t>
      </w:r>
    </w:p>
    <w:p w14:paraId="0F04B832" w14:textId="77777777" w:rsidR="003032C8" w:rsidRPr="00C61F55" w:rsidRDefault="003032C8" w:rsidP="005178E0">
      <w:pPr>
        <w:ind w:firstLineChars="500" w:firstLine="1014"/>
        <w:rPr>
          <w:rFonts w:ascii="ＭＳ 明朝" w:eastAsia="ＭＳ 明朝" w:hAnsi="ＭＳ 明朝"/>
          <w:color w:val="FF0000"/>
          <w:sz w:val="22"/>
        </w:rPr>
      </w:pPr>
    </w:p>
    <w:p w14:paraId="18DBEAC4" w14:textId="3839BB99" w:rsidR="005178E0" w:rsidRPr="00C61F55" w:rsidRDefault="00304F77" w:rsidP="00304F77">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(4) </w:t>
      </w:r>
      <w:r w:rsidR="005178E0" w:rsidRPr="00C61F55">
        <w:rPr>
          <w:rFonts w:ascii="ＭＳ 明朝" w:eastAsia="ＭＳ 明朝" w:hAnsi="ＭＳ 明朝" w:hint="eastAsia"/>
          <w:color w:val="000000" w:themeColor="text1"/>
          <w:sz w:val="22"/>
        </w:rPr>
        <w:t>費用負担について</w:t>
      </w:r>
    </w:p>
    <w:p w14:paraId="5C11367C" w14:textId="77777777" w:rsidR="00304F77" w:rsidRPr="00C61F55" w:rsidRDefault="005178E0" w:rsidP="00304F77">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ア　</w:t>
      </w:r>
      <w:r w:rsidR="00304F77" w:rsidRPr="00C61F55">
        <w:rPr>
          <w:rFonts w:ascii="ＭＳ 明朝" w:eastAsia="ＭＳ 明朝" w:hAnsi="ＭＳ 明朝" w:hint="eastAsia"/>
          <w:color w:val="000000" w:themeColor="text1"/>
          <w:sz w:val="22"/>
        </w:rPr>
        <w:t>市</w:t>
      </w:r>
      <w:r w:rsidRPr="00C61F55">
        <w:rPr>
          <w:rFonts w:ascii="ＭＳ 明朝" w:eastAsia="ＭＳ 明朝" w:hAnsi="ＭＳ 明朝" w:hint="eastAsia"/>
          <w:color w:val="000000" w:themeColor="text1"/>
          <w:sz w:val="22"/>
        </w:rPr>
        <w:t>が負担する返礼品の提供に係る費用（以下「返礼品提供費用」という。）は</w:t>
      </w:r>
      <w:r w:rsidR="00304F77" w:rsidRPr="00C61F55">
        <w:rPr>
          <w:rFonts w:ascii="ＭＳ 明朝" w:eastAsia="ＭＳ 明朝" w:hAnsi="ＭＳ 明朝" w:hint="eastAsia"/>
          <w:color w:val="000000" w:themeColor="text1"/>
          <w:sz w:val="22"/>
        </w:rPr>
        <w:t>、</w:t>
      </w:r>
      <w:r w:rsidRPr="00C61F55">
        <w:rPr>
          <w:rFonts w:ascii="ＭＳ 明朝" w:eastAsia="ＭＳ 明朝" w:hAnsi="ＭＳ 明朝" w:hint="eastAsia"/>
          <w:color w:val="000000" w:themeColor="text1"/>
          <w:sz w:val="22"/>
        </w:rPr>
        <w:t>各返礼品の提供価</w:t>
      </w:r>
    </w:p>
    <w:p w14:paraId="3D0EB2D6" w14:textId="77777777" w:rsidR="00304F77" w:rsidRPr="00C61F55" w:rsidRDefault="005178E0" w:rsidP="00304F77">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格に当該返礼品の</w:t>
      </w:r>
      <w:r w:rsidR="00304F77" w:rsidRPr="00C61F55">
        <w:rPr>
          <w:rFonts w:ascii="ＭＳ 明朝" w:eastAsia="ＭＳ 明朝" w:hAnsi="ＭＳ 明朝" w:hint="eastAsia"/>
          <w:color w:val="000000" w:themeColor="text1"/>
          <w:sz w:val="22"/>
        </w:rPr>
        <w:t>発送件数を乗じて得た金額とし、</w:t>
      </w:r>
      <w:r w:rsidRPr="00C61F55">
        <w:rPr>
          <w:rFonts w:ascii="ＭＳ 明朝" w:eastAsia="ＭＳ 明朝" w:hAnsi="ＭＳ 明朝" w:hint="eastAsia"/>
          <w:color w:val="000000" w:themeColor="text1"/>
          <w:sz w:val="22"/>
        </w:rPr>
        <w:t>発送実績</w:t>
      </w:r>
      <w:r w:rsidR="00D653F8" w:rsidRPr="00C61F55">
        <w:rPr>
          <w:rFonts w:ascii="ＭＳ 明朝" w:eastAsia="ＭＳ 明朝" w:hAnsi="ＭＳ 明朝" w:hint="eastAsia"/>
          <w:color w:val="000000" w:themeColor="text1"/>
          <w:sz w:val="22"/>
        </w:rPr>
        <w:t>に応じて中間</w:t>
      </w:r>
      <w:r w:rsidR="00304F77" w:rsidRPr="00C61F55">
        <w:rPr>
          <w:rFonts w:ascii="ＭＳ 明朝" w:eastAsia="ＭＳ 明朝" w:hAnsi="ＭＳ 明朝" w:hint="eastAsia"/>
          <w:color w:val="000000" w:themeColor="text1"/>
          <w:sz w:val="22"/>
        </w:rPr>
        <w:t>管理</w:t>
      </w:r>
      <w:r w:rsidR="00D653F8" w:rsidRPr="00C61F55">
        <w:rPr>
          <w:rFonts w:ascii="ＭＳ 明朝" w:eastAsia="ＭＳ 明朝" w:hAnsi="ＭＳ 明朝" w:hint="eastAsia"/>
          <w:color w:val="000000" w:themeColor="text1"/>
          <w:sz w:val="22"/>
        </w:rPr>
        <w:t>事業者を通じて市が</w:t>
      </w:r>
    </w:p>
    <w:p w14:paraId="1A4A5252" w14:textId="33577420" w:rsidR="005178E0" w:rsidRPr="00C61F55" w:rsidRDefault="00304F77" w:rsidP="00304F77">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lastRenderedPageBreak/>
        <w:t>支</w:t>
      </w:r>
      <w:r w:rsidR="00D653F8" w:rsidRPr="00C61F55">
        <w:rPr>
          <w:rFonts w:ascii="ＭＳ 明朝" w:eastAsia="ＭＳ 明朝" w:hAnsi="ＭＳ 明朝" w:hint="eastAsia"/>
          <w:color w:val="000000" w:themeColor="text1"/>
          <w:sz w:val="22"/>
        </w:rPr>
        <w:t>払うものとします。</w:t>
      </w:r>
    </w:p>
    <w:p w14:paraId="56C56A8C" w14:textId="77777777" w:rsidR="00304F77" w:rsidRPr="00FF1C44" w:rsidRDefault="00D653F8" w:rsidP="00304F77">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イ　</w:t>
      </w:r>
      <w:r w:rsidR="00304F77" w:rsidRPr="00C61F55">
        <w:rPr>
          <w:rFonts w:ascii="ＭＳ 明朝" w:eastAsia="ＭＳ 明朝" w:hAnsi="ＭＳ 明朝" w:hint="eastAsia"/>
          <w:color w:val="000000" w:themeColor="text1"/>
          <w:sz w:val="22"/>
        </w:rPr>
        <w:t>中間管理事業者</w:t>
      </w:r>
      <w:r w:rsidRPr="00C61F55">
        <w:rPr>
          <w:rFonts w:ascii="ＭＳ 明朝" w:eastAsia="ＭＳ 明朝" w:hAnsi="ＭＳ 明朝" w:hint="eastAsia"/>
          <w:color w:val="000000" w:themeColor="text1"/>
          <w:sz w:val="22"/>
        </w:rPr>
        <w:t>は、</w:t>
      </w:r>
      <w:r w:rsidRPr="00FF1C44">
        <w:rPr>
          <w:rFonts w:ascii="ＭＳ 明朝" w:eastAsia="ＭＳ 明朝" w:hAnsi="ＭＳ 明朝" w:hint="eastAsia"/>
          <w:color w:val="000000" w:themeColor="text1"/>
          <w:sz w:val="22"/>
        </w:rPr>
        <w:t>集荷実績日のあった月の翌月末</w:t>
      </w:r>
      <w:r w:rsidR="007E3258" w:rsidRPr="00FF1C44">
        <w:rPr>
          <w:rFonts w:ascii="ＭＳ 明朝" w:eastAsia="ＭＳ 明朝" w:hAnsi="ＭＳ 明朝" w:hint="eastAsia"/>
          <w:color w:val="000000" w:themeColor="text1"/>
          <w:sz w:val="22"/>
        </w:rPr>
        <w:t>までに、返礼品提供事業者が指定する口座へ返</w:t>
      </w:r>
    </w:p>
    <w:p w14:paraId="6D0CFDDF" w14:textId="6E955CD7" w:rsidR="007E3258" w:rsidRPr="00C61F55" w:rsidRDefault="007E3258" w:rsidP="00304F77">
      <w:pPr>
        <w:ind w:firstLineChars="300" w:firstLine="608"/>
        <w:rPr>
          <w:rFonts w:ascii="ＭＳ 明朝" w:eastAsia="ＭＳ 明朝" w:hAnsi="ＭＳ 明朝"/>
          <w:color w:val="000000" w:themeColor="text1"/>
          <w:sz w:val="22"/>
        </w:rPr>
      </w:pPr>
      <w:r w:rsidRPr="00FF1C44">
        <w:rPr>
          <w:rFonts w:ascii="ＭＳ 明朝" w:eastAsia="ＭＳ 明朝" w:hAnsi="ＭＳ 明朝" w:hint="eastAsia"/>
          <w:color w:val="000000" w:themeColor="text1"/>
          <w:sz w:val="22"/>
        </w:rPr>
        <w:t>礼品提供費用を振込により行うものとします。</w:t>
      </w:r>
    </w:p>
    <w:p w14:paraId="038ACC7E" w14:textId="77777777" w:rsidR="00304F77" w:rsidRPr="00C61F55" w:rsidRDefault="007E3258" w:rsidP="00304F77">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ウ　返礼品の回収及び再発送、代替品等による保証及び</w:t>
      </w:r>
      <w:r w:rsidR="006D3235" w:rsidRPr="00C61F55">
        <w:rPr>
          <w:rFonts w:ascii="ＭＳ 明朝" w:eastAsia="ＭＳ 明朝" w:hAnsi="ＭＳ 明朝" w:hint="eastAsia"/>
          <w:color w:val="000000" w:themeColor="text1"/>
          <w:sz w:val="22"/>
        </w:rPr>
        <w:t>返礼品の交換等に要する費用</w:t>
      </w:r>
      <w:r w:rsidR="00B77105" w:rsidRPr="00C61F55">
        <w:rPr>
          <w:rFonts w:ascii="ＭＳ 明朝" w:eastAsia="ＭＳ 明朝" w:hAnsi="ＭＳ 明朝" w:hint="eastAsia"/>
          <w:color w:val="000000" w:themeColor="text1"/>
          <w:sz w:val="22"/>
        </w:rPr>
        <w:t>については、返礼</w:t>
      </w:r>
    </w:p>
    <w:p w14:paraId="18D0E69C" w14:textId="77777777" w:rsidR="00304F77" w:rsidRPr="00C61F55" w:rsidRDefault="00B77105" w:rsidP="00304F77">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品提供事業者が負担するものとします。ただし、寄附者の過失等、返礼品</w:t>
      </w:r>
      <w:r w:rsidR="002B1865" w:rsidRPr="00C61F55">
        <w:rPr>
          <w:rFonts w:ascii="ＭＳ 明朝" w:eastAsia="ＭＳ 明朝" w:hAnsi="ＭＳ 明朝" w:hint="eastAsia"/>
          <w:color w:val="000000" w:themeColor="text1"/>
          <w:sz w:val="22"/>
        </w:rPr>
        <w:t>提供事業者の責めに帰さな</w:t>
      </w:r>
    </w:p>
    <w:p w14:paraId="3A642504" w14:textId="77777777" w:rsidR="004E5F15" w:rsidRPr="00C61F55" w:rsidRDefault="002B1865" w:rsidP="004E5F15">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い理由により返礼品の再発送が必要となった場合については、再発送の前に市と協議</w:t>
      </w:r>
      <w:r w:rsidR="004E5F15" w:rsidRPr="00C61F55">
        <w:rPr>
          <w:rFonts w:ascii="ＭＳ 明朝" w:eastAsia="ＭＳ 明朝" w:hAnsi="ＭＳ 明朝" w:hint="eastAsia"/>
          <w:color w:val="000000" w:themeColor="text1"/>
          <w:sz w:val="22"/>
        </w:rPr>
        <w:t>の上で</w:t>
      </w:r>
      <w:r w:rsidRPr="00C61F55">
        <w:rPr>
          <w:rFonts w:ascii="ＭＳ 明朝" w:eastAsia="ＭＳ 明朝" w:hAnsi="ＭＳ 明朝" w:hint="eastAsia"/>
          <w:color w:val="000000" w:themeColor="text1"/>
          <w:sz w:val="22"/>
        </w:rPr>
        <w:t>費用負</w:t>
      </w:r>
    </w:p>
    <w:p w14:paraId="63C5FC7E" w14:textId="5B0A6F7E" w:rsidR="007E3258" w:rsidRPr="00C61F55" w:rsidRDefault="002B1865" w:rsidP="004E5F15">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担を決定します。</w:t>
      </w:r>
    </w:p>
    <w:p w14:paraId="4259081A" w14:textId="77777777" w:rsidR="004E5F15" w:rsidRPr="0094063F" w:rsidRDefault="002B1865" w:rsidP="004E5F15">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エ　</w:t>
      </w:r>
      <w:r w:rsidRPr="0094063F">
        <w:rPr>
          <w:rFonts w:ascii="ＭＳ 明朝" w:eastAsia="ＭＳ 明朝" w:hAnsi="ＭＳ 明朝" w:hint="eastAsia"/>
          <w:color w:val="000000" w:themeColor="text1"/>
          <w:sz w:val="22"/>
        </w:rPr>
        <w:t>配送業者の配送事故等に係る費用の負担については、当該配送事業者との取り決めにより対応す</w:t>
      </w:r>
    </w:p>
    <w:p w14:paraId="4E57A406" w14:textId="6783B238" w:rsidR="002B1865" w:rsidRPr="00C61F55" w:rsidRDefault="002B1865" w:rsidP="004E5F15">
      <w:pPr>
        <w:ind w:firstLineChars="300" w:firstLine="608"/>
        <w:rPr>
          <w:rFonts w:ascii="ＭＳ 明朝" w:eastAsia="ＭＳ 明朝" w:hAnsi="ＭＳ 明朝"/>
          <w:color w:val="000000" w:themeColor="text1"/>
          <w:sz w:val="22"/>
        </w:rPr>
      </w:pPr>
      <w:r w:rsidRPr="0094063F">
        <w:rPr>
          <w:rFonts w:ascii="ＭＳ 明朝" w:eastAsia="ＭＳ 明朝" w:hAnsi="ＭＳ 明朝" w:hint="eastAsia"/>
          <w:color w:val="000000" w:themeColor="text1"/>
          <w:sz w:val="22"/>
        </w:rPr>
        <w:t>るものとします。</w:t>
      </w:r>
    </w:p>
    <w:p w14:paraId="2708F2F9" w14:textId="77777777" w:rsidR="004E5F15" w:rsidRPr="00C61F55" w:rsidRDefault="002B1865" w:rsidP="004E5F15">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オ　天災等の不可抗力事由により返礼品を提供することができない場合の費用負担については、市と</w:t>
      </w:r>
    </w:p>
    <w:p w14:paraId="1FF1CD2C" w14:textId="384AC233" w:rsidR="002B1865" w:rsidRPr="00C61F55" w:rsidRDefault="002B1865" w:rsidP="004E5F15">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協議の上で対応するものとします。</w:t>
      </w:r>
    </w:p>
    <w:p w14:paraId="477AB324" w14:textId="1ED1E072" w:rsidR="002B1865" w:rsidRPr="0094063F" w:rsidRDefault="00823AAE" w:rsidP="002B1865">
      <w:pPr>
        <w:rPr>
          <w:rFonts w:ascii="ＭＳ 明朝" w:eastAsia="ＭＳ 明朝" w:hAnsi="ＭＳ 明朝"/>
          <w:sz w:val="22"/>
        </w:rPr>
      </w:pPr>
      <w:r w:rsidRPr="0094063F">
        <w:rPr>
          <w:rFonts w:ascii="ＭＳ 明朝" w:eastAsia="ＭＳ 明朝" w:hAnsi="ＭＳ 明朝" w:hint="eastAsia"/>
          <w:sz w:val="22"/>
        </w:rPr>
        <w:t xml:space="preserve">　(5) 返礼品の品質管理</w:t>
      </w:r>
    </w:p>
    <w:p w14:paraId="55798FA1" w14:textId="77777777" w:rsidR="00823AAE" w:rsidRPr="0094063F" w:rsidRDefault="00823AAE" w:rsidP="002B1865">
      <w:pPr>
        <w:rPr>
          <w:rFonts w:ascii="ＭＳ 明朝" w:eastAsia="ＭＳ 明朝" w:hAnsi="ＭＳ 明朝"/>
          <w:sz w:val="22"/>
        </w:rPr>
      </w:pPr>
      <w:r w:rsidRPr="0094063F">
        <w:rPr>
          <w:rFonts w:ascii="ＭＳ 明朝" w:eastAsia="ＭＳ 明朝" w:hAnsi="ＭＳ 明朝" w:hint="eastAsia"/>
          <w:sz w:val="22"/>
        </w:rPr>
        <w:t xml:space="preserve">　　ア　返礼品については、応募時だけなく寄附募集時から寄附者への配送時に至るまで、常時、原材料、</w:t>
      </w:r>
    </w:p>
    <w:p w14:paraId="0010280C" w14:textId="77777777" w:rsidR="00823AAE" w:rsidRPr="0094063F" w:rsidRDefault="00823AAE" w:rsidP="00823AAE">
      <w:pPr>
        <w:ind w:firstLineChars="300" w:firstLine="608"/>
        <w:rPr>
          <w:rFonts w:ascii="ＭＳ 明朝" w:eastAsia="ＭＳ 明朝" w:hAnsi="ＭＳ 明朝"/>
          <w:sz w:val="22"/>
        </w:rPr>
      </w:pPr>
      <w:r w:rsidRPr="0094063F">
        <w:rPr>
          <w:rFonts w:ascii="ＭＳ 明朝" w:eastAsia="ＭＳ 明朝" w:hAnsi="ＭＳ 明朝" w:hint="eastAsia"/>
          <w:sz w:val="22"/>
        </w:rPr>
        <w:t>品質、機能、表示、衛生、安全性、その他一切の事項について、各種法令等や総務省の定める地場産</w:t>
      </w:r>
    </w:p>
    <w:p w14:paraId="66ADE37E" w14:textId="77777777" w:rsidR="00823AAE" w:rsidRPr="0094063F" w:rsidRDefault="00823AAE" w:rsidP="00823AAE">
      <w:pPr>
        <w:ind w:firstLineChars="300" w:firstLine="608"/>
        <w:rPr>
          <w:rFonts w:ascii="ＭＳ 明朝" w:eastAsia="ＭＳ 明朝" w:hAnsi="ＭＳ 明朝"/>
          <w:sz w:val="22"/>
        </w:rPr>
      </w:pPr>
      <w:r w:rsidRPr="0094063F">
        <w:rPr>
          <w:rFonts w:ascii="ＭＳ 明朝" w:eastAsia="ＭＳ 明朝" w:hAnsi="ＭＳ 明朝" w:hint="eastAsia"/>
          <w:sz w:val="22"/>
        </w:rPr>
        <w:t>品基準等適合している必要があることから、返礼品提供事業者は、返礼品がこれらの基準に全て適合</w:t>
      </w:r>
    </w:p>
    <w:p w14:paraId="2A5D1083" w14:textId="06DCFBA0" w:rsidR="00823AAE" w:rsidRPr="0094063F" w:rsidRDefault="00823AAE" w:rsidP="00823AAE">
      <w:pPr>
        <w:ind w:firstLineChars="300" w:firstLine="608"/>
        <w:rPr>
          <w:rFonts w:ascii="ＭＳ 明朝" w:eastAsia="ＭＳ 明朝" w:hAnsi="ＭＳ 明朝"/>
          <w:sz w:val="22"/>
        </w:rPr>
      </w:pPr>
      <w:r w:rsidRPr="0094063F">
        <w:rPr>
          <w:rFonts w:ascii="ＭＳ 明朝" w:eastAsia="ＭＳ 明朝" w:hAnsi="ＭＳ 明朝" w:hint="eastAsia"/>
          <w:sz w:val="22"/>
        </w:rPr>
        <w:t>していることを把握し、管理すること。</w:t>
      </w:r>
    </w:p>
    <w:p w14:paraId="41790E3F" w14:textId="77777777" w:rsidR="00823AAE" w:rsidRPr="0094063F" w:rsidRDefault="00823AAE" w:rsidP="002B1865">
      <w:pPr>
        <w:rPr>
          <w:rFonts w:ascii="ＭＳ 明朝" w:eastAsia="ＭＳ 明朝" w:hAnsi="ＭＳ 明朝"/>
          <w:sz w:val="22"/>
        </w:rPr>
      </w:pPr>
      <w:r w:rsidRPr="0094063F">
        <w:rPr>
          <w:rFonts w:ascii="ＭＳ 明朝" w:eastAsia="ＭＳ 明朝" w:hAnsi="ＭＳ 明朝" w:hint="eastAsia"/>
          <w:sz w:val="22"/>
        </w:rPr>
        <w:t xml:space="preserve">　　イ　返礼品提供事業者は、返礼品の内容や生産拠点等を変更しようとするときは、事前に中間管理事業</w:t>
      </w:r>
    </w:p>
    <w:p w14:paraId="11E7FA8A" w14:textId="7D9E6AED" w:rsidR="00823AAE" w:rsidRPr="0094063F" w:rsidRDefault="00823AAE" w:rsidP="00823AAE">
      <w:pPr>
        <w:ind w:firstLineChars="300" w:firstLine="608"/>
        <w:rPr>
          <w:rFonts w:ascii="ＭＳ 明朝" w:eastAsia="ＭＳ 明朝" w:hAnsi="ＭＳ 明朝"/>
          <w:sz w:val="22"/>
        </w:rPr>
      </w:pPr>
      <w:r w:rsidRPr="0094063F">
        <w:rPr>
          <w:rFonts w:ascii="ＭＳ 明朝" w:eastAsia="ＭＳ 明朝" w:hAnsi="ＭＳ 明朝" w:hint="eastAsia"/>
          <w:sz w:val="22"/>
        </w:rPr>
        <w:t>者に報告を行った上で、市及び中間管理事業者の指示に従うこと。</w:t>
      </w:r>
    </w:p>
    <w:p w14:paraId="23E83833" w14:textId="77777777" w:rsidR="001B5208" w:rsidRPr="0094063F" w:rsidRDefault="00823AAE" w:rsidP="00823AAE">
      <w:pPr>
        <w:rPr>
          <w:rFonts w:ascii="ＭＳ 明朝" w:eastAsia="ＭＳ 明朝" w:hAnsi="ＭＳ 明朝"/>
          <w:sz w:val="22"/>
        </w:rPr>
      </w:pPr>
      <w:r w:rsidRPr="0094063F">
        <w:rPr>
          <w:rFonts w:ascii="ＭＳ 明朝" w:eastAsia="ＭＳ 明朝" w:hAnsi="ＭＳ 明朝" w:hint="eastAsia"/>
          <w:sz w:val="22"/>
        </w:rPr>
        <w:t xml:space="preserve">　　ウ　返礼品提供開始前及び開始後に関わらず、返礼品の品質等を確保するため、市及び中間管理事業者</w:t>
      </w:r>
    </w:p>
    <w:p w14:paraId="65239A62" w14:textId="77777777" w:rsidR="001B5208" w:rsidRPr="0094063F" w:rsidRDefault="00823AAE" w:rsidP="001B5208">
      <w:pPr>
        <w:ind w:firstLineChars="300" w:firstLine="608"/>
        <w:rPr>
          <w:rFonts w:ascii="ＭＳ 明朝" w:eastAsia="ＭＳ 明朝" w:hAnsi="ＭＳ 明朝"/>
          <w:sz w:val="22"/>
        </w:rPr>
      </w:pPr>
      <w:r w:rsidRPr="0094063F">
        <w:rPr>
          <w:rFonts w:ascii="ＭＳ 明朝" w:eastAsia="ＭＳ 明朝" w:hAnsi="ＭＳ 明朝" w:hint="eastAsia"/>
          <w:sz w:val="22"/>
        </w:rPr>
        <w:t>は定期的に返礼品提供事業者対して必要な調査や確認を行うことがある。その際は、</w:t>
      </w:r>
      <w:r w:rsidR="001B5208" w:rsidRPr="0094063F">
        <w:rPr>
          <w:rFonts w:ascii="ＭＳ 明朝" w:eastAsia="ＭＳ 明朝" w:hAnsi="ＭＳ 明朝" w:hint="eastAsia"/>
          <w:sz w:val="22"/>
        </w:rPr>
        <w:t>返礼品提供事業</w:t>
      </w:r>
    </w:p>
    <w:p w14:paraId="3F446C4E" w14:textId="1EC0CA75" w:rsidR="00823AAE" w:rsidRPr="0094063F" w:rsidRDefault="001B5208" w:rsidP="001B5208">
      <w:pPr>
        <w:ind w:firstLineChars="300" w:firstLine="608"/>
        <w:rPr>
          <w:rFonts w:ascii="ＭＳ 明朝" w:eastAsia="ＭＳ 明朝" w:hAnsi="ＭＳ 明朝"/>
          <w:sz w:val="22"/>
        </w:rPr>
      </w:pPr>
      <w:r w:rsidRPr="0094063F">
        <w:rPr>
          <w:rFonts w:ascii="ＭＳ 明朝" w:eastAsia="ＭＳ 明朝" w:hAnsi="ＭＳ 明朝" w:hint="eastAsia"/>
          <w:sz w:val="22"/>
        </w:rPr>
        <w:t>者は調査や確認に応じること。</w:t>
      </w:r>
    </w:p>
    <w:p w14:paraId="10519200" w14:textId="77777777" w:rsidR="001B5208" w:rsidRPr="0094063F" w:rsidRDefault="001B5208" w:rsidP="001B5208">
      <w:pPr>
        <w:rPr>
          <w:rFonts w:ascii="ＭＳ 明朝" w:eastAsia="ＭＳ 明朝" w:hAnsi="ＭＳ 明朝"/>
          <w:sz w:val="22"/>
        </w:rPr>
      </w:pPr>
      <w:r w:rsidRPr="00C61F55">
        <w:rPr>
          <w:rFonts w:ascii="ＭＳ 明朝" w:eastAsia="ＭＳ 明朝" w:hAnsi="ＭＳ 明朝" w:hint="eastAsia"/>
          <w:color w:val="FF0000"/>
          <w:sz w:val="22"/>
        </w:rPr>
        <w:t xml:space="preserve">　　</w:t>
      </w:r>
      <w:r w:rsidRPr="0094063F">
        <w:rPr>
          <w:rFonts w:ascii="ＭＳ 明朝" w:eastAsia="ＭＳ 明朝" w:hAnsi="ＭＳ 明朝" w:hint="eastAsia"/>
          <w:sz w:val="22"/>
        </w:rPr>
        <w:t>エ　返礼品提供事業者は、取り扱う食品の流通、消費の実態等に応じ、自らの表示に対する責任を果た</w:t>
      </w:r>
    </w:p>
    <w:p w14:paraId="4943360F" w14:textId="77777777" w:rsidR="001B5208" w:rsidRPr="0094063F" w:rsidRDefault="001B5208" w:rsidP="001B5208">
      <w:pPr>
        <w:ind w:firstLineChars="300" w:firstLine="608"/>
        <w:rPr>
          <w:rFonts w:ascii="ＭＳ 明朝" w:eastAsia="ＭＳ 明朝" w:hAnsi="ＭＳ 明朝"/>
          <w:sz w:val="22"/>
        </w:rPr>
      </w:pPr>
      <w:r w:rsidRPr="0094063F">
        <w:rPr>
          <w:rFonts w:ascii="ＭＳ 明朝" w:eastAsia="ＭＳ 明朝" w:hAnsi="ＭＳ 明朝" w:hint="eastAsia"/>
          <w:sz w:val="22"/>
        </w:rPr>
        <w:t>せるよう、地場産品基準や食品表示法において遵守すべき事項が記載された書類を整備し、法令等に</w:t>
      </w:r>
    </w:p>
    <w:p w14:paraId="227F0B33" w14:textId="245AC4F8" w:rsidR="001B5208" w:rsidRPr="0094063F" w:rsidRDefault="001B5208" w:rsidP="001B5208">
      <w:pPr>
        <w:ind w:firstLineChars="300" w:firstLine="608"/>
        <w:rPr>
          <w:rFonts w:ascii="ＭＳ 明朝" w:eastAsia="ＭＳ 明朝" w:hAnsi="ＭＳ 明朝"/>
          <w:sz w:val="22"/>
        </w:rPr>
      </w:pPr>
      <w:r w:rsidRPr="0094063F">
        <w:rPr>
          <w:rFonts w:ascii="ＭＳ 明朝" w:eastAsia="ＭＳ 明朝" w:hAnsi="ＭＳ 明朝" w:hint="eastAsia"/>
          <w:sz w:val="22"/>
        </w:rPr>
        <w:t>基づき適切と考えられる期間保存すること。</w:t>
      </w:r>
    </w:p>
    <w:p w14:paraId="42BEC096" w14:textId="77777777" w:rsidR="00823AAE" w:rsidRPr="00C61F55" w:rsidRDefault="00823AAE" w:rsidP="002B1865">
      <w:pPr>
        <w:rPr>
          <w:rFonts w:ascii="ＭＳ 明朝" w:eastAsia="ＭＳ 明朝" w:hAnsi="ＭＳ 明朝"/>
          <w:color w:val="FF0000"/>
          <w:sz w:val="22"/>
        </w:rPr>
      </w:pPr>
    </w:p>
    <w:p w14:paraId="5EA5606B" w14:textId="0B832F6B" w:rsidR="002B1865" w:rsidRPr="00C61F55" w:rsidRDefault="00A17BF8" w:rsidP="002B1865">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５</w:t>
      </w:r>
      <w:r w:rsidR="002B1865" w:rsidRPr="00C61F55">
        <w:rPr>
          <w:rFonts w:ascii="ＭＳ 明朝" w:eastAsia="ＭＳ 明朝" w:hAnsi="ＭＳ 明朝" w:hint="eastAsia"/>
          <w:color w:val="000000" w:themeColor="text1"/>
          <w:sz w:val="22"/>
        </w:rPr>
        <w:t xml:space="preserve">　電子商品券</w:t>
      </w:r>
    </w:p>
    <w:p w14:paraId="6FB0D53D" w14:textId="77777777" w:rsidR="001B5208" w:rsidRPr="00C61F55" w:rsidRDefault="002B1865" w:rsidP="001B5208">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w:t>
      </w:r>
      <w:r w:rsidR="00AD00C6" w:rsidRPr="00C61F55">
        <w:rPr>
          <w:rFonts w:ascii="ＭＳ 明朝" w:eastAsia="ＭＳ 明朝" w:hAnsi="ＭＳ 明朝" w:hint="eastAsia"/>
          <w:color w:val="000000" w:themeColor="text1"/>
          <w:sz w:val="22"/>
        </w:rPr>
        <w:t xml:space="preserve">　</w:t>
      </w:r>
      <w:r w:rsidR="003A5087" w:rsidRPr="00C61F55">
        <w:rPr>
          <w:rFonts w:ascii="ＭＳ 明朝" w:eastAsia="ＭＳ 明朝" w:hAnsi="ＭＳ 明朝" w:hint="eastAsia"/>
          <w:color w:val="000000" w:themeColor="text1"/>
          <w:sz w:val="22"/>
        </w:rPr>
        <w:t>市は</w:t>
      </w:r>
      <w:r w:rsidR="00F201D4" w:rsidRPr="00C61F55">
        <w:rPr>
          <w:rFonts w:ascii="ＭＳ 明朝" w:eastAsia="ＭＳ 明朝" w:hAnsi="ＭＳ 明朝" w:hint="eastAsia"/>
          <w:color w:val="000000" w:themeColor="text1"/>
          <w:sz w:val="22"/>
        </w:rPr>
        <w:t>以下の</w:t>
      </w:r>
      <w:r w:rsidR="003A5087" w:rsidRPr="00C61F55">
        <w:rPr>
          <w:rFonts w:ascii="ＭＳ 明朝" w:eastAsia="ＭＳ 明朝" w:hAnsi="ＭＳ 明朝" w:hint="eastAsia"/>
          <w:color w:val="000000" w:themeColor="text1"/>
          <w:sz w:val="22"/>
        </w:rPr>
        <w:t>電子商品券を返礼品として設定します。</w:t>
      </w:r>
    </w:p>
    <w:p w14:paraId="29B9C073" w14:textId="52BB93C0" w:rsidR="00296E02" w:rsidRPr="00C61F55" w:rsidRDefault="001B5208" w:rsidP="001B5208">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(1) 「</w:t>
      </w:r>
      <w:r w:rsidR="00296E02" w:rsidRPr="00C61F55">
        <w:rPr>
          <w:rFonts w:ascii="ＭＳ 明朝" w:eastAsia="ＭＳ 明朝" w:hAnsi="ＭＳ 明朝" w:hint="eastAsia"/>
          <w:color w:val="000000" w:themeColor="text1"/>
          <w:sz w:val="22"/>
        </w:rPr>
        <w:t>ＰａｙＰａｙ商品券</w:t>
      </w:r>
      <w:r w:rsidRPr="00C61F55">
        <w:rPr>
          <w:rFonts w:ascii="ＭＳ 明朝" w:eastAsia="ＭＳ 明朝" w:hAnsi="ＭＳ 明朝" w:hint="eastAsia"/>
          <w:color w:val="000000" w:themeColor="text1"/>
          <w:sz w:val="22"/>
        </w:rPr>
        <w:t>（※）</w:t>
      </w:r>
      <w:r w:rsidR="00296E02" w:rsidRPr="00C61F55">
        <w:rPr>
          <w:rFonts w:ascii="ＭＳ 明朝" w:eastAsia="ＭＳ 明朝" w:hAnsi="ＭＳ 明朝" w:hint="eastAsia"/>
          <w:color w:val="000000" w:themeColor="text1"/>
          <w:sz w:val="22"/>
        </w:rPr>
        <w:t>」</w:t>
      </w:r>
    </w:p>
    <w:p w14:paraId="4799BA59" w14:textId="77777777" w:rsidR="001B5208" w:rsidRPr="00C61F55" w:rsidRDefault="003A5087" w:rsidP="001B5208">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ＰａｙＰａｙ商品券を取り扱う市内の店舗や施設等（以下「ＰａｙＰａｙ商品券取扱店」という。）</w:t>
      </w:r>
    </w:p>
    <w:p w14:paraId="2E8768C4" w14:textId="36006119" w:rsidR="00392BE5" w:rsidRPr="00C61F55" w:rsidRDefault="003A5087" w:rsidP="001B5208">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を募集します。</w:t>
      </w:r>
    </w:p>
    <w:p w14:paraId="4E7F7BE4" w14:textId="77777777" w:rsidR="001B5208" w:rsidRPr="00C61F55" w:rsidRDefault="001B5208" w:rsidP="001B5208">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※ふるさと納税ポータルサイト「さとふる」で寄附することで取得できる電子商品券のことです。寄</w:t>
      </w:r>
    </w:p>
    <w:p w14:paraId="1913D05E" w14:textId="34EBD76E" w:rsidR="001B5208" w:rsidRPr="00C61F55" w:rsidRDefault="001B5208" w:rsidP="00BC3A47">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附額の30％が寄附者に付与されＰａｙＰａｙ商品券取扱店において、利用できます。</w:t>
      </w:r>
    </w:p>
    <w:p w14:paraId="5CAE442D" w14:textId="7FA4D751" w:rsidR="003A5087" w:rsidRPr="00C61F55" w:rsidRDefault="001B5208" w:rsidP="001B5208">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ア　</w:t>
      </w:r>
      <w:r w:rsidR="003A5087" w:rsidRPr="00C61F55">
        <w:rPr>
          <w:rFonts w:ascii="ＭＳ 明朝" w:eastAsia="ＭＳ 明朝" w:hAnsi="ＭＳ 明朝" w:hint="eastAsia"/>
          <w:color w:val="000000" w:themeColor="text1"/>
          <w:sz w:val="22"/>
        </w:rPr>
        <w:t>「ＰａｙＰａｙ商品券」取扱店の要件</w:t>
      </w:r>
    </w:p>
    <w:p w14:paraId="0E4F8612" w14:textId="3104A155" w:rsidR="003A5087" w:rsidRPr="00C61F55" w:rsidRDefault="003A5087" w:rsidP="001B5208">
      <w:pPr>
        <w:ind w:firstLineChars="400" w:firstLine="811"/>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ＰａｙＰａｙ商品券取扱店は次に掲げるすべての要件を満たす必要があります。</w:t>
      </w:r>
    </w:p>
    <w:p w14:paraId="19AE1957" w14:textId="2CD82A11" w:rsidR="003A5087" w:rsidRPr="00C61F55" w:rsidRDefault="00490A7B" w:rsidP="00490A7B">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(ｱ) </w:t>
      </w:r>
      <w:r w:rsidR="003A5087" w:rsidRPr="00C61F55">
        <w:rPr>
          <w:rFonts w:ascii="ＭＳ 明朝" w:eastAsia="ＭＳ 明朝" w:hAnsi="ＭＳ 明朝" w:hint="eastAsia"/>
          <w:color w:val="000000" w:themeColor="text1"/>
          <w:sz w:val="22"/>
        </w:rPr>
        <w:t>店舗等を運営する事業者の要件</w:t>
      </w:r>
    </w:p>
    <w:p w14:paraId="39ED01BA" w14:textId="7FBE2B38" w:rsidR="00490A7B" w:rsidRPr="00C61F55" w:rsidRDefault="003A5087" w:rsidP="00490A7B">
      <w:pPr>
        <w:ind w:firstLineChars="500" w:firstLine="1014"/>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w:t>
      </w:r>
      <w:r w:rsidR="002543B2" w:rsidRPr="00C61F55">
        <w:rPr>
          <w:rFonts w:ascii="ＭＳ 明朝" w:eastAsia="ＭＳ 明朝" w:hAnsi="ＭＳ 明朝" w:hint="eastAsia"/>
          <w:color w:val="000000" w:themeColor="text1"/>
          <w:sz w:val="22"/>
        </w:rPr>
        <w:t>３</w:t>
      </w:r>
      <w:r w:rsidRPr="00C61F55">
        <w:rPr>
          <w:rFonts w:ascii="ＭＳ 明朝" w:eastAsia="ＭＳ 明朝" w:hAnsi="ＭＳ 明朝" w:hint="eastAsia"/>
          <w:color w:val="000000" w:themeColor="text1"/>
          <w:sz w:val="22"/>
        </w:rPr>
        <w:t>返礼品提供事業者の要件」のうち（１）から（７）までに定める要件に適合するもので</w:t>
      </w:r>
    </w:p>
    <w:p w14:paraId="40117C4E" w14:textId="78A3AB3B" w:rsidR="003A5087" w:rsidRPr="00C61F55" w:rsidRDefault="003A5087" w:rsidP="00490A7B">
      <w:pPr>
        <w:ind w:firstLineChars="500" w:firstLine="1014"/>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あること。</w:t>
      </w:r>
    </w:p>
    <w:p w14:paraId="536FE7EE" w14:textId="77777777" w:rsidR="00490A7B" w:rsidRPr="00C61F55" w:rsidRDefault="003A5087" w:rsidP="00490A7B">
      <w:pPr>
        <w:ind w:firstLineChars="500" w:firstLine="1014"/>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・ＰａｙＰａｙ決済システムを導入済みの店舗や施設等であること。</w:t>
      </w:r>
    </w:p>
    <w:p w14:paraId="361B7795" w14:textId="61A2219F" w:rsidR="003A5087" w:rsidRPr="00C61F55" w:rsidRDefault="00490A7B" w:rsidP="00490A7B">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(ｲ) </w:t>
      </w:r>
      <w:r w:rsidR="003A5087" w:rsidRPr="00C61F55">
        <w:rPr>
          <w:rFonts w:ascii="ＭＳ 明朝" w:eastAsia="ＭＳ 明朝" w:hAnsi="ＭＳ 明朝" w:hint="eastAsia"/>
          <w:color w:val="000000" w:themeColor="text1"/>
          <w:sz w:val="22"/>
        </w:rPr>
        <w:t>ＰａｙＰａｙ商品券と交換できる商品又はサービスの要件</w:t>
      </w:r>
    </w:p>
    <w:p w14:paraId="2D3B4121" w14:textId="5A18AD53" w:rsidR="003A5087" w:rsidRPr="00C61F55" w:rsidRDefault="003A5087" w:rsidP="003A5087">
      <w:pPr>
        <w:rPr>
          <w:rFonts w:ascii="ＭＳ 明朝" w:eastAsia="ＭＳ 明朝" w:hAnsi="ＭＳ 明朝"/>
          <w:color w:val="000000" w:themeColor="text1"/>
          <w:sz w:val="22"/>
        </w:rPr>
      </w:pPr>
      <w:r w:rsidRPr="00C61F55">
        <w:rPr>
          <w:rFonts w:ascii="ＭＳ 明朝" w:eastAsia="ＭＳ 明朝" w:hAnsi="ＭＳ 明朝"/>
          <w:color w:val="000000" w:themeColor="text1"/>
          <w:sz w:val="22"/>
        </w:rPr>
        <w:tab/>
      </w:r>
      <w:r w:rsidR="00490A7B" w:rsidRPr="00C61F55">
        <w:rPr>
          <w:rFonts w:ascii="ＭＳ 明朝" w:eastAsia="ＭＳ 明朝" w:hAnsi="ＭＳ 明朝" w:hint="eastAsia"/>
          <w:color w:val="000000" w:themeColor="text1"/>
          <w:sz w:val="22"/>
        </w:rPr>
        <w:t xml:space="preserve">　</w:t>
      </w:r>
      <w:r w:rsidRPr="00C61F55">
        <w:rPr>
          <w:rFonts w:ascii="ＭＳ 明朝" w:eastAsia="ＭＳ 明朝" w:hAnsi="ＭＳ 明朝" w:hint="eastAsia"/>
          <w:color w:val="000000" w:themeColor="text1"/>
          <w:sz w:val="22"/>
        </w:rPr>
        <w:t>・</w:t>
      </w:r>
      <w:r w:rsidR="007044C7" w:rsidRPr="00C61F55">
        <w:rPr>
          <w:rFonts w:ascii="ＭＳ 明朝" w:eastAsia="ＭＳ 明朝" w:hAnsi="ＭＳ 明朝" w:hint="eastAsia"/>
          <w:color w:val="000000" w:themeColor="text1"/>
          <w:sz w:val="22"/>
        </w:rPr>
        <w:t>「</w:t>
      </w:r>
      <w:r w:rsidR="00490A7B" w:rsidRPr="00C61F55">
        <w:rPr>
          <w:rFonts w:ascii="ＭＳ 明朝" w:eastAsia="ＭＳ 明朝" w:hAnsi="ＭＳ 明朝" w:hint="eastAsia"/>
          <w:color w:val="000000" w:themeColor="text1"/>
          <w:sz w:val="22"/>
        </w:rPr>
        <w:t>４</w:t>
      </w:r>
      <w:r w:rsidR="007044C7" w:rsidRPr="00C61F55">
        <w:rPr>
          <w:rFonts w:ascii="ＭＳ 明朝" w:eastAsia="ＭＳ 明朝" w:hAnsi="ＭＳ 明朝" w:hint="eastAsia"/>
          <w:color w:val="000000" w:themeColor="text1"/>
          <w:sz w:val="22"/>
        </w:rPr>
        <w:t>返礼品</w:t>
      </w:r>
      <w:r w:rsidR="00490A7B" w:rsidRPr="00C61F55">
        <w:rPr>
          <w:rFonts w:ascii="ＭＳ 明朝" w:eastAsia="ＭＳ 明朝" w:hAnsi="ＭＳ 明朝" w:hint="eastAsia"/>
          <w:color w:val="000000" w:themeColor="text1"/>
          <w:sz w:val="22"/>
        </w:rPr>
        <w:t>の</w:t>
      </w:r>
      <w:r w:rsidR="007044C7" w:rsidRPr="00C61F55">
        <w:rPr>
          <w:rFonts w:ascii="ＭＳ 明朝" w:eastAsia="ＭＳ 明朝" w:hAnsi="ＭＳ 明朝" w:hint="eastAsia"/>
          <w:color w:val="000000" w:themeColor="text1"/>
          <w:sz w:val="22"/>
        </w:rPr>
        <w:t>要件（１）採用要件」に定める要件に適合するものであること。</w:t>
      </w:r>
    </w:p>
    <w:p w14:paraId="61A99C19" w14:textId="77777777" w:rsidR="00490A7B" w:rsidRPr="00C61F55" w:rsidRDefault="007044C7" w:rsidP="00490A7B">
      <w:pPr>
        <w:rPr>
          <w:rFonts w:ascii="ＭＳ 明朝" w:eastAsia="ＭＳ 明朝" w:hAnsi="ＭＳ 明朝"/>
          <w:color w:val="000000" w:themeColor="text1"/>
          <w:sz w:val="22"/>
        </w:rPr>
      </w:pPr>
      <w:r w:rsidRPr="00C61F55">
        <w:rPr>
          <w:rFonts w:ascii="ＭＳ 明朝" w:eastAsia="ＭＳ 明朝" w:hAnsi="ＭＳ 明朝"/>
          <w:color w:val="000000" w:themeColor="text1"/>
          <w:sz w:val="22"/>
        </w:rPr>
        <w:tab/>
      </w:r>
      <w:r w:rsidR="00490A7B" w:rsidRPr="00C61F55">
        <w:rPr>
          <w:rFonts w:ascii="ＭＳ 明朝" w:eastAsia="ＭＳ 明朝" w:hAnsi="ＭＳ 明朝" w:hint="eastAsia"/>
          <w:color w:val="000000" w:themeColor="text1"/>
          <w:sz w:val="22"/>
        </w:rPr>
        <w:t xml:space="preserve">　</w:t>
      </w:r>
      <w:r w:rsidRPr="00C61F55">
        <w:rPr>
          <w:rFonts w:ascii="ＭＳ 明朝" w:eastAsia="ＭＳ 明朝" w:hAnsi="ＭＳ 明朝" w:hint="eastAsia"/>
          <w:color w:val="000000" w:themeColor="text1"/>
          <w:sz w:val="22"/>
        </w:rPr>
        <w:t>・チェーン店やフランチャイズ店等、全国各地で同様の店舗又は施設により、同様の商品又はサ</w:t>
      </w:r>
    </w:p>
    <w:p w14:paraId="7CE31DDB" w14:textId="77777777" w:rsidR="00490A7B" w:rsidRPr="00C61F55" w:rsidRDefault="007044C7" w:rsidP="00490A7B">
      <w:pPr>
        <w:ind w:firstLineChars="500" w:firstLine="1014"/>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ービスの提供を行うことを目的としたものでないこと。</w:t>
      </w:r>
    </w:p>
    <w:p w14:paraId="6D6F7689" w14:textId="6BAA3C95" w:rsidR="003E379B" w:rsidRPr="00C61F55" w:rsidRDefault="00490A7B" w:rsidP="00490A7B">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イ　</w:t>
      </w:r>
      <w:r w:rsidR="003E379B" w:rsidRPr="00C61F55">
        <w:rPr>
          <w:rFonts w:ascii="ＭＳ 明朝" w:eastAsia="ＭＳ 明朝" w:hAnsi="ＭＳ 明朝" w:hint="eastAsia"/>
          <w:color w:val="000000" w:themeColor="text1"/>
          <w:sz w:val="22"/>
        </w:rPr>
        <w:t>ＰａｙＰａｙ商品券取扱店の責務</w:t>
      </w:r>
    </w:p>
    <w:p w14:paraId="22ACA8D4" w14:textId="7B955D80" w:rsidR="003E379B" w:rsidRPr="00C61F55" w:rsidRDefault="003E379B" w:rsidP="003E379B">
      <w:pPr>
        <w:ind w:firstLine="840"/>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次に定める全ての事項を遵守する必要があります。</w:t>
      </w:r>
    </w:p>
    <w:p w14:paraId="2CADA29C" w14:textId="0AE7D63A" w:rsidR="003E379B" w:rsidRPr="00C61F55" w:rsidRDefault="00490A7B" w:rsidP="00490A7B">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(ｱ) </w:t>
      </w:r>
      <w:r w:rsidR="003E379B" w:rsidRPr="00C61F55">
        <w:rPr>
          <w:rFonts w:ascii="ＭＳ 明朝" w:eastAsia="ＭＳ 明朝" w:hAnsi="ＭＳ 明朝" w:hint="eastAsia"/>
          <w:color w:val="000000" w:themeColor="text1"/>
          <w:sz w:val="22"/>
        </w:rPr>
        <w:t>上記</w:t>
      </w:r>
      <w:r w:rsidRPr="00C61F55">
        <w:rPr>
          <w:rFonts w:ascii="ＭＳ 明朝" w:eastAsia="ＭＳ 明朝" w:hAnsi="ＭＳ 明朝" w:hint="eastAsia"/>
          <w:color w:val="000000" w:themeColor="text1"/>
          <w:sz w:val="22"/>
        </w:rPr>
        <w:t>アの(ｲ)</w:t>
      </w:r>
      <w:r w:rsidR="003E379B" w:rsidRPr="00C61F55">
        <w:rPr>
          <w:rFonts w:ascii="ＭＳ 明朝" w:eastAsia="ＭＳ 明朝" w:hAnsi="ＭＳ 明朝" w:hint="eastAsia"/>
          <w:color w:val="000000" w:themeColor="text1"/>
          <w:sz w:val="22"/>
        </w:rPr>
        <w:t>に該当しない商品又はサービスを同一の店舗等において提供している場合は、個々</w:t>
      </w:r>
    </w:p>
    <w:p w14:paraId="201F9942" w14:textId="77777777" w:rsidR="00490A7B" w:rsidRPr="00C61F55" w:rsidRDefault="003E379B" w:rsidP="00490A7B">
      <w:pPr>
        <w:ind w:firstLineChars="400" w:firstLine="811"/>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の商品又はサービスにおけるＰａｙＰａｙ商品券の利用の可否について明確に区分し表示するこ</w:t>
      </w:r>
    </w:p>
    <w:p w14:paraId="3F9FDACD" w14:textId="77777777" w:rsidR="00490A7B" w:rsidRPr="00C61F55" w:rsidRDefault="003E379B" w:rsidP="00490A7B">
      <w:pPr>
        <w:ind w:firstLineChars="400" w:firstLine="811"/>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と。</w:t>
      </w:r>
    </w:p>
    <w:p w14:paraId="3AA43ADB" w14:textId="77777777" w:rsidR="00490A7B" w:rsidRPr="00C61F55" w:rsidRDefault="00490A7B" w:rsidP="00490A7B">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(ｲ) </w:t>
      </w:r>
      <w:r w:rsidR="003E379B" w:rsidRPr="00C61F55">
        <w:rPr>
          <w:rFonts w:ascii="ＭＳ 明朝" w:eastAsia="ＭＳ 明朝" w:hAnsi="ＭＳ 明朝" w:hint="eastAsia"/>
          <w:color w:val="000000" w:themeColor="text1"/>
          <w:sz w:val="22"/>
        </w:rPr>
        <w:t>ＰａｙＰａｙ商品券の取扱いについて、店舗等の利用状況を確認する必要があると市が判断し</w:t>
      </w:r>
    </w:p>
    <w:p w14:paraId="6CCE73CA" w14:textId="45A08893" w:rsidR="003E379B" w:rsidRPr="00C61F55" w:rsidRDefault="003E379B" w:rsidP="00490A7B">
      <w:pPr>
        <w:ind w:firstLineChars="400" w:firstLine="811"/>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た場合は、立入調査等、市の要請に適切に対応すること。</w:t>
      </w:r>
    </w:p>
    <w:p w14:paraId="137E4D20" w14:textId="200ACB3C" w:rsidR="003E379B" w:rsidRPr="00C61F55" w:rsidRDefault="00490A7B" w:rsidP="00490A7B">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ウ　</w:t>
      </w:r>
      <w:r w:rsidR="003E379B" w:rsidRPr="00C61F55">
        <w:rPr>
          <w:rFonts w:ascii="ＭＳ 明朝" w:eastAsia="ＭＳ 明朝" w:hAnsi="ＭＳ 明朝" w:hint="eastAsia"/>
          <w:color w:val="000000" w:themeColor="text1"/>
          <w:sz w:val="22"/>
        </w:rPr>
        <w:t>その他</w:t>
      </w:r>
    </w:p>
    <w:p w14:paraId="0043FDB9" w14:textId="77777777" w:rsidR="00490A7B" w:rsidRPr="00C61F55" w:rsidRDefault="003E379B" w:rsidP="00490A7B">
      <w:pPr>
        <w:ind w:firstLine="840"/>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lastRenderedPageBreak/>
        <w:t>ＰａｙＰａｙ商品券の利用に関する手数料は、電子決済システムの運営会社とＰａｙＰａｙ商品</w:t>
      </w:r>
    </w:p>
    <w:p w14:paraId="7CD0E3C2" w14:textId="77777777" w:rsidR="00490A7B" w:rsidRPr="00C61F55" w:rsidRDefault="003E379B" w:rsidP="00490A7B">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券取扱店の間で個々に取り交わす契約内容に基づいて支払われるものとし、市は当該手数料の一切</w:t>
      </w:r>
    </w:p>
    <w:p w14:paraId="29ABA31B" w14:textId="262C8EFA" w:rsidR="00BC3A47" w:rsidRPr="00C61F55" w:rsidRDefault="003E379B" w:rsidP="00BC3A47">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を負担しません。</w:t>
      </w:r>
    </w:p>
    <w:p w14:paraId="2AA60425" w14:textId="55FBAFBC" w:rsidR="00392BE5" w:rsidRPr="00C61F55" w:rsidRDefault="00490A7B" w:rsidP="00490A7B">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(2) </w:t>
      </w:r>
      <w:r w:rsidR="00392BE5" w:rsidRPr="00C61F55">
        <w:rPr>
          <w:rFonts w:ascii="ＭＳ 明朝" w:eastAsia="ＭＳ 明朝" w:hAnsi="ＭＳ 明朝" w:hint="eastAsia"/>
          <w:color w:val="000000" w:themeColor="text1"/>
          <w:sz w:val="22"/>
        </w:rPr>
        <w:t>「</w:t>
      </w:r>
      <w:r w:rsidR="00EF2584" w:rsidRPr="00C61F55">
        <w:rPr>
          <w:rFonts w:ascii="ＭＳ 明朝" w:eastAsia="ＭＳ 明朝" w:hAnsi="ＭＳ 明朝" w:hint="eastAsia"/>
          <w:color w:val="000000" w:themeColor="text1"/>
          <w:sz w:val="22"/>
        </w:rPr>
        <w:t>ＧＤＯふるさとゴルフプレークーポン</w:t>
      </w:r>
      <w:r w:rsidR="00392BE5" w:rsidRPr="00C61F55">
        <w:rPr>
          <w:rFonts w:ascii="ＭＳ 明朝" w:eastAsia="ＭＳ 明朝" w:hAnsi="ＭＳ 明朝" w:hint="eastAsia"/>
          <w:color w:val="000000" w:themeColor="text1"/>
          <w:sz w:val="22"/>
        </w:rPr>
        <w:t>」</w:t>
      </w:r>
    </w:p>
    <w:p w14:paraId="2C2AE501" w14:textId="77777777" w:rsidR="00490A7B" w:rsidRPr="00C61F55" w:rsidRDefault="00392BE5" w:rsidP="00490A7B">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ふるさと納税ポータルサイト「さとふる」で寄附</w:t>
      </w:r>
      <w:r w:rsidR="00EF2584" w:rsidRPr="00C61F55">
        <w:rPr>
          <w:rFonts w:ascii="ＭＳ 明朝" w:eastAsia="ＭＳ 明朝" w:hAnsi="ＭＳ 明朝" w:hint="eastAsia"/>
          <w:color w:val="000000" w:themeColor="text1"/>
          <w:sz w:val="22"/>
        </w:rPr>
        <w:t>することで取得した電子クーポンコードを</w:t>
      </w:r>
      <w:r w:rsidRPr="00C61F55">
        <w:rPr>
          <w:rFonts w:ascii="ＭＳ 明朝" w:eastAsia="ＭＳ 明朝" w:hAnsi="ＭＳ 明朝" w:hint="eastAsia"/>
          <w:color w:val="000000" w:themeColor="text1"/>
          <w:sz w:val="22"/>
        </w:rPr>
        <w:t>、</w:t>
      </w:r>
      <w:r w:rsidR="00EF2584" w:rsidRPr="00C61F55">
        <w:rPr>
          <w:rFonts w:ascii="ＭＳ 明朝" w:eastAsia="ＭＳ 明朝" w:hAnsi="ＭＳ 明朝" w:hint="eastAsia"/>
          <w:color w:val="000000" w:themeColor="text1"/>
          <w:sz w:val="22"/>
        </w:rPr>
        <w:t>ＧＤＯ</w:t>
      </w:r>
    </w:p>
    <w:p w14:paraId="222B4ABE" w14:textId="4643A557" w:rsidR="00392BE5" w:rsidRPr="00C61F55" w:rsidRDefault="00392BE5" w:rsidP="00490A7B">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予約サイトで予約時に</w:t>
      </w:r>
      <w:r w:rsidR="00EF2584" w:rsidRPr="00C61F55">
        <w:rPr>
          <w:rFonts w:ascii="ＭＳ 明朝" w:eastAsia="ＭＳ 明朝" w:hAnsi="ＭＳ 明朝" w:hint="eastAsia"/>
          <w:color w:val="000000" w:themeColor="text1"/>
          <w:sz w:val="22"/>
        </w:rPr>
        <w:t>入力することで</w:t>
      </w:r>
      <w:r w:rsidRPr="00C61F55">
        <w:rPr>
          <w:rFonts w:ascii="ＭＳ 明朝" w:eastAsia="ＭＳ 明朝" w:hAnsi="ＭＳ 明朝" w:hint="eastAsia"/>
          <w:color w:val="000000" w:themeColor="text1"/>
          <w:sz w:val="22"/>
        </w:rPr>
        <w:t>利用できます。</w:t>
      </w:r>
    </w:p>
    <w:p w14:paraId="7BAC1D24" w14:textId="1E686662" w:rsidR="00BC3A47" w:rsidRPr="00C61F55" w:rsidRDefault="008E43CF" w:rsidP="00BC3A47">
      <w:pPr>
        <w:ind w:firstLineChars="400" w:firstLine="811"/>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※募集はおこなっておりません。</w:t>
      </w:r>
    </w:p>
    <w:p w14:paraId="14017EEF" w14:textId="7DCB129A" w:rsidR="00296E02" w:rsidRPr="00C61F55" w:rsidRDefault="00490A7B" w:rsidP="00490A7B">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(3) </w:t>
      </w:r>
      <w:r w:rsidR="002B1865" w:rsidRPr="00C61F55">
        <w:rPr>
          <w:rFonts w:ascii="ＭＳ 明朝" w:eastAsia="ＭＳ 明朝" w:hAnsi="ＭＳ 明朝" w:hint="eastAsia"/>
          <w:color w:val="000000" w:themeColor="text1"/>
          <w:sz w:val="22"/>
        </w:rPr>
        <w:t>「楽天トラベルクーポン」</w:t>
      </w:r>
    </w:p>
    <w:p w14:paraId="73D3AEA3" w14:textId="77777777" w:rsidR="00490A7B" w:rsidRPr="00C61F55" w:rsidRDefault="00296E02" w:rsidP="00490A7B">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ふるさと納税ポータルサイト「楽天ふるさと納税」で寄附</w:t>
      </w:r>
      <w:r w:rsidR="008E43CF" w:rsidRPr="00C61F55">
        <w:rPr>
          <w:rFonts w:ascii="ＭＳ 明朝" w:eastAsia="ＭＳ 明朝" w:hAnsi="ＭＳ 明朝" w:hint="eastAsia"/>
          <w:color w:val="000000" w:themeColor="text1"/>
          <w:sz w:val="22"/>
        </w:rPr>
        <w:t>することで取得したクーポンを</w:t>
      </w:r>
      <w:r w:rsidR="00392BE5" w:rsidRPr="00C61F55">
        <w:rPr>
          <w:rFonts w:ascii="ＭＳ 明朝" w:eastAsia="ＭＳ 明朝" w:hAnsi="ＭＳ 明朝" w:hint="eastAsia"/>
          <w:color w:val="000000" w:themeColor="text1"/>
          <w:sz w:val="22"/>
        </w:rPr>
        <w:t>、</w:t>
      </w:r>
      <w:r w:rsidRPr="00C61F55">
        <w:rPr>
          <w:rFonts w:ascii="ＭＳ 明朝" w:eastAsia="ＭＳ 明朝" w:hAnsi="ＭＳ 明朝" w:hint="eastAsia"/>
          <w:color w:val="000000" w:themeColor="text1"/>
          <w:sz w:val="22"/>
        </w:rPr>
        <w:t>楽天トラ</w:t>
      </w:r>
    </w:p>
    <w:p w14:paraId="744201DF" w14:textId="1024EE39" w:rsidR="00296E02" w:rsidRPr="00C61F55" w:rsidRDefault="00296E02" w:rsidP="00490A7B">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ベル</w:t>
      </w:r>
      <w:r w:rsidR="00392BE5" w:rsidRPr="00C61F55">
        <w:rPr>
          <w:rFonts w:ascii="ＭＳ 明朝" w:eastAsia="ＭＳ 明朝" w:hAnsi="ＭＳ 明朝" w:hint="eastAsia"/>
          <w:color w:val="000000" w:themeColor="text1"/>
          <w:sz w:val="22"/>
        </w:rPr>
        <w:t>予約サイトで予約時に利用できます。</w:t>
      </w:r>
    </w:p>
    <w:p w14:paraId="3442AD5C" w14:textId="1AE079F4" w:rsidR="00F201D4" w:rsidRPr="00C61F55" w:rsidRDefault="00490A7B" w:rsidP="00490A7B">
      <w:pPr>
        <w:tabs>
          <w:tab w:val="left" w:pos="567"/>
        </w:tabs>
        <w:ind w:firstLineChars="209" w:firstLine="424"/>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ア　</w:t>
      </w:r>
      <w:r w:rsidR="00F201D4" w:rsidRPr="00C61F55">
        <w:rPr>
          <w:rFonts w:ascii="ＭＳ 明朝" w:eastAsia="ＭＳ 明朝" w:hAnsi="ＭＳ 明朝" w:hint="eastAsia"/>
          <w:color w:val="000000" w:themeColor="text1"/>
          <w:sz w:val="22"/>
        </w:rPr>
        <w:t>「楽天トラベルクーポン」取扱</w:t>
      </w:r>
      <w:r w:rsidR="001E2828" w:rsidRPr="00C61F55">
        <w:rPr>
          <w:rFonts w:ascii="ＭＳ 明朝" w:eastAsia="ＭＳ 明朝" w:hAnsi="ＭＳ 明朝" w:hint="eastAsia"/>
          <w:color w:val="000000" w:themeColor="text1"/>
          <w:sz w:val="22"/>
        </w:rPr>
        <w:t>店</w:t>
      </w:r>
      <w:r w:rsidR="00F201D4" w:rsidRPr="00C61F55">
        <w:rPr>
          <w:rFonts w:ascii="ＭＳ 明朝" w:eastAsia="ＭＳ 明朝" w:hAnsi="ＭＳ 明朝" w:hint="eastAsia"/>
          <w:color w:val="000000" w:themeColor="text1"/>
          <w:sz w:val="22"/>
        </w:rPr>
        <w:t>の要件</w:t>
      </w:r>
    </w:p>
    <w:p w14:paraId="7D01713E" w14:textId="3F7DF002" w:rsidR="00F201D4" w:rsidRPr="00C61F55" w:rsidRDefault="00F201D4" w:rsidP="00490A7B">
      <w:pPr>
        <w:ind w:firstLineChars="400" w:firstLine="811"/>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楽天トラベルクーポン取扱店は次に掲げるすべての要件を満たす必要があります。</w:t>
      </w:r>
    </w:p>
    <w:p w14:paraId="3B625B06" w14:textId="1CA60065" w:rsidR="00F201D4" w:rsidRPr="00C61F55" w:rsidRDefault="002543B2" w:rsidP="002543B2">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(ｱ) </w:t>
      </w:r>
      <w:r w:rsidR="00F201D4" w:rsidRPr="00C61F55">
        <w:rPr>
          <w:rFonts w:ascii="ＭＳ 明朝" w:eastAsia="ＭＳ 明朝" w:hAnsi="ＭＳ 明朝" w:hint="eastAsia"/>
          <w:color w:val="000000" w:themeColor="text1"/>
          <w:sz w:val="22"/>
        </w:rPr>
        <w:t>店舗等を運営する事業者の要件</w:t>
      </w:r>
    </w:p>
    <w:p w14:paraId="09749F87" w14:textId="77777777" w:rsidR="00FA6124" w:rsidRPr="00C61F55" w:rsidRDefault="00F201D4" w:rsidP="00FA6124">
      <w:pPr>
        <w:rPr>
          <w:rFonts w:ascii="ＭＳ 明朝" w:eastAsia="ＭＳ 明朝" w:hAnsi="ＭＳ 明朝"/>
          <w:color w:val="000000" w:themeColor="text1"/>
          <w:sz w:val="22"/>
        </w:rPr>
      </w:pPr>
      <w:r w:rsidRPr="00C61F55">
        <w:rPr>
          <w:rFonts w:ascii="ＭＳ 明朝" w:eastAsia="ＭＳ 明朝" w:hAnsi="ＭＳ 明朝"/>
          <w:color w:val="000000" w:themeColor="text1"/>
          <w:sz w:val="22"/>
        </w:rPr>
        <w:tab/>
      </w:r>
      <w:r w:rsidR="004A4452" w:rsidRPr="00C61F55">
        <w:rPr>
          <w:rFonts w:ascii="ＭＳ 明朝" w:eastAsia="ＭＳ 明朝" w:hAnsi="ＭＳ 明朝" w:hint="eastAsia"/>
          <w:color w:val="000000" w:themeColor="text1"/>
          <w:sz w:val="22"/>
        </w:rPr>
        <w:t xml:space="preserve">　</w:t>
      </w:r>
      <w:r w:rsidRPr="00C61F55">
        <w:rPr>
          <w:rFonts w:ascii="ＭＳ 明朝" w:eastAsia="ＭＳ 明朝" w:hAnsi="ＭＳ 明朝" w:hint="eastAsia"/>
          <w:color w:val="000000" w:themeColor="text1"/>
          <w:sz w:val="22"/>
        </w:rPr>
        <w:t>・「</w:t>
      </w:r>
      <w:r w:rsidR="002543B2" w:rsidRPr="00C61F55">
        <w:rPr>
          <w:rFonts w:ascii="ＭＳ 明朝" w:eastAsia="ＭＳ 明朝" w:hAnsi="ＭＳ 明朝" w:hint="eastAsia"/>
          <w:color w:val="000000" w:themeColor="text1"/>
          <w:sz w:val="22"/>
        </w:rPr>
        <w:t>３</w:t>
      </w:r>
      <w:r w:rsidRPr="00C61F55">
        <w:rPr>
          <w:rFonts w:ascii="ＭＳ 明朝" w:eastAsia="ＭＳ 明朝" w:hAnsi="ＭＳ 明朝" w:hint="eastAsia"/>
          <w:color w:val="000000" w:themeColor="text1"/>
          <w:sz w:val="22"/>
        </w:rPr>
        <w:t>返礼品提供事業者の要件」のうち（１）から（７）までに定める要件に適合するものであ</w:t>
      </w:r>
    </w:p>
    <w:p w14:paraId="1AB2D2FA" w14:textId="027624F6" w:rsidR="00F201D4" w:rsidRPr="00C61F55" w:rsidRDefault="00F201D4" w:rsidP="00FA6124">
      <w:pPr>
        <w:ind w:firstLineChars="500" w:firstLine="1014"/>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ること。</w:t>
      </w:r>
    </w:p>
    <w:p w14:paraId="5E19E62F" w14:textId="77777777" w:rsidR="002543B2" w:rsidRPr="00C61F55" w:rsidRDefault="00F201D4" w:rsidP="002543B2">
      <w:pPr>
        <w:ind w:firstLineChars="500" w:firstLine="1014"/>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・楽天トラベルクーポン予約を導入済みの宿泊施設であること。</w:t>
      </w:r>
    </w:p>
    <w:p w14:paraId="0A4E17BE" w14:textId="77777777" w:rsidR="002543B2" w:rsidRPr="00C61F55" w:rsidRDefault="00F201D4" w:rsidP="002543B2">
      <w:pPr>
        <w:ind w:firstLineChars="500" w:firstLine="1014"/>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・チェーン店やフランチャイズ店等、全国各地で同様の宿泊施設により、同様のサービスの提供</w:t>
      </w:r>
    </w:p>
    <w:p w14:paraId="1ADA3E70" w14:textId="7FDE32C1" w:rsidR="00F201D4" w:rsidRPr="00C61F55" w:rsidRDefault="00F201D4" w:rsidP="00A414E4">
      <w:pPr>
        <w:ind w:firstLineChars="500" w:firstLine="1014"/>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を行うことを目的とした</w:t>
      </w:r>
      <w:r w:rsidR="004A4452" w:rsidRPr="00C61F55">
        <w:rPr>
          <w:rFonts w:ascii="ＭＳ 明朝" w:eastAsia="ＭＳ 明朝" w:hAnsi="ＭＳ 明朝" w:hint="eastAsia"/>
          <w:color w:val="000000" w:themeColor="text1"/>
          <w:sz w:val="22"/>
        </w:rPr>
        <w:t>宿泊施設</w:t>
      </w:r>
      <w:r w:rsidRPr="00C61F55">
        <w:rPr>
          <w:rFonts w:ascii="ＭＳ 明朝" w:eastAsia="ＭＳ 明朝" w:hAnsi="ＭＳ 明朝" w:hint="eastAsia"/>
          <w:color w:val="000000" w:themeColor="text1"/>
          <w:sz w:val="22"/>
        </w:rPr>
        <w:t>でないこと。</w:t>
      </w:r>
    </w:p>
    <w:p w14:paraId="7D22939E" w14:textId="32861520" w:rsidR="002543B2" w:rsidRPr="00C61F55" w:rsidRDefault="00F201D4" w:rsidP="002543B2">
      <w:pPr>
        <w:pStyle w:val="a3"/>
        <w:numPr>
          <w:ilvl w:val="0"/>
          <w:numId w:val="24"/>
        </w:numPr>
        <w:ind w:leftChars="0"/>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楽天トラベルクーポンの取扱いについて、宿泊施設の利用状況を確認する必要があると市</w:t>
      </w:r>
      <w:r w:rsidR="004A4452" w:rsidRPr="00C61F55">
        <w:rPr>
          <w:rFonts w:ascii="ＭＳ 明朝" w:eastAsia="ＭＳ 明朝" w:hAnsi="ＭＳ 明朝" w:hint="eastAsia"/>
          <w:color w:val="000000" w:themeColor="text1"/>
          <w:sz w:val="22"/>
        </w:rPr>
        <w:t>が</w:t>
      </w:r>
      <w:r w:rsidRPr="00C61F55">
        <w:rPr>
          <w:rFonts w:ascii="ＭＳ 明朝" w:eastAsia="ＭＳ 明朝" w:hAnsi="ＭＳ 明朝" w:hint="eastAsia"/>
          <w:color w:val="000000" w:themeColor="text1"/>
          <w:sz w:val="22"/>
        </w:rPr>
        <w:t>判</w:t>
      </w:r>
    </w:p>
    <w:p w14:paraId="19D57D59" w14:textId="2FF5A0B2" w:rsidR="00F201D4" w:rsidRPr="00C61F55" w:rsidRDefault="00F201D4" w:rsidP="002543B2">
      <w:pPr>
        <w:ind w:firstLineChars="400" w:firstLine="811"/>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断した場合は、立入調査等、市の要請に適切に対応すること。</w:t>
      </w:r>
    </w:p>
    <w:p w14:paraId="2E367548" w14:textId="6A8A337C" w:rsidR="00F201D4" w:rsidRPr="00C61F55" w:rsidRDefault="002543B2" w:rsidP="002543B2">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イ　</w:t>
      </w:r>
      <w:r w:rsidR="00F201D4" w:rsidRPr="00C61F55">
        <w:rPr>
          <w:rFonts w:ascii="ＭＳ 明朝" w:eastAsia="ＭＳ 明朝" w:hAnsi="ＭＳ 明朝" w:hint="eastAsia"/>
          <w:color w:val="000000" w:themeColor="text1"/>
          <w:sz w:val="22"/>
        </w:rPr>
        <w:t>その他</w:t>
      </w:r>
    </w:p>
    <w:p w14:paraId="6B8EB7DF" w14:textId="77777777" w:rsidR="002543B2" w:rsidRPr="00C61F55" w:rsidRDefault="00F201D4" w:rsidP="002543B2">
      <w:pPr>
        <w:ind w:firstLineChars="400" w:firstLine="811"/>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楽天トラベルクーポンの利用に関する手数料は、</w:t>
      </w:r>
      <w:r w:rsidR="004A4452" w:rsidRPr="00C61F55">
        <w:rPr>
          <w:rFonts w:ascii="ＭＳ 明朝" w:eastAsia="ＭＳ 明朝" w:hAnsi="ＭＳ 明朝" w:hint="eastAsia"/>
          <w:color w:val="000000" w:themeColor="text1"/>
          <w:sz w:val="22"/>
        </w:rPr>
        <w:t>楽天トラベルと楽天トラベル</w:t>
      </w:r>
      <w:r w:rsidRPr="00C61F55">
        <w:rPr>
          <w:rFonts w:ascii="ＭＳ 明朝" w:eastAsia="ＭＳ 明朝" w:hAnsi="ＭＳ 明朝" w:hint="eastAsia"/>
          <w:color w:val="000000" w:themeColor="text1"/>
          <w:sz w:val="22"/>
        </w:rPr>
        <w:t>取扱</w:t>
      </w:r>
      <w:r w:rsidR="004A4452" w:rsidRPr="00C61F55">
        <w:rPr>
          <w:rFonts w:ascii="ＭＳ 明朝" w:eastAsia="ＭＳ 明朝" w:hAnsi="ＭＳ 明朝" w:hint="eastAsia"/>
          <w:color w:val="000000" w:themeColor="text1"/>
          <w:sz w:val="22"/>
        </w:rPr>
        <w:t>宿泊施設</w:t>
      </w:r>
      <w:r w:rsidRPr="00C61F55">
        <w:rPr>
          <w:rFonts w:ascii="ＭＳ 明朝" w:eastAsia="ＭＳ 明朝" w:hAnsi="ＭＳ 明朝" w:hint="eastAsia"/>
          <w:color w:val="000000" w:themeColor="text1"/>
          <w:sz w:val="22"/>
        </w:rPr>
        <w:t>の間</w:t>
      </w:r>
    </w:p>
    <w:p w14:paraId="1695D937" w14:textId="77777777" w:rsidR="002543B2" w:rsidRPr="00C61F55" w:rsidRDefault="00F201D4" w:rsidP="002543B2">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で個々に取り交わす契約内容に基づいて支払われるものとし、市は当該手数料の一切を負担しませ</w:t>
      </w:r>
    </w:p>
    <w:p w14:paraId="799AF9F9" w14:textId="4974BC4B" w:rsidR="00BC3A47" w:rsidRPr="00C61F55" w:rsidRDefault="00F201D4" w:rsidP="00BC3A47">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ん。</w:t>
      </w:r>
    </w:p>
    <w:p w14:paraId="078FFD9B" w14:textId="2D4C3517" w:rsidR="00296E02" w:rsidRPr="00C61F55" w:rsidRDefault="002543B2" w:rsidP="002543B2">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(4) </w:t>
      </w:r>
      <w:r w:rsidR="002B1865" w:rsidRPr="00C61F55">
        <w:rPr>
          <w:rFonts w:ascii="ＭＳ 明朝" w:eastAsia="ＭＳ 明朝" w:hAnsi="ＭＳ 明朝" w:hint="eastAsia"/>
          <w:color w:val="000000" w:themeColor="text1"/>
          <w:sz w:val="22"/>
        </w:rPr>
        <w:t>「楽天ＧＯＲＡ</w:t>
      </w:r>
      <w:r w:rsidR="00EF2584" w:rsidRPr="00C61F55">
        <w:rPr>
          <w:rFonts w:ascii="ＭＳ 明朝" w:eastAsia="ＭＳ 明朝" w:hAnsi="ＭＳ 明朝" w:hint="eastAsia"/>
          <w:color w:val="000000" w:themeColor="text1"/>
          <w:sz w:val="22"/>
        </w:rPr>
        <w:t>クーポン</w:t>
      </w:r>
      <w:r w:rsidR="002B1865" w:rsidRPr="00C61F55">
        <w:rPr>
          <w:rFonts w:ascii="ＭＳ 明朝" w:eastAsia="ＭＳ 明朝" w:hAnsi="ＭＳ 明朝" w:hint="eastAsia"/>
          <w:color w:val="000000" w:themeColor="text1"/>
          <w:sz w:val="22"/>
        </w:rPr>
        <w:t>」</w:t>
      </w:r>
    </w:p>
    <w:p w14:paraId="3B8C6945" w14:textId="77777777" w:rsidR="002543B2" w:rsidRPr="00C61F55" w:rsidRDefault="00392BE5" w:rsidP="002543B2">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ふるさと納税ポータルサイト「楽天ふるさと納税」で寄附</w:t>
      </w:r>
      <w:r w:rsidR="00EF2584" w:rsidRPr="00C61F55">
        <w:rPr>
          <w:rFonts w:ascii="ＭＳ 明朝" w:eastAsia="ＭＳ 明朝" w:hAnsi="ＭＳ 明朝" w:hint="eastAsia"/>
          <w:color w:val="000000" w:themeColor="text1"/>
          <w:sz w:val="22"/>
        </w:rPr>
        <w:t>することで取得したクーポンを</w:t>
      </w:r>
      <w:r w:rsidRPr="00C61F55">
        <w:rPr>
          <w:rFonts w:ascii="ＭＳ 明朝" w:eastAsia="ＭＳ 明朝" w:hAnsi="ＭＳ 明朝" w:hint="eastAsia"/>
          <w:color w:val="000000" w:themeColor="text1"/>
          <w:sz w:val="22"/>
        </w:rPr>
        <w:t>、楽天ＧＯ</w:t>
      </w:r>
    </w:p>
    <w:p w14:paraId="40730EE0" w14:textId="38FF7731" w:rsidR="00392BE5" w:rsidRPr="00C61F55" w:rsidRDefault="00392BE5" w:rsidP="002543B2">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ＲＡ予約サイトで予約時に利用できます。</w:t>
      </w:r>
    </w:p>
    <w:p w14:paraId="3BF2E556" w14:textId="135D1D50" w:rsidR="00392BE5" w:rsidRPr="00C61F55" w:rsidRDefault="00EF2584" w:rsidP="002543B2">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※募集はおこなっておりません</w:t>
      </w:r>
      <w:r w:rsidR="008E43CF" w:rsidRPr="00C61F55">
        <w:rPr>
          <w:rFonts w:ascii="ＭＳ 明朝" w:eastAsia="ＭＳ 明朝" w:hAnsi="ＭＳ 明朝" w:hint="eastAsia"/>
          <w:color w:val="000000" w:themeColor="text1"/>
          <w:sz w:val="22"/>
        </w:rPr>
        <w:t>。</w:t>
      </w:r>
    </w:p>
    <w:p w14:paraId="691A901F" w14:textId="77777777" w:rsidR="002C13DF" w:rsidRDefault="002C13DF" w:rsidP="002C13DF">
      <w:pPr>
        <w:rPr>
          <w:rFonts w:ascii="ＭＳ 明朝" w:eastAsia="ＭＳ 明朝" w:hAnsi="ＭＳ 明朝"/>
          <w:color w:val="FF0000"/>
          <w:sz w:val="22"/>
        </w:rPr>
      </w:pPr>
    </w:p>
    <w:p w14:paraId="63412B28" w14:textId="29EC4B89" w:rsidR="000777EC" w:rsidRPr="002C13DF" w:rsidRDefault="00441793" w:rsidP="002C13DF">
      <w:pPr>
        <w:rPr>
          <w:rFonts w:ascii="ＭＳ 明朝" w:eastAsia="ＭＳ 明朝" w:hAnsi="ＭＳ 明朝"/>
          <w:color w:val="FF0000"/>
          <w:sz w:val="22"/>
        </w:rPr>
      </w:pPr>
      <w:r w:rsidRPr="00C61F55">
        <w:rPr>
          <w:rFonts w:ascii="ＭＳ 明朝" w:eastAsia="ＭＳ 明朝" w:hAnsi="ＭＳ 明朝" w:hint="eastAsia"/>
          <w:color w:val="000000" w:themeColor="text1"/>
          <w:sz w:val="22"/>
        </w:rPr>
        <w:t>６</w:t>
      </w:r>
      <w:r w:rsidR="004D08BA" w:rsidRPr="00C61F55">
        <w:rPr>
          <w:rFonts w:ascii="ＭＳ 明朝" w:eastAsia="ＭＳ 明朝" w:hAnsi="ＭＳ 明朝" w:hint="eastAsia"/>
          <w:color w:val="000000" w:themeColor="text1"/>
          <w:sz w:val="22"/>
        </w:rPr>
        <w:t xml:space="preserve">　</w:t>
      </w:r>
      <w:r w:rsidR="000777EC" w:rsidRPr="00C61F55">
        <w:rPr>
          <w:rFonts w:ascii="ＭＳ 明朝" w:eastAsia="ＭＳ 明朝" w:hAnsi="ＭＳ 明朝" w:hint="eastAsia"/>
          <w:color w:val="000000" w:themeColor="text1"/>
          <w:sz w:val="22"/>
        </w:rPr>
        <w:t>応募</w:t>
      </w:r>
      <w:r w:rsidR="000151DD" w:rsidRPr="00C61F55">
        <w:rPr>
          <w:rFonts w:ascii="ＭＳ 明朝" w:eastAsia="ＭＳ 明朝" w:hAnsi="ＭＳ 明朝" w:hint="eastAsia"/>
          <w:color w:val="000000" w:themeColor="text1"/>
          <w:sz w:val="22"/>
        </w:rPr>
        <w:t>方法</w:t>
      </w:r>
    </w:p>
    <w:p w14:paraId="65D0AABB" w14:textId="77777777" w:rsidR="0061277A" w:rsidRPr="00C61F55" w:rsidRDefault="00B13111" w:rsidP="000777EC">
      <w:pPr>
        <w:rPr>
          <w:rFonts w:ascii="ＭＳ 明朝" w:eastAsia="ＭＳ 明朝" w:hAnsi="ＭＳ 明朝"/>
          <w:color w:val="000000" w:themeColor="text1"/>
          <w:sz w:val="22"/>
        </w:rPr>
      </w:pPr>
      <w:r w:rsidRPr="00C61F55">
        <w:rPr>
          <w:rFonts w:ascii="ＭＳ 明朝" w:eastAsia="ＭＳ 明朝" w:hAnsi="ＭＳ 明朝" w:hint="eastAsia"/>
          <w:color w:val="FF0000"/>
          <w:sz w:val="22"/>
        </w:rPr>
        <w:t xml:space="preserve">　</w:t>
      </w:r>
      <w:r w:rsidR="0061277A" w:rsidRPr="00C61F55">
        <w:rPr>
          <w:rFonts w:ascii="ＭＳ 明朝" w:eastAsia="ＭＳ 明朝" w:hAnsi="ＭＳ 明朝" w:hint="eastAsia"/>
          <w:color w:val="FF0000"/>
          <w:sz w:val="22"/>
        </w:rPr>
        <w:t xml:space="preserve">　</w:t>
      </w:r>
      <w:r w:rsidRPr="00C61F55">
        <w:rPr>
          <w:rFonts w:ascii="ＭＳ 明朝" w:eastAsia="ＭＳ 明朝" w:hAnsi="ＭＳ 明朝" w:hint="eastAsia"/>
          <w:color w:val="000000" w:themeColor="text1"/>
          <w:sz w:val="22"/>
        </w:rPr>
        <w:t>返礼品提供事業者又はＰａｙＰａｙ商品券取扱店として登録を希望する場合は、その区分に応じて、次</w:t>
      </w:r>
    </w:p>
    <w:p w14:paraId="146BEA7C" w14:textId="79986110" w:rsidR="00E37246" w:rsidRPr="00C61F55" w:rsidRDefault="00B13111" w:rsidP="0061277A">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に掲げる内容に基づき申請を行ってください。</w:t>
      </w:r>
    </w:p>
    <w:tbl>
      <w:tblPr>
        <w:tblStyle w:val="ab"/>
        <w:tblW w:w="9776" w:type="dxa"/>
        <w:tblLook w:val="04A0" w:firstRow="1" w:lastRow="0" w:firstColumn="1" w:lastColumn="0" w:noHBand="0" w:noVBand="1"/>
      </w:tblPr>
      <w:tblGrid>
        <w:gridCol w:w="2263"/>
        <w:gridCol w:w="3828"/>
        <w:gridCol w:w="3685"/>
      </w:tblGrid>
      <w:tr w:rsidR="00AF7EFA" w:rsidRPr="00C61F55" w14:paraId="78785829" w14:textId="77777777" w:rsidTr="00732A4D">
        <w:tc>
          <w:tcPr>
            <w:tcW w:w="2263" w:type="dxa"/>
          </w:tcPr>
          <w:p w14:paraId="5B45E286" w14:textId="3D1E543C" w:rsidR="00B13111" w:rsidRPr="00C61F55" w:rsidRDefault="00B13111"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項目</w:t>
            </w:r>
          </w:p>
        </w:tc>
        <w:tc>
          <w:tcPr>
            <w:tcW w:w="3828" w:type="dxa"/>
          </w:tcPr>
          <w:p w14:paraId="231010D6" w14:textId="437064D5" w:rsidR="00B13111" w:rsidRPr="00C61F55" w:rsidRDefault="00B13111"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返礼品提供事業者</w:t>
            </w:r>
          </w:p>
        </w:tc>
        <w:tc>
          <w:tcPr>
            <w:tcW w:w="3685" w:type="dxa"/>
          </w:tcPr>
          <w:p w14:paraId="3A62B9A2" w14:textId="37A2A6FB" w:rsidR="00B13111" w:rsidRPr="00C61F55" w:rsidRDefault="00B13111"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ＰａｙＰａｙ商品</w:t>
            </w:r>
            <w:r w:rsidR="007470C4" w:rsidRPr="00C61F55">
              <w:rPr>
                <w:rFonts w:ascii="ＭＳ 明朝" w:eastAsia="ＭＳ 明朝" w:hAnsi="ＭＳ 明朝" w:hint="eastAsia"/>
                <w:color w:val="000000" w:themeColor="text1"/>
                <w:sz w:val="22"/>
              </w:rPr>
              <w:t>券</w:t>
            </w:r>
            <w:r w:rsidRPr="00C61F55">
              <w:rPr>
                <w:rFonts w:ascii="ＭＳ 明朝" w:eastAsia="ＭＳ 明朝" w:hAnsi="ＭＳ 明朝" w:hint="eastAsia"/>
                <w:color w:val="000000" w:themeColor="text1"/>
                <w:sz w:val="22"/>
              </w:rPr>
              <w:t>取扱店</w:t>
            </w:r>
          </w:p>
        </w:tc>
      </w:tr>
      <w:tr w:rsidR="00AF7EFA" w:rsidRPr="00C61F55" w14:paraId="54AEA845" w14:textId="77777777" w:rsidTr="00732A4D">
        <w:tc>
          <w:tcPr>
            <w:tcW w:w="2263" w:type="dxa"/>
          </w:tcPr>
          <w:p w14:paraId="3BDB14B5" w14:textId="7FD2D4F8" w:rsidR="00B13111" w:rsidRPr="00C61F55" w:rsidRDefault="00B13111" w:rsidP="00B83D2B">
            <w:pPr>
              <w:pStyle w:val="a3"/>
              <w:numPr>
                <w:ilvl w:val="0"/>
                <w:numId w:val="25"/>
              </w:numPr>
              <w:ind w:leftChars="0"/>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募集受付期間</w:t>
            </w:r>
          </w:p>
        </w:tc>
        <w:tc>
          <w:tcPr>
            <w:tcW w:w="3828" w:type="dxa"/>
          </w:tcPr>
          <w:p w14:paraId="359825C0" w14:textId="77777777" w:rsidR="0078312E" w:rsidRPr="00C61F55" w:rsidRDefault="00885B44"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通年</w:t>
            </w:r>
          </w:p>
          <w:p w14:paraId="5EB62850" w14:textId="1CDDB0C2" w:rsidR="00B13111" w:rsidRPr="00C61F55" w:rsidRDefault="0078312E" w:rsidP="000777EC">
            <w:pPr>
              <w:rPr>
                <w:rFonts w:ascii="ＭＳ 明朝" w:eastAsia="ＭＳ 明朝" w:hAnsi="ＭＳ 明朝"/>
                <w:color w:val="000000" w:themeColor="text1"/>
                <w:sz w:val="22"/>
              </w:rPr>
            </w:pPr>
            <w:r w:rsidRPr="00C61F55">
              <w:rPr>
                <w:rFonts w:ascii="ＭＳ 明朝" w:eastAsia="ＭＳ 明朝" w:hAnsi="ＭＳ 明朝"/>
                <w:color w:val="000000" w:themeColor="text1"/>
                <w:szCs w:val="21"/>
              </w:rPr>
              <w:t>(</w:t>
            </w:r>
            <w:r w:rsidR="00885B44" w:rsidRPr="00C61F55">
              <w:rPr>
                <w:rFonts w:ascii="ＭＳ 明朝" w:eastAsia="ＭＳ 明朝" w:hAnsi="ＭＳ 明朝" w:hint="eastAsia"/>
                <w:color w:val="000000" w:themeColor="text1"/>
                <w:szCs w:val="21"/>
              </w:rPr>
              <w:t>ただし総務省審査</w:t>
            </w:r>
            <w:r w:rsidR="00B83D2B" w:rsidRPr="00C61F55">
              <w:rPr>
                <w:rFonts w:ascii="ＭＳ 明朝" w:eastAsia="ＭＳ 明朝" w:hAnsi="ＭＳ 明朝" w:hint="eastAsia"/>
                <w:color w:val="000000" w:themeColor="text1"/>
                <w:szCs w:val="21"/>
              </w:rPr>
              <w:t>のため</w:t>
            </w:r>
            <w:r w:rsidR="00885B44" w:rsidRPr="00C61F55">
              <w:rPr>
                <w:rFonts w:ascii="ＭＳ 明朝" w:eastAsia="ＭＳ 明朝" w:hAnsi="ＭＳ 明朝" w:hint="eastAsia"/>
                <w:color w:val="000000" w:themeColor="text1"/>
                <w:szCs w:val="21"/>
              </w:rPr>
              <w:t>一時停止期間あり</w:t>
            </w:r>
            <w:r w:rsidRPr="00C61F55">
              <w:rPr>
                <w:rFonts w:ascii="ＭＳ 明朝" w:eastAsia="ＭＳ 明朝" w:hAnsi="ＭＳ 明朝" w:hint="eastAsia"/>
                <w:color w:val="000000" w:themeColor="text1"/>
                <w:szCs w:val="21"/>
              </w:rPr>
              <w:t>)</w:t>
            </w:r>
          </w:p>
        </w:tc>
        <w:tc>
          <w:tcPr>
            <w:tcW w:w="3685" w:type="dxa"/>
          </w:tcPr>
          <w:p w14:paraId="0D35669F" w14:textId="2C23E62C" w:rsidR="00B13111" w:rsidRPr="00C61F55" w:rsidRDefault="00B13111"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通年</w:t>
            </w:r>
          </w:p>
        </w:tc>
      </w:tr>
      <w:tr w:rsidR="00531520" w:rsidRPr="00C61F55" w14:paraId="759D7766" w14:textId="77777777" w:rsidTr="00531520">
        <w:trPr>
          <w:trHeight w:val="1339"/>
        </w:trPr>
        <w:tc>
          <w:tcPr>
            <w:tcW w:w="2263" w:type="dxa"/>
          </w:tcPr>
          <w:p w14:paraId="4EF0B232" w14:textId="2E2B0FD4" w:rsidR="00531520" w:rsidRPr="00A414E4" w:rsidRDefault="00531520" w:rsidP="00A414E4">
            <w:pPr>
              <w:pStyle w:val="a3"/>
              <w:numPr>
                <w:ilvl w:val="0"/>
                <w:numId w:val="25"/>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窓口</w:t>
            </w:r>
          </w:p>
        </w:tc>
        <w:tc>
          <w:tcPr>
            <w:tcW w:w="3828" w:type="dxa"/>
          </w:tcPr>
          <w:p w14:paraId="6FC6B3C1" w14:textId="34EAD499" w:rsidR="00921F1D" w:rsidRDefault="00531520" w:rsidP="00A414E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厚木市財務部財政課ふるさと納税担当に</w:t>
            </w:r>
            <w:r w:rsidR="00921F1D">
              <w:rPr>
                <w:rFonts w:ascii="ＭＳ 明朝" w:eastAsia="ＭＳ 明朝" w:hAnsi="ＭＳ 明朝" w:hint="eastAsia"/>
                <w:color w:val="000000" w:themeColor="text1"/>
                <w:sz w:val="22"/>
              </w:rPr>
              <w:t>申し出</w:t>
            </w:r>
          </w:p>
          <w:p w14:paraId="02F109BA" w14:textId="5516D00B" w:rsidR="00531520" w:rsidRDefault="00531520" w:rsidP="00A414E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その後、市から中間管理事業者へ引継ぎ</w:t>
            </w:r>
          </w:p>
        </w:tc>
        <w:tc>
          <w:tcPr>
            <w:tcW w:w="3685" w:type="dxa"/>
          </w:tcPr>
          <w:p w14:paraId="4CA00AAC" w14:textId="2D8B53B3" w:rsidR="00531520" w:rsidRDefault="00531520" w:rsidP="0053152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厚木市財務部財政課ふるさと納税担当に</w:t>
            </w:r>
            <w:r w:rsidR="00921F1D">
              <w:rPr>
                <w:rFonts w:ascii="ＭＳ 明朝" w:eastAsia="ＭＳ 明朝" w:hAnsi="ＭＳ 明朝" w:hint="eastAsia"/>
                <w:color w:val="000000" w:themeColor="text1"/>
                <w:sz w:val="22"/>
              </w:rPr>
              <w:t>申し出</w:t>
            </w:r>
          </w:p>
          <w:p w14:paraId="740EC4B6" w14:textId="32C64B51" w:rsidR="00531520" w:rsidRPr="00531520" w:rsidRDefault="00531520" w:rsidP="000777EC">
            <w:pPr>
              <w:rPr>
                <w:rFonts w:ascii="ＭＳ 明朝" w:eastAsia="ＭＳ 明朝" w:hAnsi="ＭＳ 明朝"/>
                <w:color w:val="000000" w:themeColor="text1"/>
                <w:sz w:val="22"/>
              </w:rPr>
            </w:pPr>
          </w:p>
        </w:tc>
      </w:tr>
      <w:tr w:rsidR="00AF7EFA" w:rsidRPr="00C61F55" w14:paraId="129D603A" w14:textId="77777777" w:rsidTr="00732A4D">
        <w:tc>
          <w:tcPr>
            <w:tcW w:w="2263" w:type="dxa"/>
          </w:tcPr>
          <w:p w14:paraId="4B7A35FC" w14:textId="745056D8" w:rsidR="00B13111" w:rsidRPr="00A414E4" w:rsidRDefault="00885B44" w:rsidP="00A414E4">
            <w:pPr>
              <w:pStyle w:val="a3"/>
              <w:numPr>
                <w:ilvl w:val="0"/>
                <w:numId w:val="25"/>
              </w:numPr>
              <w:ind w:leftChars="0"/>
              <w:rPr>
                <w:rFonts w:ascii="ＭＳ 明朝" w:eastAsia="ＭＳ 明朝" w:hAnsi="ＭＳ 明朝"/>
                <w:color w:val="000000" w:themeColor="text1"/>
                <w:sz w:val="22"/>
              </w:rPr>
            </w:pPr>
            <w:r w:rsidRPr="00A414E4">
              <w:rPr>
                <w:rFonts w:ascii="ＭＳ 明朝" w:eastAsia="ＭＳ 明朝" w:hAnsi="ＭＳ 明朝" w:hint="eastAsia"/>
                <w:color w:val="000000" w:themeColor="text1"/>
                <w:sz w:val="22"/>
              </w:rPr>
              <w:t>提出書類</w:t>
            </w:r>
          </w:p>
        </w:tc>
        <w:tc>
          <w:tcPr>
            <w:tcW w:w="3828" w:type="dxa"/>
          </w:tcPr>
          <w:p w14:paraId="6EAF5872" w14:textId="5195029B" w:rsidR="00A414E4" w:rsidRPr="00A414E4" w:rsidRDefault="00A414E4" w:rsidP="00A414E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i)</w:t>
            </w:r>
            <w:r w:rsidR="00531520" w:rsidRPr="00531520">
              <w:rPr>
                <w:rFonts w:ascii="ＭＳ 明朝" w:eastAsia="ＭＳ 明朝" w:hAnsi="ＭＳ 明朝" w:hint="eastAsia"/>
                <w:color w:val="000000" w:themeColor="text1"/>
                <w:sz w:val="22"/>
              </w:rPr>
              <w:t>厚木市ふるさと納税返礼品提供事業者登録申請書兼誓約書</w:t>
            </w:r>
            <w:r w:rsidR="00531520">
              <w:rPr>
                <w:rFonts w:ascii="ＭＳ 明朝" w:eastAsia="ＭＳ 明朝" w:hAnsi="ＭＳ 明朝" w:hint="eastAsia"/>
                <w:color w:val="000000" w:themeColor="text1"/>
                <w:sz w:val="22"/>
              </w:rPr>
              <w:t>（様式１）</w:t>
            </w:r>
          </w:p>
          <w:p w14:paraId="2A75D300" w14:textId="7D7455A3" w:rsidR="00B13111" w:rsidRPr="00A414E4" w:rsidRDefault="00A414E4" w:rsidP="00A414E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ii)</w:t>
            </w:r>
            <w:r w:rsidR="00304F77" w:rsidRPr="00A414E4">
              <w:rPr>
                <w:rFonts w:ascii="ＭＳ 明朝" w:eastAsia="ＭＳ 明朝" w:hAnsi="ＭＳ 明朝" w:hint="eastAsia"/>
                <w:color w:val="000000" w:themeColor="text1"/>
                <w:sz w:val="22"/>
              </w:rPr>
              <w:t>中間管理事業者</w:t>
            </w:r>
            <w:r w:rsidR="00732A4D" w:rsidRPr="00A414E4">
              <w:rPr>
                <w:rFonts w:ascii="ＭＳ 明朝" w:eastAsia="ＭＳ 明朝" w:hAnsi="ＭＳ 明朝" w:hint="eastAsia"/>
                <w:color w:val="000000" w:themeColor="text1"/>
                <w:sz w:val="22"/>
              </w:rPr>
              <w:t>から提供</w:t>
            </w:r>
            <w:r>
              <w:rPr>
                <w:rFonts w:ascii="ＭＳ 明朝" w:eastAsia="ＭＳ 明朝" w:hAnsi="ＭＳ 明朝" w:hint="eastAsia"/>
                <w:color w:val="000000" w:themeColor="text1"/>
                <w:sz w:val="22"/>
              </w:rPr>
              <w:t>される返礼品に係る申請書類</w:t>
            </w:r>
          </w:p>
        </w:tc>
        <w:tc>
          <w:tcPr>
            <w:tcW w:w="3685" w:type="dxa"/>
          </w:tcPr>
          <w:p w14:paraId="2BA76BD4" w14:textId="0F5120E9" w:rsidR="00B13111" w:rsidRPr="00C61F55" w:rsidRDefault="0078312E"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ア　</w:t>
            </w:r>
            <w:r w:rsidR="00732A4D" w:rsidRPr="00C61F55">
              <w:rPr>
                <w:rFonts w:ascii="ＭＳ 明朝" w:eastAsia="ＭＳ 明朝" w:hAnsi="ＭＳ 明朝" w:hint="eastAsia"/>
                <w:color w:val="000000" w:themeColor="text1"/>
                <w:sz w:val="22"/>
              </w:rPr>
              <w:t>ＰａｙＰａｙ商品</w:t>
            </w:r>
            <w:r w:rsidR="007470C4" w:rsidRPr="00C61F55">
              <w:rPr>
                <w:rFonts w:ascii="ＭＳ 明朝" w:eastAsia="ＭＳ 明朝" w:hAnsi="ＭＳ 明朝" w:hint="eastAsia"/>
                <w:color w:val="000000" w:themeColor="text1"/>
                <w:sz w:val="22"/>
              </w:rPr>
              <w:t>券</w:t>
            </w:r>
            <w:r w:rsidR="00732A4D" w:rsidRPr="00C61F55">
              <w:rPr>
                <w:rFonts w:ascii="ＭＳ 明朝" w:eastAsia="ＭＳ 明朝" w:hAnsi="ＭＳ 明朝" w:hint="eastAsia"/>
                <w:color w:val="000000" w:themeColor="text1"/>
                <w:sz w:val="22"/>
              </w:rPr>
              <w:t>取扱店登録申請書兼誓約書（様式</w:t>
            </w:r>
            <w:r w:rsidR="0094063F">
              <w:rPr>
                <w:rFonts w:ascii="ＭＳ 明朝" w:eastAsia="ＭＳ 明朝" w:hAnsi="ＭＳ 明朝" w:hint="eastAsia"/>
                <w:color w:val="000000" w:themeColor="text1"/>
                <w:sz w:val="22"/>
              </w:rPr>
              <w:t>２</w:t>
            </w:r>
            <w:r w:rsidR="00732A4D" w:rsidRPr="00C61F55">
              <w:rPr>
                <w:rFonts w:ascii="ＭＳ 明朝" w:eastAsia="ＭＳ 明朝" w:hAnsi="ＭＳ 明朝" w:hint="eastAsia"/>
                <w:color w:val="000000" w:themeColor="text1"/>
                <w:sz w:val="22"/>
              </w:rPr>
              <w:t>）※データ、</w:t>
            </w:r>
            <w:r w:rsidR="00AF7EFA" w:rsidRPr="00C61F55">
              <w:rPr>
                <w:rFonts w:ascii="ＭＳ 明朝" w:eastAsia="ＭＳ 明朝" w:hAnsi="ＭＳ 明朝" w:hint="eastAsia"/>
                <w:color w:val="000000" w:themeColor="text1"/>
                <w:sz w:val="22"/>
              </w:rPr>
              <w:t>写しの</w:t>
            </w:r>
            <w:r w:rsidR="00732A4D" w:rsidRPr="00C61F55">
              <w:rPr>
                <w:rFonts w:ascii="ＭＳ 明朝" w:eastAsia="ＭＳ 明朝" w:hAnsi="ＭＳ 明朝" w:hint="eastAsia"/>
                <w:color w:val="000000" w:themeColor="text1"/>
                <w:sz w:val="22"/>
              </w:rPr>
              <w:t>２種類</w:t>
            </w:r>
          </w:p>
          <w:p w14:paraId="052C614C" w14:textId="75E88DC3" w:rsidR="00732A4D" w:rsidRPr="00C61F55" w:rsidRDefault="0078312E"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イ　</w:t>
            </w:r>
            <w:r w:rsidR="00732A4D" w:rsidRPr="00C61F55">
              <w:rPr>
                <w:rFonts w:ascii="ＭＳ 明朝" w:eastAsia="ＭＳ 明朝" w:hAnsi="ＭＳ 明朝" w:hint="eastAsia"/>
                <w:color w:val="000000" w:themeColor="text1"/>
                <w:sz w:val="22"/>
              </w:rPr>
              <w:t>店内の写真（ＰａｙＰａｙ商品対象外等表示</w:t>
            </w:r>
            <w:r w:rsidR="00744F33" w:rsidRPr="00C61F55">
              <w:rPr>
                <w:rFonts w:ascii="ＭＳ 明朝" w:eastAsia="ＭＳ 明朝" w:hAnsi="ＭＳ 明朝" w:hint="eastAsia"/>
                <w:color w:val="000000" w:themeColor="text1"/>
                <w:sz w:val="22"/>
              </w:rPr>
              <w:t>予定写真</w:t>
            </w:r>
            <w:r w:rsidR="00732A4D" w:rsidRPr="00C61F55">
              <w:rPr>
                <w:rFonts w:ascii="ＭＳ 明朝" w:eastAsia="ＭＳ 明朝" w:hAnsi="ＭＳ 明朝" w:hint="eastAsia"/>
                <w:color w:val="000000" w:themeColor="text1"/>
                <w:sz w:val="22"/>
              </w:rPr>
              <w:t>）</w:t>
            </w:r>
            <w:r w:rsidR="0061277A" w:rsidRPr="00C61F55">
              <w:rPr>
                <w:rFonts w:ascii="ＭＳ 明朝" w:eastAsia="ＭＳ 明朝" w:hAnsi="ＭＳ 明朝" w:hint="eastAsia"/>
                <w:color w:val="000000" w:themeColor="text1"/>
                <w:sz w:val="22"/>
              </w:rPr>
              <w:t>※ＰＤＦ、ＪＰＥＧファイル２種類</w:t>
            </w:r>
          </w:p>
        </w:tc>
      </w:tr>
      <w:tr w:rsidR="00AF7EFA" w:rsidRPr="00C61F55" w14:paraId="6F23186F" w14:textId="77777777" w:rsidTr="00732A4D">
        <w:tc>
          <w:tcPr>
            <w:tcW w:w="2263" w:type="dxa"/>
          </w:tcPr>
          <w:p w14:paraId="3A814CB7" w14:textId="563EBA4F" w:rsidR="00732A4D" w:rsidRPr="00C61F55" w:rsidRDefault="00531520" w:rsidP="000777EC">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④　</w:t>
            </w:r>
            <w:r w:rsidR="00732A4D" w:rsidRPr="00C61F55">
              <w:rPr>
                <w:rFonts w:ascii="ＭＳ 明朝" w:eastAsia="ＭＳ 明朝" w:hAnsi="ＭＳ 明朝" w:hint="eastAsia"/>
                <w:color w:val="000000" w:themeColor="text1"/>
                <w:sz w:val="22"/>
              </w:rPr>
              <w:t>提出方法</w:t>
            </w:r>
          </w:p>
        </w:tc>
        <w:tc>
          <w:tcPr>
            <w:tcW w:w="3828" w:type="dxa"/>
          </w:tcPr>
          <w:p w14:paraId="2C744FBD" w14:textId="71F68D9C" w:rsidR="00B13111" w:rsidRPr="00C61F55" w:rsidRDefault="00AD00C6"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必要事項を記入の上、</w:t>
            </w:r>
            <w:r w:rsidR="00304F77" w:rsidRPr="00C61F55">
              <w:rPr>
                <w:rFonts w:ascii="ＭＳ 明朝" w:eastAsia="ＭＳ 明朝" w:hAnsi="ＭＳ 明朝" w:hint="eastAsia"/>
                <w:color w:val="000000" w:themeColor="text1"/>
                <w:sz w:val="22"/>
              </w:rPr>
              <w:t>中間管理事業者</w:t>
            </w:r>
            <w:r w:rsidR="00732A4D" w:rsidRPr="00C61F55">
              <w:rPr>
                <w:rFonts w:ascii="ＭＳ 明朝" w:eastAsia="ＭＳ 明朝" w:hAnsi="ＭＳ 明朝" w:hint="eastAsia"/>
                <w:color w:val="000000" w:themeColor="text1"/>
                <w:sz w:val="22"/>
              </w:rPr>
              <w:t>に提出</w:t>
            </w:r>
          </w:p>
          <w:p w14:paraId="0D68D270" w14:textId="254C689F" w:rsidR="00732A4D" w:rsidRPr="00C61F55" w:rsidRDefault="00732A4D" w:rsidP="000777EC">
            <w:pPr>
              <w:rPr>
                <w:rFonts w:ascii="ＭＳ 明朝" w:eastAsia="ＭＳ 明朝" w:hAnsi="ＭＳ 明朝"/>
                <w:color w:val="000000" w:themeColor="text1"/>
                <w:sz w:val="22"/>
              </w:rPr>
            </w:pPr>
          </w:p>
        </w:tc>
        <w:tc>
          <w:tcPr>
            <w:tcW w:w="3685" w:type="dxa"/>
          </w:tcPr>
          <w:p w14:paraId="15B59C10" w14:textId="1B53D95A" w:rsidR="00B13111" w:rsidRDefault="0078312E"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ア　</w:t>
            </w:r>
            <w:r w:rsidR="00732A4D" w:rsidRPr="00C61F55">
              <w:rPr>
                <w:rFonts w:ascii="ＭＳ 明朝" w:eastAsia="ＭＳ 明朝" w:hAnsi="ＭＳ 明朝" w:hint="eastAsia"/>
                <w:color w:val="000000" w:themeColor="text1"/>
                <w:sz w:val="22"/>
              </w:rPr>
              <w:t>電子メールで</w:t>
            </w:r>
            <w:r w:rsidR="00921F1D">
              <w:rPr>
                <w:rFonts w:ascii="ＭＳ 明朝" w:eastAsia="ＭＳ 明朝" w:hAnsi="ＭＳ 明朝" w:hint="eastAsia"/>
                <w:color w:val="000000" w:themeColor="text1"/>
                <w:sz w:val="22"/>
              </w:rPr>
              <w:t>厚木市財務部財政課ふるさと納税担当</w:t>
            </w:r>
            <w:r w:rsidR="00732A4D" w:rsidRPr="00C61F55">
              <w:rPr>
                <w:rFonts w:ascii="ＭＳ 明朝" w:eastAsia="ＭＳ 明朝" w:hAnsi="ＭＳ 明朝" w:hint="eastAsia"/>
                <w:color w:val="000000" w:themeColor="text1"/>
                <w:sz w:val="22"/>
              </w:rPr>
              <w:t>ご提出</w:t>
            </w:r>
          </w:p>
          <w:p w14:paraId="2030D36A" w14:textId="77777777" w:rsidR="002C13DF" w:rsidRPr="00C61F55" w:rsidRDefault="002C13DF" w:rsidP="000777EC">
            <w:pPr>
              <w:rPr>
                <w:rFonts w:ascii="ＭＳ 明朝" w:eastAsia="ＭＳ 明朝" w:hAnsi="ＭＳ 明朝"/>
                <w:color w:val="000000" w:themeColor="text1"/>
                <w:sz w:val="22"/>
              </w:rPr>
            </w:pPr>
          </w:p>
          <w:p w14:paraId="403C33B0" w14:textId="523339D0" w:rsidR="0078312E" w:rsidRPr="00C61F55" w:rsidRDefault="00732A4D" w:rsidP="0078312E">
            <w:pPr>
              <w:ind w:left="203" w:hangingChars="100" w:hanging="203"/>
              <w:jc w:val="left"/>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lastRenderedPageBreak/>
              <w:t>提出先：</w:t>
            </w:r>
            <w:r w:rsidR="0078312E" w:rsidRPr="00C61F55">
              <w:rPr>
                <w:rFonts w:ascii="ＭＳ 明朝" w:eastAsia="ＭＳ 明朝" w:hAnsi="ＭＳ 明朝" w:hint="eastAsia"/>
                <w:color w:val="000000" w:themeColor="text1"/>
                <w:sz w:val="22"/>
              </w:rPr>
              <w:t>厚木市財務部財政課ふるさ</w:t>
            </w:r>
            <w:r w:rsidR="00C61F55">
              <w:rPr>
                <w:rFonts w:ascii="ＭＳ 明朝" w:eastAsia="ＭＳ 明朝" w:hAnsi="ＭＳ 明朝" w:hint="eastAsia"/>
                <w:color w:val="000000" w:themeColor="text1"/>
                <w:sz w:val="22"/>
              </w:rPr>
              <w:t>と</w:t>
            </w:r>
            <w:r w:rsidR="0078312E" w:rsidRPr="00C61F55">
              <w:rPr>
                <w:rFonts w:ascii="ＭＳ 明朝" w:eastAsia="ＭＳ 明朝" w:hAnsi="ＭＳ 明朝" w:hint="eastAsia"/>
                <w:color w:val="000000" w:themeColor="text1"/>
                <w:sz w:val="22"/>
              </w:rPr>
              <w:t>納税担当</w:t>
            </w:r>
          </w:p>
          <w:p w14:paraId="42574A35" w14:textId="1B509EF1" w:rsidR="00732A4D" w:rsidRPr="00C61F55" w:rsidRDefault="00FC1E61" w:rsidP="0078312E">
            <w:pPr>
              <w:ind w:left="193" w:hangingChars="100" w:hanging="193"/>
              <w:jc w:val="left"/>
              <w:rPr>
                <w:rFonts w:ascii="ＭＳ 明朝" w:eastAsia="ＭＳ 明朝" w:hAnsi="ＭＳ 明朝"/>
                <w:color w:val="000000" w:themeColor="text1"/>
                <w:sz w:val="22"/>
              </w:rPr>
            </w:pPr>
            <w:hyperlink w:history="1">
              <w:r w:rsidR="0078312E" w:rsidRPr="00C61F55">
                <w:rPr>
                  <w:rStyle w:val="a4"/>
                  <w:rFonts w:ascii="ＭＳ 明朝" w:eastAsia="ＭＳ 明朝" w:hAnsi="ＭＳ 明朝"/>
                  <w:color w:val="000000" w:themeColor="text1"/>
                  <w:sz w:val="22"/>
                </w:rPr>
                <w:t>1400@city.atsugi.kanagawa.jp</w:t>
              </w:r>
            </w:hyperlink>
          </w:p>
          <w:p w14:paraId="28665BD8" w14:textId="6DA198C5" w:rsidR="0078312E" w:rsidRPr="00C61F55" w:rsidRDefault="0078312E" w:rsidP="0078312E">
            <w:pPr>
              <w:ind w:left="203" w:hangingChars="100" w:hanging="203"/>
              <w:jc w:val="left"/>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イ　メールの件名：</w:t>
            </w:r>
          </w:p>
          <w:p w14:paraId="6B6EAAF6" w14:textId="7C217845" w:rsidR="0078312E" w:rsidRPr="00C61F55" w:rsidRDefault="0078312E" w:rsidP="0078312E">
            <w:pPr>
              <w:ind w:left="203" w:hangingChars="100" w:hanging="203"/>
              <w:jc w:val="left"/>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「【事業者名】PayPay商品券取扱店申請書等提出」</w:t>
            </w:r>
          </w:p>
          <w:p w14:paraId="2B0FE4C8" w14:textId="09313FAA" w:rsidR="0078312E" w:rsidRPr="00C61F55" w:rsidRDefault="0078312E" w:rsidP="0078312E">
            <w:pPr>
              <w:pStyle w:val="a3"/>
              <w:numPr>
                <w:ilvl w:val="0"/>
                <w:numId w:val="15"/>
              </w:numPr>
              <w:ind w:leftChars="0"/>
              <w:jc w:val="left"/>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件名の先頭に、事業者名を入れること。</w:t>
            </w:r>
          </w:p>
          <w:p w14:paraId="41640345" w14:textId="53E12A20" w:rsidR="0078312E" w:rsidRPr="00C61F55" w:rsidRDefault="0078312E" w:rsidP="0078312E">
            <w:pPr>
              <w:jc w:val="left"/>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ウ　メールの添付書類</w:t>
            </w:r>
          </w:p>
          <w:p w14:paraId="001A00F2" w14:textId="4A950C3E" w:rsidR="0078312E" w:rsidRPr="00C61F55" w:rsidRDefault="0078312E" w:rsidP="0078312E">
            <w:pPr>
              <w:jc w:val="left"/>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w:t>
            </w:r>
            <w:r w:rsidR="00531520">
              <w:rPr>
                <w:rFonts w:ascii="ＭＳ 明朝" w:eastAsia="ＭＳ 明朝" w:hAnsi="ＭＳ 明朝" w:hint="eastAsia"/>
                <w:color w:val="000000" w:themeColor="text1"/>
                <w:sz w:val="22"/>
              </w:rPr>
              <w:t>③</w:t>
            </w:r>
            <w:r w:rsidRPr="00C61F55">
              <w:rPr>
                <w:rFonts w:ascii="ＭＳ 明朝" w:eastAsia="ＭＳ 明朝" w:hAnsi="ＭＳ 明朝" w:hint="eastAsia"/>
                <w:color w:val="000000" w:themeColor="text1"/>
                <w:sz w:val="22"/>
              </w:rPr>
              <w:t>提出書類」に掲げる書類</w:t>
            </w:r>
          </w:p>
          <w:p w14:paraId="20068B9D" w14:textId="77777777" w:rsidR="0078312E" w:rsidRPr="00C61F55" w:rsidRDefault="0078312E" w:rsidP="0078312E">
            <w:pPr>
              <w:ind w:left="203" w:hangingChars="100" w:hanging="203"/>
              <w:jc w:val="left"/>
              <w:rPr>
                <w:rFonts w:ascii="ＭＳ 明朝" w:eastAsia="ＭＳ 明朝" w:hAnsi="ＭＳ 明朝"/>
                <w:color w:val="000000" w:themeColor="text1"/>
                <w:sz w:val="22"/>
              </w:rPr>
            </w:pPr>
          </w:p>
          <w:p w14:paraId="095DD0E2" w14:textId="3E61A081" w:rsidR="0078312E" w:rsidRPr="00C61F55" w:rsidRDefault="0078312E" w:rsidP="00732A4D">
            <w:pPr>
              <w:jc w:val="left"/>
              <w:rPr>
                <w:rFonts w:ascii="ＭＳ 明朝" w:eastAsia="ＭＳ 明朝" w:hAnsi="ＭＳ 明朝"/>
                <w:color w:val="000000" w:themeColor="text1"/>
                <w:sz w:val="22"/>
              </w:rPr>
            </w:pPr>
          </w:p>
        </w:tc>
      </w:tr>
    </w:tbl>
    <w:p w14:paraId="3ECD461B" w14:textId="77777777" w:rsidR="002C13DF" w:rsidRDefault="002C13DF" w:rsidP="0078312E">
      <w:pPr>
        <w:rPr>
          <w:rFonts w:ascii="ＭＳ 明朝" w:eastAsia="ＭＳ 明朝" w:hAnsi="ＭＳ 明朝"/>
          <w:color w:val="000000" w:themeColor="text1"/>
          <w:sz w:val="22"/>
        </w:rPr>
      </w:pPr>
    </w:p>
    <w:p w14:paraId="0BCFFE98" w14:textId="513D7C10" w:rsidR="0078312E" w:rsidRPr="00C61F55" w:rsidRDefault="0078312E" w:rsidP="0078312E">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７　審査及び結果の通知</w:t>
      </w:r>
    </w:p>
    <w:p w14:paraId="7E9C3BD1" w14:textId="61A71E86" w:rsidR="0078312E" w:rsidRPr="00C61F55" w:rsidRDefault="00F5607D" w:rsidP="00F5607D">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(1) </w:t>
      </w:r>
      <w:r w:rsidR="0078312E" w:rsidRPr="00C61F55">
        <w:rPr>
          <w:rFonts w:ascii="ＭＳ 明朝" w:eastAsia="ＭＳ 明朝" w:hAnsi="ＭＳ 明朝" w:hint="eastAsia"/>
          <w:color w:val="000000" w:themeColor="text1"/>
          <w:sz w:val="22"/>
        </w:rPr>
        <w:t>返礼品提供事業者及び返礼品について</w:t>
      </w:r>
    </w:p>
    <w:p w14:paraId="6BD041DC" w14:textId="77777777" w:rsidR="00F5607D" w:rsidRPr="00C61F55" w:rsidRDefault="0078312E" w:rsidP="00F5607D">
      <w:pPr>
        <w:ind w:firstLineChars="300" w:firstLine="608"/>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返礼品</w:t>
      </w:r>
      <w:r w:rsidR="00F76326" w:rsidRPr="00C61F55">
        <w:rPr>
          <w:rFonts w:ascii="ＭＳ 明朝" w:eastAsia="ＭＳ 明朝" w:hAnsi="ＭＳ 明朝" w:hint="eastAsia"/>
          <w:color w:val="000000" w:themeColor="text1"/>
          <w:sz w:val="22"/>
        </w:rPr>
        <w:t>提供</w:t>
      </w:r>
      <w:r w:rsidRPr="00C61F55">
        <w:rPr>
          <w:rFonts w:ascii="ＭＳ 明朝" w:eastAsia="ＭＳ 明朝" w:hAnsi="ＭＳ 明朝" w:hint="eastAsia"/>
          <w:color w:val="000000" w:themeColor="text1"/>
          <w:sz w:val="22"/>
        </w:rPr>
        <w:t>事業者及び返礼品の登録については、市が一次審査をした上で、総務省に返礼品としての</w:t>
      </w:r>
    </w:p>
    <w:p w14:paraId="16B36BC3" w14:textId="77777777" w:rsidR="00F5607D" w:rsidRPr="00C61F55" w:rsidRDefault="0078312E" w:rsidP="00F5607D">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適合性についての確認申請を行います。市の一次審査</w:t>
      </w:r>
      <w:r w:rsidR="00744F33" w:rsidRPr="00C61F55">
        <w:rPr>
          <w:rFonts w:ascii="ＭＳ 明朝" w:eastAsia="ＭＳ 明朝" w:hAnsi="ＭＳ 明朝" w:hint="eastAsia"/>
          <w:color w:val="000000" w:themeColor="text1"/>
          <w:sz w:val="22"/>
        </w:rPr>
        <w:t>または、総務省審査</w:t>
      </w:r>
      <w:r w:rsidRPr="00C61F55">
        <w:rPr>
          <w:rFonts w:ascii="ＭＳ 明朝" w:eastAsia="ＭＳ 明朝" w:hAnsi="ＭＳ 明朝" w:hint="eastAsia"/>
          <w:color w:val="000000" w:themeColor="text1"/>
          <w:sz w:val="22"/>
        </w:rPr>
        <w:t>の結果を</w:t>
      </w:r>
      <w:r w:rsidR="00304F77" w:rsidRPr="00C61F55">
        <w:rPr>
          <w:rFonts w:ascii="ＭＳ 明朝" w:eastAsia="ＭＳ 明朝" w:hAnsi="ＭＳ 明朝" w:hint="eastAsia"/>
          <w:color w:val="000000" w:themeColor="text1"/>
          <w:sz w:val="22"/>
        </w:rPr>
        <w:t>中間管理事業者</w:t>
      </w:r>
      <w:r w:rsidRPr="00C61F55">
        <w:rPr>
          <w:rFonts w:ascii="ＭＳ 明朝" w:eastAsia="ＭＳ 明朝" w:hAnsi="ＭＳ 明朝" w:hint="eastAsia"/>
          <w:color w:val="000000" w:themeColor="text1"/>
          <w:sz w:val="22"/>
        </w:rPr>
        <w:t>から</w:t>
      </w:r>
    </w:p>
    <w:p w14:paraId="551C5E4F" w14:textId="3190AFC2" w:rsidR="0078312E" w:rsidRPr="00C61F55" w:rsidRDefault="00744F33" w:rsidP="00F5607D">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お知らせします。</w:t>
      </w:r>
    </w:p>
    <w:p w14:paraId="46677E4A" w14:textId="3578511F" w:rsidR="0078312E" w:rsidRPr="00C61F55" w:rsidRDefault="00F5607D" w:rsidP="00F5607D">
      <w:pPr>
        <w:ind w:firstLineChars="100" w:firstLine="203"/>
        <w:rPr>
          <w:rFonts w:ascii="ＭＳ 明朝" w:eastAsia="ＭＳ 明朝" w:hAnsi="ＭＳ 明朝"/>
          <w:color w:val="FF0000"/>
          <w:sz w:val="22"/>
        </w:rPr>
      </w:pPr>
      <w:r w:rsidRPr="00C61F55">
        <w:rPr>
          <w:rFonts w:ascii="ＭＳ 明朝" w:eastAsia="ＭＳ 明朝" w:hAnsi="ＭＳ 明朝" w:hint="eastAsia"/>
          <w:color w:val="000000" w:themeColor="text1"/>
          <w:sz w:val="22"/>
        </w:rPr>
        <w:t xml:space="preserve">(2) </w:t>
      </w:r>
      <w:r w:rsidR="00744F33" w:rsidRPr="00C61F55">
        <w:rPr>
          <w:rFonts w:ascii="ＭＳ 明朝" w:eastAsia="ＭＳ 明朝" w:hAnsi="ＭＳ 明朝" w:hint="eastAsia"/>
          <w:color w:val="000000" w:themeColor="text1"/>
          <w:sz w:val="22"/>
        </w:rPr>
        <w:t>ＰａｙＰａｙ商品券取扱店について</w:t>
      </w:r>
    </w:p>
    <w:p w14:paraId="03A35575" w14:textId="77777777" w:rsidR="00F5607D" w:rsidRPr="0094063F" w:rsidRDefault="00744F33" w:rsidP="00F5607D">
      <w:pPr>
        <w:ind w:firstLineChars="300" w:firstLine="608"/>
        <w:rPr>
          <w:rFonts w:ascii="ＭＳ 明朝" w:eastAsia="ＭＳ 明朝" w:hAnsi="ＭＳ 明朝"/>
          <w:sz w:val="22"/>
        </w:rPr>
      </w:pPr>
      <w:r w:rsidRPr="0094063F">
        <w:rPr>
          <w:rFonts w:ascii="ＭＳ 明朝" w:eastAsia="ＭＳ 明朝" w:hAnsi="ＭＳ 明朝" w:hint="eastAsia"/>
          <w:sz w:val="22"/>
        </w:rPr>
        <w:t>ＰａｙＰａｙ商品券取扱店の登録については、市が審査をした上で、その結果はＰａｙＰａｙ側から</w:t>
      </w:r>
    </w:p>
    <w:p w14:paraId="17A17D99" w14:textId="0421115A" w:rsidR="00744F33" w:rsidRPr="0094063F" w:rsidRDefault="00744F33" w:rsidP="00F5607D">
      <w:pPr>
        <w:ind w:firstLineChars="200" w:firstLine="406"/>
        <w:rPr>
          <w:rFonts w:ascii="ＭＳ 明朝" w:eastAsia="ＭＳ 明朝" w:hAnsi="ＭＳ 明朝"/>
          <w:sz w:val="22"/>
        </w:rPr>
      </w:pPr>
      <w:r w:rsidRPr="0094063F">
        <w:rPr>
          <w:rFonts w:ascii="ＭＳ 明朝" w:eastAsia="ＭＳ 明朝" w:hAnsi="ＭＳ 明朝" w:hint="eastAsia"/>
          <w:sz w:val="22"/>
        </w:rPr>
        <w:t>通知</w:t>
      </w:r>
      <w:r w:rsidR="00AF7EFA" w:rsidRPr="0094063F">
        <w:rPr>
          <w:rFonts w:ascii="ＭＳ 明朝" w:eastAsia="ＭＳ 明朝" w:hAnsi="ＭＳ 明朝" w:hint="eastAsia"/>
          <w:sz w:val="22"/>
        </w:rPr>
        <w:t>されますので、通知されましたら、店内表示の開始をお願いいたします。</w:t>
      </w:r>
    </w:p>
    <w:p w14:paraId="4E6195AF" w14:textId="77777777" w:rsidR="00F5607D" w:rsidRPr="00C61F55" w:rsidRDefault="00F5607D" w:rsidP="00F5607D">
      <w:pPr>
        <w:ind w:firstLineChars="200" w:firstLine="406"/>
        <w:rPr>
          <w:rFonts w:ascii="ＭＳ 明朝" w:eastAsia="ＭＳ 明朝" w:hAnsi="ＭＳ 明朝"/>
          <w:color w:val="FF0000"/>
          <w:sz w:val="22"/>
        </w:rPr>
      </w:pPr>
    </w:p>
    <w:p w14:paraId="31CE285D" w14:textId="7B740270" w:rsidR="0078312E" w:rsidRPr="00C61F55" w:rsidRDefault="00AF7EFA"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８　登録内容の変更、追加及び廃止</w:t>
      </w:r>
    </w:p>
    <w:p w14:paraId="0F526386" w14:textId="77777777" w:rsidR="00FA6124" w:rsidRPr="00C61F55" w:rsidRDefault="00AF7EFA" w:rsidP="00FA6124">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w:t>
      </w:r>
      <w:r w:rsidR="00FA6124" w:rsidRPr="00C61F55">
        <w:rPr>
          <w:rFonts w:ascii="ＭＳ 明朝" w:eastAsia="ＭＳ 明朝" w:hAnsi="ＭＳ 明朝" w:hint="eastAsia"/>
          <w:color w:val="000000" w:themeColor="text1"/>
          <w:sz w:val="22"/>
        </w:rPr>
        <w:t xml:space="preserve">　</w:t>
      </w:r>
      <w:r w:rsidR="00F76326" w:rsidRPr="00C61F55">
        <w:rPr>
          <w:rFonts w:ascii="ＭＳ 明朝" w:eastAsia="ＭＳ 明朝" w:hAnsi="ＭＳ 明朝" w:hint="eastAsia"/>
          <w:color w:val="000000" w:themeColor="text1"/>
          <w:sz w:val="22"/>
        </w:rPr>
        <w:t>返礼品提供事業者</w:t>
      </w:r>
      <w:r w:rsidRPr="00C61F55">
        <w:rPr>
          <w:rFonts w:ascii="ＭＳ 明朝" w:eastAsia="ＭＳ 明朝" w:hAnsi="ＭＳ 明朝" w:hint="eastAsia"/>
          <w:color w:val="000000" w:themeColor="text1"/>
          <w:sz w:val="22"/>
        </w:rPr>
        <w:t>及び返礼品の登録内容の変更又は登録の廃止をする場合は、速やかに</w:t>
      </w:r>
      <w:r w:rsidR="00304F77" w:rsidRPr="00C61F55">
        <w:rPr>
          <w:rFonts w:ascii="ＭＳ 明朝" w:eastAsia="ＭＳ 明朝" w:hAnsi="ＭＳ 明朝" w:hint="eastAsia"/>
          <w:color w:val="000000" w:themeColor="text1"/>
          <w:sz w:val="22"/>
        </w:rPr>
        <w:t>中間管理事業</w:t>
      </w:r>
    </w:p>
    <w:p w14:paraId="2C8E6AEA" w14:textId="6E38AD04" w:rsidR="00AF7EFA" w:rsidRPr="00C61F55" w:rsidRDefault="00304F77"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者</w:t>
      </w:r>
      <w:r w:rsidR="00AF7EFA" w:rsidRPr="00C61F55">
        <w:rPr>
          <w:rFonts w:ascii="ＭＳ 明朝" w:eastAsia="ＭＳ 明朝" w:hAnsi="ＭＳ 明朝" w:hint="eastAsia"/>
          <w:color w:val="000000" w:themeColor="text1"/>
          <w:sz w:val="22"/>
        </w:rPr>
        <w:t>へ連絡をしてください。</w:t>
      </w:r>
    </w:p>
    <w:p w14:paraId="6CE1D466" w14:textId="77777777" w:rsidR="00FA6124" w:rsidRPr="00C61F55" w:rsidRDefault="00FA6124"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また、</w:t>
      </w:r>
      <w:r w:rsidR="00AF7EFA" w:rsidRPr="00C61F55">
        <w:rPr>
          <w:rFonts w:ascii="ＭＳ 明朝" w:eastAsia="ＭＳ 明朝" w:hAnsi="ＭＳ 明朝" w:hint="eastAsia"/>
          <w:color w:val="000000" w:themeColor="text1"/>
          <w:sz w:val="22"/>
        </w:rPr>
        <w:t>ＰａｙＰａｙ商品券取扱店の登録内容の変更又は登録の廃止をする場合は</w:t>
      </w:r>
      <w:r w:rsidRPr="00C61F55">
        <w:rPr>
          <w:rFonts w:ascii="ＭＳ 明朝" w:eastAsia="ＭＳ 明朝" w:hAnsi="ＭＳ 明朝" w:hint="eastAsia"/>
          <w:color w:val="000000" w:themeColor="text1"/>
          <w:sz w:val="22"/>
        </w:rPr>
        <w:t>「</w:t>
      </w:r>
      <w:r w:rsidR="00BF64FC" w:rsidRPr="00C61F55">
        <w:rPr>
          <w:rFonts w:ascii="ＭＳ 明朝" w:eastAsia="ＭＳ 明朝" w:hAnsi="ＭＳ 明朝" w:hint="eastAsia"/>
          <w:color w:val="000000" w:themeColor="text1"/>
          <w:sz w:val="22"/>
        </w:rPr>
        <w:t>返礼品提供事業者及</w:t>
      </w:r>
    </w:p>
    <w:p w14:paraId="081B24C4" w14:textId="21540BB6" w:rsidR="00FA6124" w:rsidRPr="00C61F55" w:rsidRDefault="00BF64FC"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び返礼品ＰａｙＰａｙ商品券取扱店登録内容変更届・廃止届</w:t>
      </w:r>
      <w:r w:rsidRPr="00BC3A47">
        <w:rPr>
          <w:rFonts w:ascii="ＭＳ 明朝" w:eastAsia="ＭＳ 明朝" w:hAnsi="ＭＳ 明朝" w:hint="eastAsia"/>
          <w:color w:val="000000" w:themeColor="text1"/>
          <w:sz w:val="22"/>
        </w:rPr>
        <w:t>（様式</w:t>
      </w:r>
      <w:r w:rsidR="00531520">
        <w:rPr>
          <w:rFonts w:ascii="ＭＳ 明朝" w:eastAsia="ＭＳ 明朝" w:hAnsi="ＭＳ 明朝" w:hint="eastAsia"/>
          <w:color w:val="000000" w:themeColor="text1"/>
          <w:sz w:val="22"/>
        </w:rPr>
        <w:t>３</w:t>
      </w:r>
      <w:r w:rsidRPr="00BC3A47">
        <w:rPr>
          <w:rFonts w:ascii="ＭＳ 明朝" w:eastAsia="ＭＳ 明朝" w:hAnsi="ＭＳ 明朝" w:hint="eastAsia"/>
          <w:color w:val="000000" w:themeColor="text1"/>
          <w:sz w:val="22"/>
        </w:rPr>
        <w:t>）</w:t>
      </w:r>
      <w:r w:rsidR="00FA6124" w:rsidRPr="00BC3A47">
        <w:rPr>
          <w:rFonts w:ascii="ＭＳ 明朝" w:eastAsia="ＭＳ 明朝" w:hAnsi="ＭＳ 明朝" w:hint="eastAsia"/>
          <w:color w:val="000000" w:themeColor="text1"/>
          <w:sz w:val="22"/>
        </w:rPr>
        <w:t>」</w:t>
      </w:r>
      <w:r w:rsidRPr="00C61F55">
        <w:rPr>
          <w:rFonts w:ascii="ＭＳ 明朝" w:eastAsia="ＭＳ 明朝" w:hAnsi="ＭＳ 明朝" w:hint="eastAsia"/>
          <w:color w:val="000000" w:themeColor="text1"/>
          <w:sz w:val="22"/>
        </w:rPr>
        <w:t>を「６応募方法</w:t>
      </w:r>
      <w:r w:rsidR="00531520">
        <w:rPr>
          <w:rFonts w:ascii="ＭＳ 明朝" w:eastAsia="ＭＳ 明朝" w:hAnsi="ＭＳ 明朝" w:hint="eastAsia"/>
          <w:color w:val="000000" w:themeColor="text1"/>
          <w:sz w:val="22"/>
        </w:rPr>
        <w:t>④</w:t>
      </w:r>
      <w:r w:rsidRPr="00C61F55">
        <w:rPr>
          <w:rFonts w:ascii="ＭＳ 明朝" w:eastAsia="ＭＳ 明朝" w:hAnsi="ＭＳ 明朝" w:hint="eastAsia"/>
          <w:color w:val="000000" w:themeColor="text1"/>
          <w:sz w:val="22"/>
        </w:rPr>
        <w:t>提出方法」に</w:t>
      </w:r>
    </w:p>
    <w:p w14:paraId="29B4F085" w14:textId="2E9E4072" w:rsidR="00AF7EFA" w:rsidRPr="00C61F55" w:rsidRDefault="00BF64FC"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示した提出先に提出してください。</w:t>
      </w:r>
    </w:p>
    <w:p w14:paraId="2F33421B" w14:textId="77777777" w:rsidR="00FA6124" w:rsidRPr="00C61F55" w:rsidRDefault="00BF64FC" w:rsidP="00FA6124">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w:t>
      </w:r>
      <w:r w:rsidR="00FA6124" w:rsidRPr="00C61F55">
        <w:rPr>
          <w:rFonts w:ascii="ＭＳ 明朝" w:eastAsia="ＭＳ 明朝" w:hAnsi="ＭＳ 明朝" w:hint="eastAsia"/>
          <w:color w:val="000000" w:themeColor="text1"/>
          <w:sz w:val="22"/>
        </w:rPr>
        <w:t xml:space="preserve">　</w:t>
      </w:r>
      <w:r w:rsidRPr="00C61F55">
        <w:rPr>
          <w:rFonts w:ascii="ＭＳ 明朝" w:eastAsia="ＭＳ 明朝" w:hAnsi="ＭＳ 明朝" w:hint="eastAsia"/>
          <w:color w:val="000000" w:themeColor="text1"/>
          <w:sz w:val="22"/>
        </w:rPr>
        <w:t>なお、提出書類の確認やポータルサイト等の変更には一定期間を要するため、原則として変更又は廃止</w:t>
      </w:r>
    </w:p>
    <w:p w14:paraId="52F3F565" w14:textId="77777777" w:rsidR="00FA6124" w:rsidRPr="00C61F55" w:rsidRDefault="00BF64FC"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しようとする１か月前までに届出を行ってください。届出の遅れにより不利益が生じた場合、市は責任を</w:t>
      </w:r>
    </w:p>
    <w:p w14:paraId="33611998" w14:textId="640760E8" w:rsidR="001B5208" w:rsidRDefault="00BF64FC" w:rsidP="002C13DF">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負いません。</w:t>
      </w:r>
    </w:p>
    <w:p w14:paraId="0A1DA217" w14:textId="77777777" w:rsidR="002C13DF" w:rsidRPr="002C13DF" w:rsidRDefault="002C13DF" w:rsidP="002C13DF">
      <w:pPr>
        <w:ind w:firstLineChars="100" w:firstLine="203"/>
        <w:rPr>
          <w:rFonts w:ascii="ＭＳ 明朝" w:eastAsia="ＭＳ 明朝" w:hAnsi="ＭＳ 明朝"/>
          <w:color w:val="000000" w:themeColor="text1"/>
          <w:sz w:val="22"/>
        </w:rPr>
      </w:pPr>
    </w:p>
    <w:p w14:paraId="0B0F4E46" w14:textId="43B93633" w:rsidR="000777EC" w:rsidRPr="00C61F55" w:rsidRDefault="00BF64FC" w:rsidP="000777EC">
      <w:pPr>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９</w:t>
      </w:r>
      <w:r w:rsidR="004D08BA" w:rsidRPr="00C61F55">
        <w:rPr>
          <w:rFonts w:ascii="ＭＳ 明朝" w:eastAsia="ＭＳ 明朝" w:hAnsi="ＭＳ 明朝" w:hint="eastAsia"/>
          <w:color w:val="000000" w:themeColor="text1"/>
          <w:sz w:val="22"/>
        </w:rPr>
        <w:t xml:space="preserve">　</w:t>
      </w:r>
      <w:r w:rsidR="000777EC" w:rsidRPr="00C61F55">
        <w:rPr>
          <w:rFonts w:ascii="ＭＳ 明朝" w:eastAsia="ＭＳ 明朝" w:hAnsi="ＭＳ 明朝" w:hint="eastAsia"/>
          <w:color w:val="000000" w:themeColor="text1"/>
          <w:sz w:val="22"/>
        </w:rPr>
        <w:t>その他</w:t>
      </w:r>
      <w:r w:rsidRPr="00C61F55">
        <w:rPr>
          <w:rFonts w:ascii="ＭＳ 明朝" w:eastAsia="ＭＳ 明朝" w:hAnsi="ＭＳ 明朝" w:hint="eastAsia"/>
          <w:color w:val="000000" w:themeColor="text1"/>
          <w:sz w:val="22"/>
        </w:rPr>
        <w:t>留意事項</w:t>
      </w:r>
    </w:p>
    <w:p w14:paraId="653A81E2" w14:textId="50BA5B2C" w:rsidR="00BF64FC" w:rsidRPr="00C61F55" w:rsidRDefault="00FA6124" w:rsidP="00FA6124">
      <w:pPr>
        <w:ind w:left="406" w:hangingChars="200" w:hanging="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　(1) </w:t>
      </w:r>
      <w:r w:rsidR="00BF64FC" w:rsidRPr="00C61F55">
        <w:rPr>
          <w:rFonts w:ascii="ＭＳ 明朝" w:eastAsia="ＭＳ 明朝" w:hAnsi="ＭＳ 明朝" w:hint="eastAsia"/>
          <w:color w:val="000000" w:themeColor="text1"/>
          <w:sz w:val="22"/>
        </w:rPr>
        <w:t>個人情報の取扱いについては、個人情報の保護に関する法律</w:t>
      </w:r>
      <w:r w:rsidR="00BF64FC" w:rsidRPr="00BC3A47">
        <w:rPr>
          <w:rFonts w:ascii="ＭＳ 明朝" w:eastAsia="ＭＳ 明朝" w:hAnsi="ＭＳ 明朝" w:hint="eastAsia"/>
          <w:color w:val="000000" w:themeColor="text1"/>
          <w:sz w:val="22"/>
        </w:rPr>
        <w:t>（平成15年法律57号）</w:t>
      </w:r>
      <w:r w:rsidR="00BF64FC" w:rsidRPr="00C61F55">
        <w:rPr>
          <w:rFonts w:ascii="ＭＳ 明朝" w:eastAsia="ＭＳ 明朝" w:hAnsi="ＭＳ 明朝" w:hint="eastAsia"/>
          <w:color w:val="000000" w:themeColor="text1"/>
          <w:sz w:val="22"/>
        </w:rPr>
        <w:t>及び関係法令を遵守してください。</w:t>
      </w:r>
    </w:p>
    <w:p w14:paraId="51E0A42B" w14:textId="77777777" w:rsidR="00FA6124" w:rsidRPr="00C61F55" w:rsidRDefault="00FA6124"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(2) </w:t>
      </w:r>
      <w:r w:rsidR="00BF64FC" w:rsidRPr="00C61F55">
        <w:rPr>
          <w:rFonts w:ascii="ＭＳ 明朝" w:eastAsia="ＭＳ 明朝" w:hAnsi="ＭＳ 明朝" w:hint="eastAsia"/>
          <w:color w:val="000000" w:themeColor="text1"/>
          <w:sz w:val="22"/>
        </w:rPr>
        <w:t>返礼品提供事業者は、返礼品の提供に関わる業務を処理するために知り得た寄附者の個人情報を返</w:t>
      </w:r>
    </w:p>
    <w:p w14:paraId="4529EC81" w14:textId="77777777" w:rsidR="00FA6124" w:rsidRPr="00C61F55" w:rsidRDefault="00BF64FC"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礼品送付目的以外に使用してはならず、又は第三者に漏洩してはならない。返礼品提供事業者でなくな</w:t>
      </w:r>
    </w:p>
    <w:p w14:paraId="0ADB4072" w14:textId="4BE5ACFB" w:rsidR="00BF64FC" w:rsidRPr="00C61F55" w:rsidRDefault="00BF64FC"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った</w:t>
      </w:r>
      <w:r w:rsidR="00E02E2B" w:rsidRPr="00C61F55">
        <w:rPr>
          <w:rFonts w:ascii="ＭＳ 明朝" w:eastAsia="ＭＳ 明朝" w:hAnsi="ＭＳ 明朝" w:hint="eastAsia"/>
          <w:color w:val="000000" w:themeColor="text1"/>
          <w:sz w:val="22"/>
        </w:rPr>
        <w:t>後においても同様とします。</w:t>
      </w:r>
    </w:p>
    <w:p w14:paraId="7226EE84" w14:textId="77777777" w:rsidR="00FA6124" w:rsidRPr="00C61F55" w:rsidRDefault="00FA6124"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(3) </w:t>
      </w:r>
      <w:r w:rsidR="00E02E2B" w:rsidRPr="00C61F55">
        <w:rPr>
          <w:rFonts w:ascii="ＭＳ 明朝" w:eastAsia="ＭＳ 明朝" w:hAnsi="ＭＳ 明朝" w:hint="eastAsia"/>
          <w:color w:val="000000" w:themeColor="text1"/>
          <w:sz w:val="22"/>
        </w:rPr>
        <w:t>返礼品提供事業者及び返礼品の登録後、次の事由に該当する場合は、当該登録を取り消す場合があり</w:t>
      </w:r>
    </w:p>
    <w:p w14:paraId="0C5B7BB8" w14:textId="768F4A6B" w:rsidR="00E02E2B" w:rsidRPr="00C61F55" w:rsidRDefault="00E02E2B"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ます。</w:t>
      </w:r>
    </w:p>
    <w:p w14:paraId="5E594F3A" w14:textId="5A9943B3" w:rsidR="00E02E2B" w:rsidRPr="00C61F55" w:rsidRDefault="00E02E2B"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ア　返礼品提供事業者の要件や返礼品の採用要件を満たさなくなったと市が判断した場合</w:t>
      </w:r>
    </w:p>
    <w:p w14:paraId="0064F6AD" w14:textId="378080E9" w:rsidR="00E02E2B" w:rsidRPr="00C61F55" w:rsidRDefault="00E02E2B"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イ　国基準の改正等により、返礼品の採用要件を満たさなくなったと市が判断した場合</w:t>
      </w:r>
    </w:p>
    <w:p w14:paraId="57DE4CA6" w14:textId="57960637" w:rsidR="00E02E2B" w:rsidRPr="00C61F55" w:rsidRDefault="00E02E2B"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ウ　返礼品としての取扱いに支障がある事由が生じた場合</w:t>
      </w:r>
    </w:p>
    <w:p w14:paraId="31793D81" w14:textId="44941953" w:rsidR="00E02E2B" w:rsidRPr="00C61F55" w:rsidRDefault="00E02E2B"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エ　市のイメージ等を損なう事態を生じさせた場合</w:t>
      </w:r>
    </w:p>
    <w:p w14:paraId="209E982D" w14:textId="61711264" w:rsidR="00FA6124" w:rsidRPr="00C61F55" w:rsidRDefault="00FA6124"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(4) </w:t>
      </w:r>
      <w:r w:rsidR="00C537D0" w:rsidRPr="00C61F55">
        <w:rPr>
          <w:rFonts w:ascii="ＭＳ 明朝" w:eastAsia="ＭＳ 明朝" w:hAnsi="ＭＳ 明朝" w:hint="eastAsia"/>
          <w:color w:val="000000" w:themeColor="text1"/>
          <w:sz w:val="22"/>
        </w:rPr>
        <w:t>ＰａｙＰａｙ商品券取扱店の登録後「５電子商品券（</w:t>
      </w:r>
      <w:r w:rsidRPr="00C61F55">
        <w:rPr>
          <w:rFonts w:ascii="ＭＳ 明朝" w:eastAsia="ＭＳ 明朝" w:hAnsi="ＭＳ 明朝" w:hint="eastAsia"/>
          <w:color w:val="000000" w:themeColor="text1"/>
          <w:sz w:val="22"/>
        </w:rPr>
        <w:t>1)</w:t>
      </w:r>
      <w:r w:rsidR="00C537D0" w:rsidRPr="00C61F55">
        <w:rPr>
          <w:rFonts w:ascii="ＭＳ 明朝" w:eastAsia="ＭＳ 明朝" w:hAnsi="ＭＳ 明朝" w:hint="eastAsia"/>
          <w:color w:val="000000" w:themeColor="text1"/>
          <w:sz w:val="22"/>
        </w:rPr>
        <w:t>「ＰａｙＰａｙ商品券」に定める要件等に</w:t>
      </w:r>
    </w:p>
    <w:p w14:paraId="6E979722" w14:textId="77777777" w:rsidR="00FA6124" w:rsidRPr="00C61F55" w:rsidRDefault="00C537D0" w:rsidP="00FA6124">
      <w:pPr>
        <w:ind w:firstLineChars="250" w:firstLine="507"/>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適合しなくなった</w:t>
      </w:r>
      <w:r w:rsidR="00FA6124" w:rsidRPr="00C61F55">
        <w:rPr>
          <w:rFonts w:ascii="ＭＳ 明朝" w:eastAsia="ＭＳ 明朝" w:hAnsi="ＭＳ 明朝" w:hint="eastAsia"/>
          <w:color w:val="000000" w:themeColor="text1"/>
          <w:sz w:val="22"/>
        </w:rPr>
        <w:t>場合の</w:t>
      </w:r>
      <w:r w:rsidRPr="00C61F55">
        <w:rPr>
          <w:rFonts w:ascii="ＭＳ 明朝" w:eastAsia="ＭＳ 明朝" w:hAnsi="ＭＳ 明朝" w:hint="eastAsia"/>
          <w:color w:val="000000" w:themeColor="text1"/>
          <w:sz w:val="22"/>
        </w:rPr>
        <w:t>ほか、上記</w:t>
      </w:r>
      <w:r w:rsidR="00FA6124" w:rsidRPr="00C61F55">
        <w:rPr>
          <w:rFonts w:ascii="ＭＳ 明朝" w:eastAsia="ＭＳ 明朝" w:hAnsi="ＭＳ 明朝" w:hint="eastAsia"/>
          <w:color w:val="000000" w:themeColor="text1"/>
          <w:sz w:val="22"/>
        </w:rPr>
        <w:t>(3)</w:t>
      </w:r>
      <w:r w:rsidRPr="00C61F55">
        <w:rPr>
          <w:rFonts w:ascii="ＭＳ 明朝" w:eastAsia="ＭＳ 明朝" w:hAnsi="ＭＳ 明朝" w:hint="eastAsia"/>
          <w:color w:val="000000" w:themeColor="text1"/>
          <w:sz w:val="22"/>
        </w:rPr>
        <w:t>に掲げる事由に該当する場合は、当該登録を取り消す場合があ</w:t>
      </w:r>
    </w:p>
    <w:p w14:paraId="009C5448" w14:textId="7F40A8C5" w:rsidR="00E02E2B" w:rsidRPr="00C61F55" w:rsidRDefault="00C537D0" w:rsidP="00FA6124">
      <w:pPr>
        <w:ind w:firstLineChars="250" w:firstLine="507"/>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ります。</w:t>
      </w:r>
    </w:p>
    <w:p w14:paraId="4F1160F5" w14:textId="77777777" w:rsidR="00FA6124" w:rsidRPr="00C61F55" w:rsidRDefault="00FA6124"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(5) </w:t>
      </w:r>
      <w:r w:rsidR="00C537D0" w:rsidRPr="00C61F55">
        <w:rPr>
          <w:rFonts w:ascii="ＭＳ 明朝" w:eastAsia="ＭＳ 明朝" w:hAnsi="ＭＳ 明朝" w:hint="eastAsia"/>
          <w:color w:val="000000" w:themeColor="text1"/>
          <w:sz w:val="22"/>
        </w:rPr>
        <w:t>返礼品提供事業者は、寄附者等からの返礼品の品質等に関する苦情や補償に関して真摯に対応して</w:t>
      </w:r>
    </w:p>
    <w:p w14:paraId="7487AEBF" w14:textId="77777777" w:rsidR="00FA6124" w:rsidRPr="00C61F55" w:rsidRDefault="00C537D0" w:rsidP="00FA6124">
      <w:pPr>
        <w:ind w:firstLineChars="250" w:firstLine="507"/>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解決に努めてください。また、当該内容について</w:t>
      </w:r>
      <w:r w:rsidR="00304F77" w:rsidRPr="00C61F55">
        <w:rPr>
          <w:rFonts w:ascii="ＭＳ 明朝" w:eastAsia="ＭＳ 明朝" w:hAnsi="ＭＳ 明朝" w:hint="eastAsia"/>
          <w:color w:val="000000" w:themeColor="text1"/>
          <w:sz w:val="22"/>
        </w:rPr>
        <w:t>中間管理事業者</w:t>
      </w:r>
      <w:r w:rsidRPr="00C61F55">
        <w:rPr>
          <w:rFonts w:ascii="ＭＳ 明朝" w:eastAsia="ＭＳ 明朝" w:hAnsi="ＭＳ 明朝" w:hint="eastAsia"/>
          <w:color w:val="000000" w:themeColor="text1"/>
          <w:sz w:val="22"/>
        </w:rPr>
        <w:t>を通じて速やかに市に報告してくだ</w:t>
      </w:r>
    </w:p>
    <w:p w14:paraId="10965223" w14:textId="60749BBE" w:rsidR="00C537D0" w:rsidRPr="00C61F55" w:rsidRDefault="00C537D0" w:rsidP="00FA6124">
      <w:pPr>
        <w:ind w:firstLineChars="250" w:firstLine="507"/>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さい。</w:t>
      </w:r>
    </w:p>
    <w:p w14:paraId="343A0AD0" w14:textId="77777777" w:rsidR="00FA6124" w:rsidRPr="00C61F55" w:rsidRDefault="00FA6124"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lastRenderedPageBreak/>
        <w:t xml:space="preserve">(6) </w:t>
      </w:r>
      <w:r w:rsidR="00C537D0" w:rsidRPr="00C61F55">
        <w:rPr>
          <w:rFonts w:ascii="ＭＳ 明朝" w:eastAsia="ＭＳ 明朝" w:hAnsi="ＭＳ 明朝" w:hint="eastAsia"/>
          <w:color w:val="000000" w:themeColor="text1"/>
          <w:sz w:val="22"/>
        </w:rPr>
        <w:t>返礼品</w:t>
      </w:r>
      <w:r w:rsidR="00F76326" w:rsidRPr="00C61F55">
        <w:rPr>
          <w:rFonts w:ascii="ＭＳ 明朝" w:eastAsia="ＭＳ 明朝" w:hAnsi="ＭＳ 明朝" w:hint="eastAsia"/>
          <w:color w:val="000000" w:themeColor="text1"/>
          <w:sz w:val="22"/>
        </w:rPr>
        <w:t>提供</w:t>
      </w:r>
      <w:r w:rsidR="00C537D0" w:rsidRPr="00C61F55">
        <w:rPr>
          <w:rFonts w:ascii="ＭＳ 明朝" w:eastAsia="ＭＳ 明朝" w:hAnsi="ＭＳ 明朝" w:hint="eastAsia"/>
          <w:color w:val="000000" w:themeColor="text1"/>
          <w:sz w:val="22"/>
        </w:rPr>
        <w:t>事業者として登録したこと又は返礼品を登録したことにより、返礼品提供事業者が被っ</w:t>
      </w:r>
    </w:p>
    <w:p w14:paraId="1EC201F1" w14:textId="045B0E23" w:rsidR="00C537D0" w:rsidRPr="00C61F55" w:rsidRDefault="00C537D0"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た損害又は第三者に与えた損害に対して、市は一切の責任を負いません。</w:t>
      </w:r>
    </w:p>
    <w:p w14:paraId="5BF3B95D" w14:textId="77777777" w:rsidR="00FA6124" w:rsidRPr="00C61F55" w:rsidRDefault="00FA6124"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(7) </w:t>
      </w:r>
      <w:r w:rsidR="000225FD" w:rsidRPr="00C61F55">
        <w:rPr>
          <w:rFonts w:ascii="ＭＳ 明朝" w:eastAsia="ＭＳ 明朝" w:hAnsi="ＭＳ 明朝" w:hint="eastAsia"/>
          <w:color w:val="000000" w:themeColor="text1"/>
          <w:sz w:val="22"/>
        </w:rPr>
        <w:t>返礼品提供事業者、返礼品の提供に係る業務において、市又は第三者に損害を与えた場合には、その</w:t>
      </w:r>
    </w:p>
    <w:p w14:paraId="2D5B5ED5" w14:textId="30843BB7" w:rsidR="000225FD" w:rsidRPr="00C61F55" w:rsidRDefault="000225FD"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損害を賠償しなければならない。</w:t>
      </w:r>
    </w:p>
    <w:p w14:paraId="7A94A555" w14:textId="77777777" w:rsidR="00FA6124" w:rsidRPr="00C61F55" w:rsidRDefault="00FA6124" w:rsidP="00FA6124">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(8) </w:t>
      </w:r>
      <w:r w:rsidR="00C537D0" w:rsidRPr="00C61F55">
        <w:rPr>
          <w:rFonts w:ascii="ＭＳ 明朝" w:eastAsia="ＭＳ 明朝" w:hAnsi="ＭＳ 明朝" w:hint="eastAsia"/>
          <w:color w:val="000000" w:themeColor="text1"/>
          <w:sz w:val="22"/>
        </w:rPr>
        <w:t>返礼品提供事業者は市又は</w:t>
      </w:r>
      <w:r w:rsidR="00304F77" w:rsidRPr="00C61F55">
        <w:rPr>
          <w:rFonts w:ascii="ＭＳ 明朝" w:eastAsia="ＭＳ 明朝" w:hAnsi="ＭＳ 明朝" w:hint="eastAsia"/>
          <w:color w:val="000000" w:themeColor="text1"/>
          <w:sz w:val="22"/>
        </w:rPr>
        <w:t>中間管理事業者</w:t>
      </w:r>
      <w:r w:rsidR="00C537D0" w:rsidRPr="00C61F55">
        <w:rPr>
          <w:rFonts w:ascii="ＭＳ 明朝" w:eastAsia="ＭＳ 明朝" w:hAnsi="ＭＳ 明朝" w:hint="eastAsia"/>
          <w:color w:val="000000" w:themeColor="text1"/>
          <w:sz w:val="22"/>
        </w:rPr>
        <w:t>の求めに応じ、返礼品や返礼品提供事業者等に</w:t>
      </w:r>
      <w:r w:rsidR="000225FD" w:rsidRPr="00C61F55">
        <w:rPr>
          <w:rFonts w:ascii="ＭＳ 明朝" w:eastAsia="ＭＳ 明朝" w:hAnsi="ＭＳ 明朝" w:hint="eastAsia"/>
          <w:color w:val="000000" w:themeColor="text1"/>
          <w:sz w:val="22"/>
        </w:rPr>
        <w:t>関する情</w:t>
      </w:r>
    </w:p>
    <w:p w14:paraId="6630707A" w14:textId="743A45CC" w:rsidR="00C537D0" w:rsidRPr="00C61F55" w:rsidRDefault="000225FD" w:rsidP="00FA6124">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報（製造場所の所在地、製造加工内容の詳細等）を提供してください。</w:t>
      </w:r>
    </w:p>
    <w:p w14:paraId="5ECCE6BD" w14:textId="77777777" w:rsidR="0046271A" w:rsidRPr="00C61F55" w:rsidRDefault="00FA6124" w:rsidP="0046271A">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 xml:space="preserve">(9) </w:t>
      </w:r>
      <w:r w:rsidR="000225FD" w:rsidRPr="00C61F55">
        <w:rPr>
          <w:rFonts w:ascii="ＭＳ 明朝" w:eastAsia="ＭＳ 明朝" w:hAnsi="ＭＳ 明朝" w:hint="eastAsia"/>
          <w:color w:val="000000" w:themeColor="text1"/>
          <w:sz w:val="22"/>
        </w:rPr>
        <w:t>返礼品提供事業者から提供を受けた返礼品の写真、紹介文等については、市が行うふるさと納税に関</w:t>
      </w:r>
    </w:p>
    <w:p w14:paraId="0AE6CC8C" w14:textId="4E81A612" w:rsidR="000225FD" w:rsidRPr="00C61F55" w:rsidRDefault="000225FD" w:rsidP="0046271A">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する広報活動において雑誌や新聞、テレビ等に情報や画像を提供できるものとします。</w:t>
      </w:r>
    </w:p>
    <w:p w14:paraId="786C0749" w14:textId="77777777" w:rsidR="0046271A" w:rsidRPr="00C61F55" w:rsidRDefault="0046271A" w:rsidP="0046271A">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(10)</w:t>
      </w:r>
      <w:r w:rsidR="000225FD" w:rsidRPr="00C61F55">
        <w:rPr>
          <w:rFonts w:ascii="ＭＳ 明朝" w:eastAsia="ＭＳ 明朝" w:hAnsi="ＭＳ 明朝" w:hint="eastAsia"/>
          <w:color w:val="000000" w:themeColor="text1"/>
          <w:sz w:val="22"/>
        </w:rPr>
        <w:t>返礼品提供事業者は、返礼品が採用された場合には、市のふるさと納税の返礼品に登録されているこ</w:t>
      </w:r>
    </w:p>
    <w:p w14:paraId="4E46FB4C" w14:textId="1432B590" w:rsidR="000225FD" w:rsidRPr="00C61F55" w:rsidRDefault="000225FD" w:rsidP="0046271A">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とを店頭や自社のホームページ等でＰＲすることができるものとします。</w:t>
      </w:r>
    </w:p>
    <w:p w14:paraId="08A88459" w14:textId="77777777" w:rsidR="0046271A" w:rsidRPr="00C61F55" w:rsidRDefault="0046271A" w:rsidP="0046271A">
      <w:pPr>
        <w:ind w:firstLineChars="100" w:firstLine="203"/>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(11)</w:t>
      </w:r>
      <w:r w:rsidR="000225FD" w:rsidRPr="00C61F55">
        <w:rPr>
          <w:rFonts w:ascii="ＭＳ 明朝" w:eastAsia="ＭＳ 明朝" w:hAnsi="ＭＳ 明朝" w:hint="eastAsia"/>
          <w:color w:val="000000" w:themeColor="text1"/>
          <w:sz w:val="22"/>
        </w:rPr>
        <w:t>本要項に定めのない事項及び疑義が生じた場合には、市又は</w:t>
      </w:r>
      <w:r w:rsidR="00304F77" w:rsidRPr="00C61F55">
        <w:rPr>
          <w:rFonts w:ascii="ＭＳ 明朝" w:eastAsia="ＭＳ 明朝" w:hAnsi="ＭＳ 明朝" w:hint="eastAsia"/>
          <w:color w:val="000000" w:themeColor="text1"/>
          <w:sz w:val="22"/>
        </w:rPr>
        <w:t>中間管理事業者</w:t>
      </w:r>
      <w:r w:rsidR="000225FD" w:rsidRPr="00C61F55">
        <w:rPr>
          <w:rFonts w:ascii="ＭＳ 明朝" w:eastAsia="ＭＳ 明朝" w:hAnsi="ＭＳ 明朝" w:hint="eastAsia"/>
          <w:color w:val="000000" w:themeColor="text1"/>
          <w:sz w:val="22"/>
        </w:rPr>
        <w:t>と協議の上で解決する</w:t>
      </w:r>
    </w:p>
    <w:p w14:paraId="2503C676" w14:textId="421DB4A9" w:rsidR="000225FD" w:rsidRPr="00C61F55" w:rsidRDefault="000225FD" w:rsidP="0046271A">
      <w:pPr>
        <w:ind w:firstLineChars="200" w:firstLine="406"/>
        <w:rPr>
          <w:rFonts w:ascii="ＭＳ 明朝" w:eastAsia="ＭＳ 明朝" w:hAnsi="ＭＳ 明朝"/>
          <w:color w:val="000000" w:themeColor="text1"/>
          <w:sz w:val="22"/>
        </w:rPr>
      </w:pPr>
      <w:r w:rsidRPr="00C61F55">
        <w:rPr>
          <w:rFonts w:ascii="ＭＳ 明朝" w:eastAsia="ＭＳ 明朝" w:hAnsi="ＭＳ 明朝" w:hint="eastAsia"/>
          <w:color w:val="000000" w:themeColor="text1"/>
          <w:sz w:val="22"/>
        </w:rPr>
        <w:t>もの</w:t>
      </w:r>
      <w:r w:rsidR="00DA271A" w:rsidRPr="00C61F55">
        <w:rPr>
          <w:rFonts w:ascii="ＭＳ 明朝" w:eastAsia="ＭＳ 明朝" w:hAnsi="ＭＳ 明朝" w:hint="eastAsia"/>
          <w:color w:val="000000" w:themeColor="text1"/>
          <w:sz w:val="22"/>
        </w:rPr>
        <w:t>と</w:t>
      </w:r>
      <w:r w:rsidRPr="00C61F55">
        <w:rPr>
          <w:rFonts w:ascii="ＭＳ 明朝" w:eastAsia="ＭＳ 明朝" w:hAnsi="ＭＳ 明朝" w:hint="eastAsia"/>
          <w:color w:val="000000" w:themeColor="text1"/>
          <w:sz w:val="22"/>
        </w:rPr>
        <w:t>します。</w:t>
      </w:r>
    </w:p>
    <w:p w14:paraId="06C5D0D5" w14:textId="77777777" w:rsidR="00BC3A47" w:rsidRPr="00C61F55" w:rsidRDefault="00BC3A47" w:rsidP="000777EC">
      <w:pPr>
        <w:rPr>
          <w:rFonts w:ascii="ＭＳ 明朝" w:eastAsia="ＭＳ 明朝" w:hAnsi="ＭＳ 明朝"/>
          <w:sz w:val="22"/>
        </w:rPr>
      </w:pPr>
    </w:p>
    <w:p w14:paraId="2E449497" w14:textId="27B72E88" w:rsidR="000777EC" w:rsidRPr="00C61F55" w:rsidRDefault="00DA271A" w:rsidP="000777EC">
      <w:pPr>
        <w:rPr>
          <w:rFonts w:ascii="ＭＳ 明朝" w:eastAsia="ＭＳ 明朝" w:hAnsi="ＭＳ 明朝"/>
          <w:sz w:val="22"/>
        </w:rPr>
      </w:pPr>
      <w:r w:rsidRPr="00C61F55">
        <w:rPr>
          <w:rFonts w:ascii="ＭＳ 明朝" w:eastAsia="ＭＳ 明朝" w:hAnsi="ＭＳ 明朝" w:hint="eastAsia"/>
          <w:sz w:val="22"/>
        </w:rPr>
        <w:t>10</w:t>
      </w:r>
      <w:r w:rsidR="004D08BA" w:rsidRPr="00C61F55">
        <w:rPr>
          <w:rFonts w:ascii="ＭＳ 明朝" w:eastAsia="ＭＳ 明朝" w:hAnsi="ＭＳ 明朝" w:hint="eastAsia"/>
          <w:sz w:val="22"/>
        </w:rPr>
        <w:t xml:space="preserve">　</w:t>
      </w:r>
      <w:r w:rsidR="000777EC" w:rsidRPr="00C61F55">
        <w:rPr>
          <w:rFonts w:ascii="ＭＳ 明朝" w:eastAsia="ＭＳ 明朝" w:hAnsi="ＭＳ 明朝" w:hint="eastAsia"/>
          <w:sz w:val="22"/>
        </w:rPr>
        <w:t>応募・問</w:t>
      </w:r>
      <w:r w:rsidR="00060F67" w:rsidRPr="00C61F55">
        <w:rPr>
          <w:rFonts w:ascii="ＭＳ 明朝" w:eastAsia="ＭＳ 明朝" w:hAnsi="ＭＳ 明朝" w:hint="eastAsia"/>
          <w:sz w:val="22"/>
        </w:rPr>
        <w:t>い</w:t>
      </w:r>
      <w:r w:rsidR="000777EC" w:rsidRPr="00C61F55">
        <w:rPr>
          <w:rFonts w:ascii="ＭＳ 明朝" w:eastAsia="ＭＳ 明朝" w:hAnsi="ＭＳ 明朝" w:hint="eastAsia"/>
          <w:sz w:val="22"/>
        </w:rPr>
        <w:t>合</w:t>
      </w:r>
      <w:r w:rsidR="00060F67" w:rsidRPr="00C61F55">
        <w:rPr>
          <w:rFonts w:ascii="ＭＳ 明朝" w:eastAsia="ＭＳ 明朝" w:hAnsi="ＭＳ 明朝" w:hint="eastAsia"/>
          <w:sz w:val="22"/>
        </w:rPr>
        <w:t>わ</w:t>
      </w:r>
      <w:r w:rsidR="000777EC" w:rsidRPr="00C61F55">
        <w:rPr>
          <w:rFonts w:ascii="ＭＳ 明朝" w:eastAsia="ＭＳ 明朝" w:hAnsi="ＭＳ 明朝" w:hint="eastAsia"/>
          <w:sz w:val="22"/>
        </w:rPr>
        <w:t>せ先</w:t>
      </w:r>
    </w:p>
    <w:p w14:paraId="180537E1" w14:textId="1AF2469C" w:rsidR="000777EC" w:rsidRPr="00C61F55" w:rsidRDefault="004476F0" w:rsidP="004D08BA">
      <w:pPr>
        <w:ind w:firstLineChars="200" w:firstLine="406"/>
        <w:rPr>
          <w:rFonts w:ascii="ＭＳ 明朝" w:eastAsia="ＭＳ 明朝" w:hAnsi="ＭＳ 明朝"/>
          <w:sz w:val="22"/>
        </w:rPr>
      </w:pPr>
      <w:r w:rsidRPr="00BC3A47">
        <w:rPr>
          <w:rFonts w:ascii="ＭＳ 明朝" w:eastAsia="ＭＳ 明朝" w:hAnsi="ＭＳ 明朝" w:hint="eastAsia"/>
          <w:sz w:val="22"/>
        </w:rPr>
        <w:t>厚木</w:t>
      </w:r>
      <w:r w:rsidR="001A0B62" w:rsidRPr="00BC3A47">
        <w:rPr>
          <w:rFonts w:ascii="ＭＳ 明朝" w:eastAsia="ＭＳ 明朝" w:hAnsi="ＭＳ 明朝" w:hint="eastAsia"/>
          <w:sz w:val="22"/>
        </w:rPr>
        <w:t>市</w:t>
      </w:r>
      <w:r w:rsidR="00AD00C6" w:rsidRPr="00BC3A47">
        <w:rPr>
          <w:rFonts w:ascii="ＭＳ 明朝" w:eastAsia="ＭＳ 明朝" w:hAnsi="ＭＳ 明朝" w:hint="eastAsia"/>
          <w:sz w:val="22"/>
        </w:rPr>
        <w:t>財務部</w:t>
      </w:r>
      <w:r w:rsidRPr="00BC3A47">
        <w:rPr>
          <w:rFonts w:ascii="ＭＳ 明朝" w:eastAsia="ＭＳ 明朝" w:hAnsi="ＭＳ 明朝" w:hint="eastAsia"/>
          <w:sz w:val="22"/>
        </w:rPr>
        <w:t>財政</w:t>
      </w:r>
      <w:r w:rsidR="000B67C6" w:rsidRPr="00BC3A47">
        <w:rPr>
          <w:rFonts w:ascii="ＭＳ 明朝" w:eastAsia="ＭＳ 明朝" w:hAnsi="ＭＳ 明朝" w:hint="eastAsia"/>
          <w:sz w:val="22"/>
        </w:rPr>
        <w:t>課</w:t>
      </w:r>
    </w:p>
    <w:p w14:paraId="1220DC93" w14:textId="77777777" w:rsidR="00AD00C6" w:rsidRPr="00C61F55" w:rsidRDefault="007D2BC2" w:rsidP="004D08BA">
      <w:pPr>
        <w:ind w:firstLineChars="200" w:firstLine="406"/>
        <w:rPr>
          <w:rFonts w:ascii="ＭＳ 明朝" w:eastAsia="ＭＳ 明朝" w:hAnsi="ＭＳ 明朝"/>
          <w:sz w:val="22"/>
        </w:rPr>
      </w:pPr>
      <w:r w:rsidRPr="00C61F55">
        <w:rPr>
          <w:rFonts w:ascii="ＭＳ 明朝" w:eastAsia="ＭＳ 明朝" w:hAnsi="ＭＳ 明朝" w:hint="eastAsia"/>
          <w:sz w:val="22"/>
        </w:rPr>
        <w:t>〒</w:t>
      </w:r>
      <w:r w:rsidR="004476F0" w:rsidRPr="00C61F55">
        <w:rPr>
          <w:rFonts w:ascii="ＭＳ 明朝" w:eastAsia="ＭＳ 明朝" w:hAnsi="ＭＳ 明朝" w:hint="eastAsia"/>
          <w:sz w:val="22"/>
        </w:rPr>
        <w:t>２４３</w:t>
      </w:r>
      <w:r w:rsidR="006F6108" w:rsidRPr="00C61F55">
        <w:rPr>
          <w:rFonts w:ascii="ＭＳ 明朝" w:eastAsia="ＭＳ 明朝" w:hAnsi="ＭＳ 明朝" w:hint="eastAsia"/>
          <w:sz w:val="22"/>
        </w:rPr>
        <w:t>－</w:t>
      </w:r>
      <w:r w:rsidR="004476F0" w:rsidRPr="00C61F55">
        <w:rPr>
          <w:rFonts w:ascii="ＭＳ 明朝" w:eastAsia="ＭＳ 明朝" w:hAnsi="ＭＳ 明朝" w:hint="eastAsia"/>
          <w:sz w:val="22"/>
        </w:rPr>
        <w:t>８５１１</w:t>
      </w:r>
      <w:r w:rsidR="000B67C6" w:rsidRPr="00C61F55">
        <w:rPr>
          <w:rFonts w:ascii="ＭＳ 明朝" w:eastAsia="ＭＳ 明朝" w:hAnsi="ＭＳ 明朝" w:hint="eastAsia"/>
          <w:sz w:val="22"/>
        </w:rPr>
        <w:t xml:space="preserve">　</w:t>
      </w:r>
    </w:p>
    <w:p w14:paraId="1B3D701B" w14:textId="5B8B82AC" w:rsidR="007D2BC2" w:rsidRPr="00C61F55" w:rsidRDefault="004476F0" w:rsidP="004D08BA">
      <w:pPr>
        <w:ind w:firstLineChars="200" w:firstLine="406"/>
        <w:rPr>
          <w:rFonts w:ascii="ＭＳ 明朝" w:eastAsia="ＭＳ 明朝" w:hAnsi="ＭＳ 明朝"/>
          <w:sz w:val="22"/>
        </w:rPr>
      </w:pPr>
      <w:r w:rsidRPr="00C61F55">
        <w:rPr>
          <w:rFonts w:ascii="ＭＳ 明朝" w:eastAsia="ＭＳ 明朝" w:hAnsi="ＭＳ 明朝" w:hint="eastAsia"/>
          <w:sz w:val="22"/>
        </w:rPr>
        <w:t>神奈川県厚木市中町３－１７－１７</w:t>
      </w:r>
    </w:p>
    <w:p w14:paraId="14BCBD4F" w14:textId="77777777" w:rsidR="00AD00C6" w:rsidRPr="00C61F55" w:rsidRDefault="00912922" w:rsidP="00AD00C6">
      <w:pPr>
        <w:ind w:firstLineChars="200" w:firstLine="406"/>
        <w:rPr>
          <w:rFonts w:ascii="ＭＳ 明朝" w:eastAsia="ＭＳ 明朝" w:hAnsi="ＭＳ 明朝"/>
          <w:sz w:val="22"/>
        </w:rPr>
      </w:pPr>
      <w:r w:rsidRPr="00C61F55">
        <w:rPr>
          <w:rFonts w:ascii="ＭＳ 明朝" w:eastAsia="ＭＳ 明朝" w:hAnsi="ＭＳ 明朝" w:hint="eastAsia"/>
          <w:sz w:val="22"/>
        </w:rPr>
        <w:t>電話：</w:t>
      </w:r>
      <w:r w:rsidR="004476F0" w:rsidRPr="00C61F55">
        <w:rPr>
          <w:rFonts w:ascii="ＭＳ 明朝" w:eastAsia="ＭＳ 明朝" w:hAnsi="ＭＳ 明朝" w:hint="eastAsia"/>
          <w:sz w:val="22"/>
        </w:rPr>
        <w:t>０４６－２２５－２１７０</w:t>
      </w:r>
    </w:p>
    <w:p w14:paraId="3FD802A0" w14:textId="41FCA7C3" w:rsidR="000B67C6" w:rsidRPr="00C61F55" w:rsidRDefault="006F6108" w:rsidP="00AD00C6">
      <w:pPr>
        <w:ind w:firstLineChars="150" w:firstLine="415"/>
        <w:rPr>
          <w:rFonts w:ascii="ＭＳ 明朝" w:eastAsia="ＭＳ 明朝" w:hAnsi="ＭＳ 明朝"/>
          <w:sz w:val="22"/>
        </w:rPr>
      </w:pPr>
      <w:r w:rsidRPr="00C61F55">
        <w:rPr>
          <w:rFonts w:ascii="ＭＳ 明朝" w:eastAsia="ＭＳ 明朝" w:hAnsi="ＭＳ 明朝"/>
          <w:spacing w:val="37"/>
          <w:kern w:val="0"/>
          <w:sz w:val="22"/>
          <w:fitText w:val="406" w:id="1203001856"/>
        </w:rPr>
        <w:t>FA</w:t>
      </w:r>
      <w:r w:rsidRPr="00C61F55">
        <w:rPr>
          <w:rFonts w:ascii="ＭＳ 明朝" w:eastAsia="ＭＳ 明朝" w:hAnsi="ＭＳ 明朝"/>
          <w:spacing w:val="2"/>
          <w:kern w:val="0"/>
          <w:sz w:val="22"/>
          <w:fitText w:val="406" w:id="1203001856"/>
        </w:rPr>
        <w:t>X</w:t>
      </w:r>
      <w:r w:rsidR="00912922" w:rsidRPr="00C61F55">
        <w:rPr>
          <w:rFonts w:ascii="ＭＳ 明朝" w:eastAsia="ＭＳ 明朝" w:hAnsi="ＭＳ 明朝" w:hint="eastAsia"/>
          <w:sz w:val="22"/>
        </w:rPr>
        <w:t>：</w:t>
      </w:r>
      <w:r w:rsidR="004476F0" w:rsidRPr="00C61F55">
        <w:rPr>
          <w:rFonts w:ascii="ＭＳ 明朝" w:eastAsia="ＭＳ 明朝" w:hAnsi="ＭＳ 明朝" w:hint="eastAsia"/>
          <w:sz w:val="22"/>
        </w:rPr>
        <w:t>０４６－２２３－４０５８</w:t>
      </w:r>
    </w:p>
    <w:p w14:paraId="5CE98D70" w14:textId="0EF95B80" w:rsidR="000B67C6" w:rsidRPr="00C61F55" w:rsidRDefault="00AD00C6" w:rsidP="00AD00C6">
      <w:pPr>
        <w:ind w:firstLineChars="300" w:firstLine="428"/>
        <w:rPr>
          <w:rFonts w:ascii="ＭＳ 明朝" w:eastAsia="ＭＳ 明朝" w:hAnsi="ＭＳ 明朝"/>
          <w:sz w:val="22"/>
        </w:rPr>
      </w:pPr>
      <w:r w:rsidRPr="00C61F55">
        <w:rPr>
          <w:rFonts w:ascii="ＭＳ 明朝" w:eastAsia="ＭＳ 明朝" w:hAnsi="ＭＳ 明朝" w:hint="eastAsia"/>
          <w:w w:val="73"/>
          <w:kern w:val="0"/>
          <w:sz w:val="22"/>
          <w:fitText w:val="406" w:id="-910297600"/>
        </w:rPr>
        <w:t>Email</w:t>
      </w:r>
      <w:r w:rsidR="00FD421D" w:rsidRPr="00C61F55">
        <w:rPr>
          <w:rFonts w:ascii="ＭＳ 明朝" w:eastAsia="ＭＳ 明朝" w:hAnsi="ＭＳ 明朝" w:hint="eastAsia"/>
          <w:sz w:val="22"/>
        </w:rPr>
        <w:t>:</w:t>
      </w:r>
      <w:r w:rsidR="000B67C6" w:rsidRPr="00C61F55">
        <w:rPr>
          <w:rFonts w:ascii="ＭＳ 明朝" w:eastAsia="ＭＳ 明朝" w:hAnsi="ＭＳ 明朝"/>
          <w:sz w:val="22"/>
        </w:rPr>
        <w:t xml:space="preserve"> </w:t>
      </w:r>
      <w:hyperlink w:history="1">
        <w:r w:rsidR="004476F0" w:rsidRPr="00C61F55">
          <w:rPr>
            <w:rStyle w:val="a4"/>
            <w:rFonts w:ascii="ＭＳ 明朝" w:eastAsia="ＭＳ 明朝" w:hAnsi="ＭＳ 明朝" w:cs="メイリオ"/>
            <w:sz w:val="22"/>
          </w:rPr>
          <w:t>1400@city.atsugi.kanagawa.jp</w:t>
        </w:r>
      </w:hyperlink>
    </w:p>
    <w:p w14:paraId="06E3EF50" w14:textId="77777777" w:rsidR="00D61F46" w:rsidRPr="00C61F55" w:rsidRDefault="00D61F46" w:rsidP="000777EC">
      <w:pPr>
        <w:rPr>
          <w:rFonts w:ascii="ＭＳ 明朝" w:eastAsia="ＭＳ 明朝" w:hAnsi="ＭＳ 明朝"/>
          <w:sz w:val="22"/>
        </w:rPr>
      </w:pPr>
    </w:p>
    <w:sectPr w:rsidR="00D61F46" w:rsidRPr="00C61F55" w:rsidSect="004D08B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1F0B" w14:textId="77777777" w:rsidR="005847D9" w:rsidRDefault="005847D9" w:rsidP="00D61F57">
      <w:r>
        <w:separator/>
      </w:r>
    </w:p>
  </w:endnote>
  <w:endnote w:type="continuationSeparator" w:id="0">
    <w:p w14:paraId="064FED83" w14:textId="77777777" w:rsidR="005847D9" w:rsidRDefault="005847D9" w:rsidP="00D6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B7B0" w14:textId="77777777" w:rsidR="005847D9" w:rsidRDefault="005847D9" w:rsidP="00D61F57">
      <w:r>
        <w:separator/>
      </w:r>
    </w:p>
  </w:footnote>
  <w:footnote w:type="continuationSeparator" w:id="0">
    <w:p w14:paraId="78F958B8" w14:textId="77777777" w:rsidR="005847D9" w:rsidRDefault="005847D9" w:rsidP="00D6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5CC"/>
    <w:multiLevelType w:val="hybridMultilevel"/>
    <w:tmpl w:val="495CB312"/>
    <w:lvl w:ilvl="0" w:tplc="7632D2EC">
      <w:start w:val="1"/>
      <w:numFmt w:val="iroha"/>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1" w15:restartNumberingAfterBreak="0">
    <w:nsid w:val="14704607"/>
    <w:multiLevelType w:val="hybridMultilevel"/>
    <w:tmpl w:val="96F22E58"/>
    <w:lvl w:ilvl="0" w:tplc="09D23AFE">
      <w:start w:val="1"/>
      <w:numFmt w:val="decimal"/>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 w15:restartNumberingAfterBreak="0">
    <w:nsid w:val="15213F9A"/>
    <w:multiLevelType w:val="hybridMultilevel"/>
    <w:tmpl w:val="58C61978"/>
    <w:lvl w:ilvl="0" w:tplc="02220E2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D26CF"/>
    <w:multiLevelType w:val="hybridMultilevel"/>
    <w:tmpl w:val="63762794"/>
    <w:lvl w:ilvl="0" w:tplc="FF66AA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E034DF"/>
    <w:multiLevelType w:val="hybridMultilevel"/>
    <w:tmpl w:val="4ED009B4"/>
    <w:lvl w:ilvl="0" w:tplc="17881B8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233F0"/>
    <w:multiLevelType w:val="hybridMultilevel"/>
    <w:tmpl w:val="865844DC"/>
    <w:lvl w:ilvl="0" w:tplc="956CF36E">
      <w:start w:val="1"/>
      <w:numFmt w:val="aiueo"/>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6" w15:restartNumberingAfterBreak="0">
    <w:nsid w:val="2C0A458A"/>
    <w:multiLevelType w:val="hybridMultilevel"/>
    <w:tmpl w:val="F0688DC4"/>
    <w:lvl w:ilvl="0" w:tplc="E7BA5B74">
      <w:start w:val="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F96802"/>
    <w:multiLevelType w:val="hybridMultilevel"/>
    <w:tmpl w:val="6394C0F8"/>
    <w:lvl w:ilvl="0" w:tplc="26A2909E">
      <w:start w:val="1"/>
      <w:numFmt w:val="aiueo"/>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8" w15:restartNumberingAfterBreak="0">
    <w:nsid w:val="3E5045A6"/>
    <w:multiLevelType w:val="hybridMultilevel"/>
    <w:tmpl w:val="0402442A"/>
    <w:lvl w:ilvl="0" w:tplc="0F3A6256">
      <w:start w:val="1"/>
      <w:numFmt w:val="decimal"/>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9" w15:restartNumberingAfterBreak="0">
    <w:nsid w:val="45300017"/>
    <w:multiLevelType w:val="hybridMultilevel"/>
    <w:tmpl w:val="CD92D370"/>
    <w:lvl w:ilvl="0" w:tplc="39A84E7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E5DC4"/>
    <w:multiLevelType w:val="hybridMultilevel"/>
    <w:tmpl w:val="C510AFBA"/>
    <w:lvl w:ilvl="0" w:tplc="0E90FB2E">
      <w:start w:val="1"/>
      <w:numFmt w:val="aiueo"/>
      <w:lvlText w:val="(%1)"/>
      <w:lvlJc w:val="left"/>
      <w:pPr>
        <w:ind w:left="968" w:hanging="360"/>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11" w15:restartNumberingAfterBreak="0">
    <w:nsid w:val="49187018"/>
    <w:multiLevelType w:val="hybridMultilevel"/>
    <w:tmpl w:val="0EA4E670"/>
    <w:lvl w:ilvl="0" w:tplc="2E8AB1FE">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2" w15:restartNumberingAfterBreak="0">
    <w:nsid w:val="4A1A05BB"/>
    <w:multiLevelType w:val="hybridMultilevel"/>
    <w:tmpl w:val="D1BCCBCA"/>
    <w:lvl w:ilvl="0" w:tplc="78AE22D0">
      <w:start w:val="6"/>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4C19D2"/>
    <w:multiLevelType w:val="hybridMultilevel"/>
    <w:tmpl w:val="958A4AEC"/>
    <w:lvl w:ilvl="0" w:tplc="2B5CE94C">
      <w:start w:val="1"/>
      <w:numFmt w:val="iroha"/>
      <w:lvlText w:val="(%1)"/>
      <w:lvlJc w:val="left"/>
      <w:pPr>
        <w:ind w:left="1013" w:hanging="405"/>
      </w:pPr>
      <w:rPr>
        <w:rFonts w:hint="default"/>
      </w:rPr>
    </w:lvl>
    <w:lvl w:ilvl="1" w:tplc="04090017" w:tentative="1">
      <w:start w:val="1"/>
      <w:numFmt w:val="aiueoFullWidth"/>
      <w:lvlText w:val="(%2)"/>
      <w:lvlJc w:val="left"/>
      <w:pPr>
        <w:ind w:left="1488" w:hanging="440"/>
      </w:pPr>
    </w:lvl>
    <w:lvl w:ilvl="2" w:tplc="04090011" w:tentative="1">
      <w:start w:val="1"/>
      <w:numFmt w:val="decimalEnclosedCircle"/>
      <w:lvlText w:val="%3"/>
      <w:lvlJc w:val="left"/>
      <w:pPr>
        <w:ind w:left="1928" w:hanging="440"/>
      </w:pPr>
    </w:lvl>
    <w:lvl w:ilvl="3" w:tplc="0409000F" w:tentative="1">
      <w:start w:val="1"/>
      <w:numFmt w:val="decimal"/>
      <w:lvlText w:val="%4."/>
      <w:lvlJc w:val="left"/>
      <w:pPr>
        <w:ind w:left="2368" w:hanging="440"/>
      </w:pPr>
    </w:lvl>
    <w:lvl w:ilvl="4" w:tplc="04090017" w:tentative="1">
      <w:start w:val="1"/>
      <w:numFmt w:val="aiueoFullWidth"/>
      <w:lvlText w:val="(%5)"/>
      <w:lvlJc w:val="left"/>
      <w:pPr>
        <w:ind w:left="2808" w:hanging="440"/>
      </w:pPr>
    </w:lvl>
    <w:lvl w:ilvl="5" w:tplc="04090011" w:tentative="1">
      <w:start w:val="1"/>
      <w:numFmt w:val="decimalEnclosedCircle"/>
      <w:lvlText w:val="%6"/>
      <w:lvlJc w:val="left"/>
      <w:pPr>
        <w:ind w:left="3248" w:hanging="440"/>
      </w:pPr>
    </w:lvl>
    <w:lvl w:ilvl="6" w:tplc="0409000F" w:tentative="1">
      <w:start w:val="1"/>
      <w:numFmt w:val="decimal"/>
      <w:lvlText w:val="%7."/>
      <w:lvlJc w:val="left"/>
      <w:pPr>
        <w:ind w:left="3688" w:hanging="440"/>
      </w:pPr>
    </w:lvl>
    <w:lvl w:ilvl="7" w:tplc="04090017" w:tentative="1">
      <w:start w:val="1"/>
      <w:numFmt w:val="aiueoFullWidth"/>
      <w:lvlText w:val="(%8)"/>
      <w:lvlJc w:val="left"/>
      <w:pPr>
        <w:ind w:left="4128" w:hanging="440"/>
      </w:pPr>
    </w:lvl>
    <w:lvl w:ilvl="8" w:tplc="04090011" w:tentative="1">
      <w:start w:val="1"/>
      <w:numFmt w:val="decimalEnclosedCircle"/>
      <w:lvlText w:val="%9"/>
      <w:lvlJc w:val="left"/>
      <w:pPr>
        <w:ind w:left="4568" w:hanging="440"/>
      </w:pPr>
    </w:lvl>
  </w:abstractNum>
  <w:abstractNum w:abstractNumId="14" w15:restartNumberingAfterBreak="0">
    <w:nsid w:val="4D9A5BB5"/>
    <w:multiLevelType w:val="hybridMultilevel"/>
    <w:tmpl w:val="D6A07A6E"/>
    <w:lvl w:ilvl="0" w:tplc="D80A746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D7048C"/>
    <w:multiLevelType w:val="hybridMultilevel"/>
    <w:tmpl w:val="116483FA"/>
    <w:lvl w:ilvl="0" w:tplc="8DBCF16A">
      <w:start w:val="1"/>
      <w:numFmt w:val="decimalFullWidth"/>
      <w:lvlText w:val="（%1）"/>
      <w:lvlJc w:val="left"/>
      <w:pPr>
        <w:ind w:left="903" w:hanging="720"/>
      </w:pPr>
      <w:rPr>
        <w:rFonts w:ascii="ＭＳ ゴシック" w:eastAsia="ＭＳ ゴシック" w:hAnsi="ＭＳ ゴシック" w:cstheme="minorBidi"/>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6" w15:restartNumberingAfterBreak="0">
    <w:nsid w:val="5BD828CF"/>
    <w:multiLevelType w:val="hybridMultilevel"/>
    <w:tmpl w:val="6AC0D362"/>
    <w:lvl w:ilvl="0" w:tplc="B9A222B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F049C9"/>
    <w:multiLevelType w:val="hybridMultilevel"/>
    <w:tmpl w:val="65169736"/>
    <w:lvl w:ilvl="0" w:tplc="A9B04B4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D47140"/>
    <w:multiLevelType w:val="hybridMultilevel"/>
    <w:tmpl w:val="C762B5EA"/>
    <w:lvl w:ilvl="0" w:tplc="55007C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4257FA"/>
    <w:multiLevelType w:val="hybridMultilevel"/>
    <w:tmpl w:val="E046655E"/>
    <w:lvl w:ilvl="0" w:tplc="BD8C4C5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4481D"/>
    <w:multiLevelType w:val="hybridMultilevel"/>
    <w:tmpl w:val="40623F1C"/>
    <w:lvl w:ilvl="0" w:tplc="6A84ABF4">
      <w:start w:val="1"/>
      <w:numFmt w:val="decimal"/>
      <w:lvlText w:val="(%1)"/>
      <w:lvlJc w:val="left"/>
      <w:pPr>
        <w:ind w:left="563" w:hanging="360"/>
      </w:pPr>
      <w:rPr>
        <w:rFonts w:hint="default"/>
        <w:color w:val="FF0000"/>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1" w15:restartNumberingAfterBreak="0">
    <w:nsid w:val="6731033A"/>
    <w:multiLevelType w:val="hybridMultilevel"/>
    <w:tmpl w:val="4FBA1692"/>
    <w:lvl w:ilvl="0" w:tplc="FF10C9D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C384B"/>
    <w:multiLevelType w:val="hybridMultilevel"/>
    <w:tmpl w:val="244CBA70"/>
    <w:lvl w:ilvl="0" w:tplc="819E03EE">
      <w:start w:val="1"/>
      <w:numFmt w:val="decimal"/>
      <w:lvlText w:val="(%1)"/>
      <w:lvlJc w:val="left"/>
      <w:pPr>
        <w:ind w:left="563" w:hanging="360"/>
      </w:pPr>
      <w:rPr>
        <w:rFonts w:hint="default"/>
        <w:color w:val="FF0000"/>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3" w15:restartNumberingAfterBreak="0">
    <w:nsid w:val="7258680D"/>
    <w:multiLevelType w:val="hybridMultilevel"/>
    <w:tmpl w:val="27CC2E16"/>
    <w:lvl w:ilvl="0" w:tplc="041CEF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264CDC"/>
    <w:multiLevelType w:val="hybridMultilevel"/>
    <w:tmpl w:val="0040EE52"/>
    <w:lvl w:ilvl="0" w:tplc="0D34E0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A65411C"/>
    <w:multiLevelType w:val="hybridMultilevel"/>
    <w:tmpl w:val="FB604814"/>
    <w:lvl w:ilvl="0" w:tplc="66A4163A">
      <w:start w:val="1"/>
      <w:numFmt w:val="decimalFullWidth"/>
      <w:lvlText w:val="（%1）"/>
      <w:lvlJc w:val="left"/>
      <w:pPr>
        <w:ind w:left="903" w:hanging="7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6" w15:restartNumberingAfterBreak="0">
    <w:nsid w:val="7B9F520E"/>
    <w:multiLevelType w:val="hybridMultilevel"/>
    <w:tmpl w:val="7B0CED5C"/>
    <w:lvl w:ilvl="0" w:tplc="B33A45F6">
      <w:start w:val="1"/>
      <w:numFmt w:val="decimal"/>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abstractNumId w:val="19"/>
  </w:num>
  <w:num w:numId="2">
    <w:abstractNumId w:val="4"/>
  </w:num>
  <w:num w:numId="3">
    <w:abstractNumId w:val="9"/>
  </w:num>
  <w:num w:numId="4">
    <w:abstractNumId w:val="3"/>
  </w:num>
  <w:num w:numId="5">
    <w:abstractNumId w:val="12"/>
  </w:num>
  <w:num w:numId="6">
    <w:abstractNumId w:val="23"/>
  </w:num>
  <w:num w:numId="7">
    <w:abstractNumId w:val="18"/>
  </w:num>
  <w:num w:numId="8">
    <w:abstractNumId w:val="6"/>
  </w:num>
  <w:num w:numId="9">
    <w:abstractNumId w:val="14"/>
  </w:num>
  <w:num w:numId="10">
    <w:abstractNumId w:val="16"/>
  </w:num>
  <w:num w:numId="11">
    <w:abstractNumId w:val="2"/>
  </w:num>
  <w:num w:numId="12">
    <w:abstractNumId w:val="21"/>
  </w:num>
  <w:num w:numId="13">
    <w:abstractNumId w:val="15"/>
  </w:num>
  <w:num w:numId="14">
    <w:abstractNumId w:val="25"/>
  </w:num>
  <w:num w:numId="15">
    <w:abstractNumId w:val="17"/>
  </w:num>
  <w:num w:numId="16">
    <w:abstractNumId w:val="26"/>
  </w:num>
  <w:num w:numId="17">
    <w:abstractNumId w:val="20"/>
  </w:num>
  <w:num w:numId="18">
    <w:abstractNumId w:val="22"/>
  </w:num>
  <w:num w:numId="19">
    <w:abstractNumId w:val="1"/>
  </w:num>
  <w:num w:numId="20">
    <w:abstractNumId w:val="7"/>
  </w:num>
  <w:num w:numId="21">
    <w:abstractNumId w:val="5"/>
  </w:num>
  <w:num w:numId="22">
    <w:abstractNumId w:val="0"/>
  </w:num>
  <w:num w:numId="23">
    <w:abstractNumId w:val="10"/>
  </w:num>
  <w:num w:numId="24">
    <w:abstractNumId w:val="13"/>
  </w:num>
  <w:num w:numId="25">
    <w:abstractNumId w:val="24"/>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EC"/>
    <w:rsid w:val="000044F6"/>
    <w:rsid w:val="00012DE1"/>
    <w:rsid w:val="000151DD"/>
    <w:rsid w:val="000225FD"/>
    <w:rsid w:val="00030ADF"/>
    <w:rsid w:val="00035525"/>
    <w:rsid w:val="00060F67"/>
    <w:rsid w:val="0006782E"/>
    <w:rsid w:val="00071FB4"/>
    <w:rsid w:val="000777EC"/>
    <w:rsid w:val="000B477D"/>
    <w:rsid w:val="000B67C6"/>
    <w:rsid w:val="000D3DC1"/>
    <w:rsid w:val="000F640C"/>
    <w:rsid w:val="00116A91"/>
    <w:rsid w:val="00185899"/>
    <w:rsid w:val="001912A6"/>
    <w:rsid w:val="001A0B62"/>
    <w:rsid w:val="001B5208"/>
    <w:rsid w:val="001C0A7F"/>
    <w:rsid w:val="001D047A"/>
    <w:rsid w:val="001D14F7"/>
    <w:rsid w:val="001D56F8"/>
    <w:rsid w:val="001E2828"/>
    <w:rsid w:val="002038B2"/>
    <w:rsid w:val="0024290E"/>
    <w:rsid w:val="0024792D"/>
    <w:rsid w:val="002543B2"/>
    <w:rsid w:val="002745F5"/>
    <w:rsid w:val="00296E02"/>
    <w:rsid w:val="002B1865"/>
    <w:rsid w:val="002C13DF"/>
    <w:rsid w:val="002C2010"/>
    <w:rsid w:val="002E3872"/>
    <w:rsid w:val="003032C8"/>
    <w:rsid w:val="00304F77"/>
    <w:rsid w:val="0032687B"/>
    <w:rsid w:val="003409F2"/>
    <w:rsid w:val="0034276D"/>
    <w:rsid w:val="003545DA"/>
    <w:rsid w:val="00356481"/>
    <w:rsid w:val="00392BE5"/>
    <w:rsid w:val="003A5087"/>
    <w:rsid w:val="003B3F97"/>
    <w:rsid w:val="003C7981"/>
    <w:rsid w:val="003D6838"/>
    <w:rsid w:val="003E379B"/>
    <w:rsid w:val="00404B30"/>
    <w:rsid w:val="00410D8E"/>
    <w:rsid w:val="004147E8"/>
    <w:rsid w:val="00441793"/>
    <w:rsid w:val="004476F0"/>
    <w:rsid w:val="004607B1"/>
    <w:rsid w:val="0046271A"/>
    <w:rsid w:val="00480715"/>
    <w:rsid w:val="00486421"/>
    <w:rsid w:val="00490A7B"/>
    <w:rsid w:val="00491257"/>
    <w:rsid w:val="00497638"/>
    <w:rsid w:val="004A4452"/>
    <w:rsid w:val="004A611C"/>
    <w:rsid w:val="004B0D5D"/>
    <w:rsid w:val="004C6723"/>
    <w:rsid w:val="004D08BA"/>
    <w:rsid w:val="004E3089"/>
    <w:rsid w:val="004E5F15"/>
    <w:rsid w:val="00504DC1"/>
    <w:rsid w:val="005178E0"/>
    <w:rsid w:val="00531520"/>
    <w:rsid w:val="00555E7B"/>
    <w:rsid w:val="005847D9"/>
    <w:rsid w:val="00591A37"/>
    <w:rsid w:val="0059681B"/>
    <w:rsid w:val="005A6401"/>
    <w:rsid w:val="005E509B"/>
    <w:rsid w:val="0061277A"/>
    <w:rsid w:val="006148D0"/>
    <w:rsid w:val="00625401"/>
    <w:rsid w:val="006576BB"/>
    <w:rsid w:val="00661105"/>
    <w:rsid w:val="00661179"/>
    <w:rsid w:val="006740E5"/>
    <w:rsid w:val="006C17B4"/>
    <w:rsid w:val="006D0A73"/>
    <w:rsid w:val="006D3235"/>
    <w:rsid w:val="006D64DD"/>
    <w:rsid w:val="006E01C1"/>
    <w:rsid w:val="006F6108"/>
    <w:rsid w:val="007044C7"/>
    <w:rsid w:val="007079CC"/>
    <w:rsid w:val="00732A4D"/>
    <w:rsid w:val="00733624"/>
    <w:rsid w:val="00744F33"/>
    <w:rsid w:val="007470C4"/>
    <w:rsid w:val="00774481"/>
    <w:rsid w:val="0078312E"/>
    <w:rsid w:val="00790A1C"/>
    <w:rsid w:val="007D2BC2"/>
    <w:rsid w:val="007E3258"/>
    <w:rsid w:val="007E66CB"/>
    <w:rsid w:val="00811EC4"/>
    <w:rsid w:val="00823AAE"/>
    <w:rsid w:val="00835555"/>
    <w:rsid w:val="008404D8"/>
    <w:rsid w:val="00847350"/>
    <w:rsid w:val="00872ADF"/>
    <w:rsid w:val="00882A0B"/>
    <w:rsid w:val="00885B44"/>
    <w:rsid w:val="008D1B01"/>
    <w:rsid w:val="008E43CF"/>
    <w:rsid w:val="0090466B"/>
    <w:rsid w:val="00912922"/>
    <w:rsid w:val="00921F1D"/>
    <w:rsid w:val="0094063F"/>
    <w:rsid w:val="00993B5E"/>
    <w:rsid w:val="009B43C9"/>
    <w:rsid w:val="009B7286"/>
    <w:rsid w:val="009C7623"/>
    <w:rsid w:val="009E078C"/>
    <w:rsid w:val="00A03F53"/>
    <w:rsid w:val="00A17BF8"/>
    <w:rsid w:val="00A414E4"/>
    <w:rsid w:val="00AB5AA1"/>
    <w:rsid w:val="00AC6499"/>
    <w:rsid w:val="00AD00C6"/>
    <w:rsid w:val="00AF19AC"/>
    <w:rsid w:val="00AF7EFA"/>
    <w:rsid w:val="00B13111"/>
    <w:rsid w:val="00B20912"/>
    <w:rsid w:val="00B77105"/>
    <w:rsid w:val="00B815BA"/>
    <w:rsid w:val="00B83D2B"/>
    <w:rsid w:val="00BA0CE0"/>
    <w:rsid w:val="00BB5D89"/>
    <w:rsid w:val="00BC3A47"/>
    <w:rsid w:val="00BC3DCC"/>
    <w:rsid w:val="00BD1ADF"/>
    <w:rsid w:val="00BE7925"/>
    <w:rsid w:val="00BF1105"/>
    <w:rsid w:val="00BF64FC"/>
    <w:rsid w:val="00C07743"/>
    <w:rsid w:val="00C11EF1"/>
    <w:rsid w:val="00C3251E"/>
    <w:rsid w:val="00C460F5"/>
    <w:rsid w:val="00C47775"/>
    <w:rsid w:val="00C529B5"/>
    <w:rsid w:val="00C537D0"/>
    <w:rsid w:val="00C57B02"/>
    <w:rsid w:val="00C61F55"/>
    <w:rsid w:val="00C97056"/>
    <w:rsid w:val="00CB15D4"/>
    <w:rsid w:val="00CC1227"/>
    <w:rsid w:val="00D22681"/>
    <w:rsid w:val="00D61F46"/>
    <w:rsid w:val="00D61F57"/>
    <w:rsid w:val="00D653F8"/>
    <w:rsid w:val="00DA271A"/>
    <w:rsid w:val="00DD7221"/>
    <w:rsid w:val="00DF4AFB"/>
    <w:rsid w:val="00E02E2B"/>
    <w:rsid w:val="00E03EE5"/>
    <w:rsid w:val="00E37246"/>
    <w:rsid w:val="00E37E42"/>
    <w:rsid w:val="00E46A34"/>
    <w:rsid w:val="00E842C0"/>
    <w:rsid w:val="00E87065"/>
    <w:rsid w:val="00EC436F"/>
    <w:rsid w:val="00EC5BE6"/>
    <w:rsid w:val="00ED0DA9"/>
    <w:rsid w:val="00EE5C04"/>
    <w:rsid w:val="00EF1A82"/>
    <w:rsid w:val="00EF2584"/>
    <w:rsid w:val="00F201D4"/>
    <w:rsid w:val="00F23DEF"/>
    <w:rsid w:val="00F25EB7"/>
    <w:rsid w:val="00F31C1E"/>
    <w:rsid w:val="00F3220B"/>
    <w:rsid w:val="00F37089"/>
    <w:rsid w:val="00F44831"/>
    <w:rsid w:val="00F44BDC"/>
    <w:rsid w:val="00F5607D"/>
    <w:rsid w:val="00F676A3"/>
    <w:rsid w:val="00F76326"/>
    <w:rsid w:val="00F86B70"/>
    <w:rsid w:val="00F87425"/>
    <w:rsid w:val="00F87CD7"/>
    <w:rsid w:val="00F90AD0"/>
    <w:rsid w:val="00FA6124"/>
    <w:rsid w:val="00FC1E61"/>
    <w:rsid w:val="00FD3B31"/>
    <w:rsid w:val="00FD421D"/>
    <w:rsid w:val="00FF1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4E491"/>
  <w15:docId w15:val="{2A2404E5-2CEB-49C4-A689-82479C8F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246"/>
    <w:pPr>
      <w:ind w:leftChars="400" w:left="840"/>
    </w:pPr>
  </w:style>
  <w:style w:type="character" w:styleId="a4">
    <w:name w:val="Hyperlink"/>
    <w:basedOn w:val="a0"/>
    <w:uiPriority w:val="99"/>
    <w:unhideWhenUsed/>
    <w:rsid w:val="007D2BC2"/>
    <w:rPr>
      <w:color w:val="0000FF" w:themeColor="hyperlink"/>
      <w:u w:val="single"/>
    </w:rPr>
  </w:style>
  <w:style w:type="paragraph" w:styleId="a5">
    <w:name w:val="header"/>
    <w:basedOn w:val="a"/>
    <w:link w:val="a6"/>
    <w:uiPriority w:val="99"/>
    <w:unhideWhenUsed/>
    <w:rsid w:val="00D61F57"/>
    <w:pPr>
      <w:tabs>
        <w:tab w:val="center" w:pos="4252"/>
        <w:tab w:val="right" w:pos="8504"/>
      </w:tabs>
      <w:snapToGrid w:val="0"/>
    </w:pPr>
  </w:style>
  <w:style w:type="character" w:customStyle="1" w:styleId="a6">
    <w:name w:val="ヘッダー (文字)"/>
    <w:basedOn w:val="a0"/>
    <w:link w:val="a5"/>
    <w:uiPriority w:val="99"/>
    <w:rsid w:val="00D61F57"/>
  </w:style>
  <w:style w:type="paragraph" w:styleId="a7">
    <w:name w:val="footer"/>
    <w:basedOn w:val="a"/>
    <w:link w:val="a8"/>
    <w:uiPriority w:val="99"/>
    <w:unhideWhenUsed/>
    <w:rsid w:val="00D61F57"/>
    <w:pPr>
      <w:tabs>
        <w:tab w:val="center" w:pos="4252"/>
        <w:tab w:val="right" w:pos="8504"/>
      </w:tabs>
      <w:snapToGrid w:val="0"/>
    </w:pPr>
  </w:style>
  <w:style w:type="character" w:customStyle="1" w:styleId="a8">
    <w:name w:val="フッター (文字)"/>
    <w:basedOn w:val="a0"/>
    <w:link w:val="a7"/>
    <w:uiPriority w:val="99"/>
    <w:rsid w:val="00D61F57"/>
  </w:style>
  <w:style w:type="character" w:customStyle="1" w:styleId="apple-converted-space">
    <w:name w:val="apple-converted-space"/>
    <w:basedOn w:val="a0"/>
    <w:rsid w:val="000B67C6"/>
  </w:style>
  <w:style w:type="paragraph" w:styleId="HTML">
    <w:name w:val="HTML Preformatted"/>
    <w:basedOn w:val="a"/>
    <w:link w:val="HTML0"/>
    <w:uiPriority w:val="99"/>
    <w:semiHidden/>
    <w:unhideWhenUsed/>
    <w:rsid w:val="000B67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B67C6"/>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sid w:val="004476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76F0"/>
    <w:rPr>
      <w:rFonts w:asciiTheme="majorHAnsi" w:eastAsiaTheme="majorEastAsia" w:hAnsiTheme="majorHAnsi" w:cstheme="majorBidi"/>
      <w:sz w:val="18"/>
      <w:szCs w:val="18"/>
    </w:rPr>
  </w:style>
  <w:style w:type="table" w:styleId="ab">
    <w:name w:val="Table Grid"/>
    <w:basedOn w:val="a1"/>
    <w:uiPriority w:val="59"/>
    <w:rsid w:val="00B1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78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271">
      <w:bodyDiv w:val="1"/>
      <w:marLeft w:val="0"/>
      <w:marRight w:val="0"/>
      <w:marTop w:val="0"/>
      <w:marBottom w:val="0"/>
      <w:divBdr>
        <w:top w:val="none" w:sz="0" w:space="0" w:color="auto"/>
        <w:left w:val="none" w:sz="0" w:space="0" w:color="auto"/>
        <w:bottom w:val="none" w:sz="0" w:space="0" w:color="auto"/>
        <w:right w:val="none" w:sz="0" w:space="0" w:color="auto"/>
      </w:divBdr>
    </w:div>
    <w:div w:id="19328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1442</TotalTime>
  <Pages>6</Pages>
  <Words>1111</Words>
  <Characters>6337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SCINEX</dc:creator>
  <cp:lastModifiedBy>菅原 大輔</cp:lastModifiedBy>
  <cp:revision>39</cp:revision>
  <cp:lastPrinted>2016-07-20T23:33:00Z</cp:lastPrinted>
  <dcterms:created xsi:type="dcterms:W3CDTF">2024-07-04T08:05:00Z</dcterms:created>
  <dcterms:modified xsi:type="dcterms:W3CDTF">2024-09-26T04:48:00Z</dcterms:modified>
</cp:coreProperties>
</file>