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720" w:rsidRPr="00A43812" w:rsidRDefault="0030389A" w:rsidP="00E80087">
      <w:pPr>
        <w:pBdr>
          <w:top w:val="double" w:sz="4" w:space="15" w:color="auto"/>
          <w:left w:val="double" w:sz="4" w:space="4" w:color="auto"/>
          <w:bottom w:val="double" w:sz="4" w:space="12" w:color="auto"/>
          <w:right w:val="double" w:sz="4" w:space="5" w:color="auto"/>
        </w:pBdr>
        <w:autoSpaceDE w:val="0"/>
        <w:autoSpaceDN w:val="0"/>
        <w:adjustRightInd w:val="0"/>
        <w:jc w:val="center"/>
        <w:rPr>
          <w:rFonts w:ascii="ＭＳ ゴシック" w:eastAsia="ＭＳ ゴシック" w:hAnsi="ＭＳ ゴシック"/>
          <w:b/>
          <w:kern w:val="0"/>
          <w:sz w:val="36"/>
          <w:szCs w:val="36"/>
        </w:rPr>
      </w:pPr>
      <w:r>
        <w:rPr>
          <w:rFonts w:ascii="HGP創英角ｺﾞｼｯｸUB" w:eastAsia="HGP創英角ｺﾞｼｯｸUB" w:hAnsi="ＭＳ Ｐゴシック" w:hint="eastAsia"/>
          <w:b/>
          <w:noProof/>
          <w:sz w:val="32"/>
          <w:szCs w:val="32"/>
        </w:rPr>
        <w:drawing>
          <wp:anchor distT="0" distB="0" distL="114300" distR="114300" simplePos="0" relativeHeight="251657728" behindDoc="1" locked="0" layoutInCell="1" allowOverlap="1">
            <wp:simplePos x="0" y="0"/>
            <wp:positionH relativeFrom="column">
              <wp:posOffset>231140</wp:posOffset>
            </wp:positionH>
            <wp:positionV relativeFrom="paragraph">
              <wp:posOffset>44450</wp:posOffset>
            </wp:positionV>
            <wp:extent cx="1169035" cy="588010"/>
            <wp:effectExtent l="0" t="0" r="0" b="2540"/>
            <wp:wrapNone/>
            <wp:docPr id="8" name="図 8" descr="amyu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yuセッ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03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D403F">
        <w:rPr>
          <w:rFonts w:ascii="HGP創英角ｺﾞｼｯｸUB" w:eastAsia="HGP創英角ｺﾞｼｯｸUB" w:hAnsi="ＭＳ Ｐゴシック" w:hint="eastAsia"/>
          <w:b/>
          <w:sz w:val="32"/>
          <w:szCs w:val="32"/>
        </w:rPr>
        <w:t xml:space="preserve">　　　　　　　　　　</w:t>
      </w:r>
      <w:r w:rsidR="006D403F">
        <w:rPr>
          <w:rFonts w:ascii="ＭＳ ゴシック" w:eastAsia="ＭＳ ゴシック" w:hAnsi="ＭＳ ゴシック" w:hint="eastAsia"/>
          <w:b/>
          <w:sz w:val="44"/>
          <w:szCs w:val="44"/>
        </w:rPr>
        <w:t>あつ</w:t>
      </w:r>
      <w:r w:rsidR="001F2CA5">
        <w:rPr>
          <w:rFonts w:ascii="ＭＳ ゴシック" w:eastAsia="ＭＳ ゴシック" w:hAnsi="ＭＳ ゴシック" w:hint="eastAsia"/>
          <w:b/>
          <w:sz w:val="44"/>
          <w:szCs w:val="44"/>
        </w:rPr>
        <w:t>ぎアートギ</w:t>
      </w:r>
      <w:r w:rsidR="00155720" w:rsidRPr="002770E5">
        <w:rPr>
          <w:rFonts w:ascii="ＭＳ ゴシック" w:eastAsia="ＭＳ ゴシック" w:hAnsi="ＭＳ ゴシック" w:hint="eastAsia"/>
          <w:b/>
          <w:sz w:val="44"/>
          <w:szCs w:val="44"/>
        </w:rPr>
        <w:t>ャラリー利用</w:t>
      </w:r>
      <w:r w:rsidR="000C0D19">
        <w:rPr>
          <w:rFonts w:ascii="ＭＳ ゴシック" w:eastAsia="ＭＳ ゴシック" w:hAnsi="ＭＳ ゴシック" w:hint="eastAsia"/>
          <w:b/>
          <w:sz w:val="44"/>
          <w:szCs w:val="44"/>
        </w:rPr>
        <w:t>ガイド</w:t>
      </w:r>
      <w:r w:rsidR="009F3451">
        <w:rPr>
          <w:rFonts w:ascii="ＭＳ ゴシック" w:eastAsia="ＭＳ ゴシック" w:hAnsi="ＭＳ ゴシック" w:hint="eastAsia"/>
          <w:b/>
          <w:sz w:val="44"/>
          <w:szCs w:val="44"/>
        </w:rPr>
        <w:t xml:space="preserve"> </w:t>
      </w:r>
    </w:p>
    <w:p w:rsidR="00155720" w:rsidRPr="00E0446F" w:rsidRDefault="00155720" w:rsidP="00155720">
      <w:pPr>
        <w:autoSpaceDE w:val="0"/>
        <w:autoSpaceDN w:val="0"/>
        <w:adjustRightInd w:val="0"/>
        <w:jc w:val="left"/>
        <w:rPr>
          <w:rFonts w:ascii="ＭＳ Ｐ明朝" w:eastAsia="ＭＳ Ｐ明朝" w:hAnsi="ＭＳ Ｐ明朝"/>
          <w:kern w:val="0"/>
          <w:sz w:val="24"/>
        </w:rPr>
      </w:pPr>
    </w:p>
    <w:p w:rsidR="0013245F" w:rsidRDefault="00155720" w:rsidP="00155720">
      <w:pPr>
        <w:autoSpaceDE w:val="0"/>
        <w:autoSpaceDN w:val="0"/>
        <w:adjustRightInd w:val="0"/>
        <w:jc w:val="left"/>
        <w:rPr>
          <w:rFonts w:ascii="ＭＳ Ｐゴシック" w:eastAsia="ＭＳ Ｐゴシック" w:hAnsi="ＭＳ Ｐゴシック"/>
          <w:b/>
          <w:kern w:val="0"/>
          <w:sz w:val="24"/>
          <w:bdr w:val="single" w:sz="4" w:space="0" w:color="auto"/>
        </w:rPr>
      </w:pPr>
      <w:r w:rsidRPr="00136A24">
        <w:rPr>
          <w:rFonts w:ascii="ＭＳ Ｐゴシック" w:eastAsia="ＭＳ Ｐゴシック" w:hAnsi="ＭＳ Ｐゴシック" w:hint="eastAsia"/>
          <w:b/>
          <w:kern w:val="0"/>
          <w:sz w:val="24"/>
          <w:bdr w:val="single" w:sz="4" w:space="0" w:color="auto"/>
        </w:rPr>
        <w:t>所</w:t>
      </w:r>
      <w:r w:rsidR="00A10365" w:rsidRPr="00136A24">
        <w:rPr>
          <w:rFonts w:ascii="ＭＳ Ｐゴシック" w:eastAsia="ＭＳ Ｐゴシック" w:hAnsi="ＭＳ Ｐゴシック" w:hint="eastAsia"/>
          <w:b/>
          <w:kern w:val="0"/>
          <w:sz w:val="24"/>
          <w:bdr w:val="single" w:sz="4" w:space="0" w:color="auto"/>
        </w:rPr>
        <w:t xml:space="preserve"> </w:t>
      </w:r>
      <w:r w:rsidRPr="00136A24">
        <w:rPr>
          <w:rFonts w:ascii="ＭＳ Ｐゴシック" w:eastAsia="ＭＳ Ｐゴシック" w:hAnsi="ＭＳ Ｐゴシック" w:hint="eastAsia"/>
          <w:b/>
          <w:kern w:val="0"/>
          <w:sz w:val="24"/>
          <w:bdr w:val="single" w:sz="4" w:space="0" w:color="auto"/>
        </w:rPr>
        <w:t>在</w:t>
      </w:r>
      <w:r w:rsidR="00A10365" w:rsidRPr="00136A24">
        <w:rPr>
          <w:rFonts w:ascii="ＭＳ Ｐゴシック" w:eastAsia="ＭＳ Ｐゴシック" w:hAnsi="ＭＳ Ｐゴシック" w:hint="eastAsia"/>
          <w:b/>
          <w:kern w:val="0"/>
          <w:sz w:val="24"/>
          <w:bdr w:val="single" w:sz="4" w:space="0" w:color="auto"/>
        </w:rPr>
        <w:t xml:space="preserve"> </w:t>
      </w:r>
      <w:r w:rsidRPr="00136A24">
        <w:rPr>
          <w:rFonts w:ascii="ＭＳ Ｐゴシック" w:eastAsia="ＭＳ Ｐゴシック" w:hAnsi="ＭＳ Ｐゴシック" w:hint="eastAsia"/>
          <w:b/>
          <w:kern w:val="0"/>
          <w:sz w:val="24"/>
          <w:bdr w:val="single" w:sz="4" w:space="0" w:color="auto"/>
        </w:rPr>
        <w:t>地</w:t>
      </w:r>
    </w:p>
    <w:p w:rsidR="00155720" w:rsidRPr="000A0BFA" w:rsidRDefault="00155720" w:rsidP="00155720">
      <w:pPr>
        <w:autoSpaceDE w:val="0"/>
        <w:autoSpaceDN w:val="0"/>
        <w:adjustRightInd w:val="0"/>
        <w:jc w:val="left"/>
        <w:rPr>
          <w:rFonts w:ascii="ＭＳ 明朝" w:hAnsi="ＭＳ 明朝"/>
          <w:kern w:val="0"/>
          <w:sz w:val="24"/>
        </w:rPr>
      </w:pPr>
      <w:r w:rsidRPr="00424A1F">
        <w:rPr>
          <w:rFonts w:ascii="ＭＳ 明朝" w:hAnsi="ＭＳ 明朝" w:hint="eastAsia"/>
          <w:kern w:val="0"/>
          <w:sz w:val="24"/>
        </w:rPr>
        <w:t>〒243-0018 厚木市中町</w:t>
      </w:r>
      <w:r w:rsidR="00244CAA" w:rsidRPr="00424A1F">
        <w:rPr>
          <w:rFonts w:ascii="ＭＳ 明朝" w:hAnsi="ＭＳ 明朝" w:hint="eastAsia"/>
          <w:kern w:val="0"/>
          <w:sz w:val="24"/>
        </w:rPr>
        <w:t>2</w:t>
      </w:r>
      <w:r w:rsidRPr="00424A1F">
        <w:rPr>
          <w:rFonts w:ascii="ＭＳ 明朝" w:hAnsi="ＭＳ 明朝" w:hint="eastAsia"/>
          <w:kern w:val="0"/>
          <w:sz w:val="24"/>
        </w:rPr>
        <w:t>丁目</w:t>
      </w:r>
      <w:r w:rsidR="00244CAA" w:rsidRPr="00424A1F">
        <w:rPr>
          <w:rFonts w:ascii="ＭＳ 明朝" w:hAnsi="ＭＳ 明朝" w:hint="eastAsia"/>
          <w:kern w:val="0"/>
          <w:sz w:val="24"/>
        </w:rPr>
        <w:t>12</w:t>
      </w:r>
      <w:r w:rsidRPr="00424A1F">
        <w:rPr>
          <w:rFonts w:ascii="ＭＳ 明朝" w:hAnsi="ＭＳ 明朝" w:hint="eastAsia"/>
          <w:kern w:val="0"/>
          <w:sz w:val="24"/>
        </w:rPr>
        <w:t>番</w:t>
      </w:r>
      <w:r w:rsidR="00244CAA" w:rsidRPr="00424A1F">
        <w:rPr>
          <w:rFonts w:ascii="ＭＳ 明朝" w:hAnsi="ＭＳ 明朝"/>
          <w:kern w:val="0"/>
          <w:sz w:val="24"/>
        </w:rPr>
        <w:t>1</w:t>
      </w:r>
      <w:r w:rsidR="00244CAA" w:rsidRPr="00424A1F">
        <w:rPr>
          <w:rFonts w:ascii="ＭＳ 明朝" w:hAnsi="ＭＳ 明朝" w:hint="eastAsia"/>
          <w:kern w:val="0"/>
          <w:sz w:val="24"/>
        </w:rPr>
        <w:t xml:space="preserve">5号　</w:t>
      </w:r>
      <w:r w:rsidR="000A0BFA">
        <w:rPr>
          <w:rFonts w:ascii="ＭＳ 明朝" w:hAnsi="ＭＳ 明朝" w:hint="eastAsia"/>
          <w:kern w:val="0"/>
          <w:sz w:val="24"/>
        </w:rPr>
        <w:t>あつぎ</w:t>
      </w:r>
      <w:r w:rsidR="00F51E08">
        <w:rPr>
          <w:rFonts w:ascii="ＭＳ 明朝" w:hAnsi="ＭＳ 明朝" w:hint="eastAsia"/>
          <w:kern w:val="0"/>
          <w:sz w:val="24"/>
        </w:rPr>
        <w:t>市民交流プラザ</w:t>
      </w:r>
      <w:r w:rsidR="000A0BFA">
        <w:rPr>
          <w:rFonts w:ascii="ＭＳ 明朝" w:hAnsi="ＭＳ 明朝" w:hint="eastAsia"/>
          <w:kern w:val="0"/>
          <w:sz w:val="24"/>
        </w:rPr>
        <w:t>(</w:t>
      </w:r>
      <w:r w:rsidR="0013245F">
        <w:rPr>
          <w:rFonts w:ascii="ＭＳ 明朝" w:hAnsi="ＭＳ 明朝" w:hint="eastAsia"/>
          <w:kern w:val="0"/>
          <w:sz w:val="24"/>
        </w:rPr>
        <w:t>アミュー</w:t>
      </w:r>
      <w:r w:rsidR="000A0BFA">
        <w:rPr>
          <w:rFonts w:ascii="ＭＳ 明朝" w:hAnsi="ＭＳ 明朝" w:hint="eastAsia"/>
          <w:kern w:val="0"/>
          <w:sz w:val="24"/>
        </w:rPr>
        <w:t>あつぎ</w:t>
      </w:r>
      <w:r w:rsidR="000D52C0">
        <w:rPr>
          <w:rFonts w:ascii="ＭＳ 明朝" w:hAnsi="ＭＳ 明朝" w:hint="eastAsia"/>
          <w:kern w:val="0"/>
          <w:sz w:val="24"/>
        </w:rPr>
        <w:t>５</w:t>
      </w:r>
      <w:r w:rsidRPr="00424A1F">
        <w:rPr>
          <w:rFonts w:ascii="ＭＳ 明朝" w:hAnsi="ＭＳ 明朝" w:hint="eastAsia"/>
          <w:kern w:val="0"/>
          <w:sz w:val="24"/>
        </w:rPr>
        <w:t>階</w:t>
      </w:r>
      <w:r w:rsidR="000A0BFA">
        <w:rPr>
          <w:rFonts w:ascii="ＭＳ 明朝" w:hAnsi="ＭＳ 明朝" w:hint="eastAsia"/>
          <w:kern w:val="0"/>
          <w:sz w:val="24"/>
        </w:rPr>
        <w:t>)</w:t>
      </w:r>
    </w:p>
    <w:p w:rsidR="008B060B" w:rsidRDefault="0013245F" w:rsidP="00A528DD">
      <w:pPr>
        <w:autoSpaceDE w:val="0"/>
        <w:autoSpaceDN w:val="0"/>
        <w:adjustRightInd w:val="0"/>
        <w:jc w:val="left"/>
        <w:rPr>
          <w:rFonts w:ascii="ＭＳ 明朝" w:hAnsi="ＭＳ 明朝"/>
          <w:kern w:val="0"/>
          <w:sz w:val="24"/>
        </w:rPr>
      </w:pPr>
      <w:r>
        <w:rPr>
          <w:rFonts w:ascii="ＭＳ 明朝" w:hAnsi="ＭＳ 明朝" w:hint="eastAsia"/>
          <w:kern w:val="0"/>
          <w:sz w:val="24"/>
        </w:rPr>
        <w:t>〔</w:t>
      </w:r>
      <w:r w:rsidR="00F00F69" w:rsidRPr="00424A1F">
        <w:rPr>
          <w:rFonts w:ascii="ＭＳ 明朝" w:hAnsi="ＭＳ 明朝" w:hint="eastAsia"/>
          <w:kern w:val="0"/>
          <w:sz w:val="24"/>
        </w:rPr>
        <w:t>電話〕</w:t>
      </w:r>
      <w:r w:rsidR="00A528DD">
        <w:rPr>
          <w:rFonts w:ascii="ＭＳ 明朝" w:hAnsi="ＭＳ 明朝" w:hint="eastAsia"/>
          <w:kern w:val="0"/>
          <w:sz w:val="24"/>
        </w:rPr>
        <w:t>046-225-2510</w:t>
      </w:r>
    </w:p>
    <w:p w:rsidR="00A528DD" w:rsidRPr="00F51E08" w:rsidRDefault="00A528DD" w:rsidP="00A528DD">
      <w:pPr>
        <w:autoSpaceDE w:val="0"/>
        <w:autoSpaceDN w:val="0"/>
        <w:adjustRightInd w:val="0"/>
        <w:jc w:val="left"/>
        <w:rPr>
          <w:rFonts w:ascii="ＭＳ Ｐゴシック" w:eastAsia="ＭＳ Ｐゴシック" w:hAnsi="ＭＳ Ｐゴシック"/>
          <w:b/>
          <w:kern w:val="0"/>
          <w:sz w:val="24"/>
          <w:bdr w:val="single" w:sz="4" w:space="0" w:color="auto"/>
        </w:rPr>
      </w:pPr>
    </w:p>
    <w:p w:rsidR="00A74F21" w:rsidRDefault="00A74F21" w:rsidP="00A74F21">
      <w:pPr>
        <w:ind w:left="1687" w:hangingChars="700" w:hanging="1687"/>
        <w:rPr>
          <w:rFonts w:ascii="ＭＳ Ｐゴシック" w:eastAsia="ＭＳ Ｐゴシック" w:hAnsi="ＭＳ Ｐゴシック"/>
          <w:b/>
          <w:sz w:val="24"/>
          <w:bdr w:val="single" w:sz="4" w:space="0" w:color="auto"/>
        </w:rPr>
      </w:pPr>
      <w:r>
        <w:rPr>
          <w:rFonts w:ascii="ＭＳ Ｐゴシック" w:eastAsia="ＭＳ Ｐゴシック" w:hAnsi="ＭＳ Ｐゴシック" w:hint="eastAsia"/>
          <w:b/>
          <w:sz w:val="24"/>
          <w:bdr w:val="single" w:sz="4" w:space="0" w:color="auto"/>
        </w:rPr>
        <w:t>開館時間及び休館日</w:t>
      </w:r>
    </w:p>
    <w:p w:rsidR="00A74F21" w:rsidRPr="00424A1F" w:rsidRDefault="00A976AF" w:rsidP="00A74F21">
      <w:pPr>
        <w:ind w:left="1680" w:hangingChars="700" w:hanging="1680"/>
        <w:rPr>
          <w:rFonts w:ascii="ＭＳ 明朝" w:hAnsi="ＭＳ 明朝"/>
          <w:sz w:val="24"/>
        </w:rPr>
      </w:pPr>
      <w:r w:rsidRPr="00424A1F">
        <w:rPr>
          <w:rFonts w:ascii="ＭＳ 明朝" w:hAnsi="ＭＳ 明朝" w:hint="eastAsia"/>
          <w:sz w:val="24"/>
        </w:rPr>
        <w:t>開館時間</w:t>
      </w:r>
      <w:r w:rsidR="00A74F21" w:rsidRPr="00424A1F">
        <w:rPr>
          <w:rFonts w:ascii="ＭＳ 明朝" w:hAnsi="ＭＳ 明朝" w:hint="eastAsia"/>
          <w:sz w:val="24"/>
        </w:rPr>
        <w:t>は</w:t>
      </w:r>
      <w:r w:rsidR="00C0604B" w:rsidRPr="00424A1F">
        <w:rPr>
          <w:rFonts w:ascii="ＭＳ 明朝" w:hAnsi="ＭＳ 明朝" w:hint="eastAsia"/>
          <w:sz w:val="24"/>
        </w:rPr>
        <w:t>、</w:t>
      </w:r>
      <w:r w:rsidR="000D52C0">
        <w:rPr>
          <w:rFonts w:ascii="ＭＳ 明朝" w:hAnsi="ＭＳ 明朝" w:hint="eastAsia"/>
          <w:sz w:val="24"/>
        </w:rPr>
        <w:t>午前９</w:t>
      </w:r>
      <w:r w:rsidR="00A74F21" w:rsidRPr="00424A1F">
        <w:rPr>
          <w:rFonts w:ascii="ＭＳ 明朝" w:hAnsi="ＭＳ 明朝" w:hint="eastAsia"/>
          <w:sz w:val="24"/>
        </w:rPr>
        <w:t>時から午後</w:t>
      </w:r>
      <w:r w:rsidR="000D52C0">
        <w:rPr>
          <w:rFonts w:ascii="ＭＳ 明朝" w:hAnsi="ＭＳ 明朝" w:hint="eastAsia"/>
          <w:sz w:val="24"/>
        </w:rPr>
        <w:t>10</w:t>
      </w:r>
      <w:r w:rsidR="00A74F21" w:rsidRPr="00424A1F">
        <w:rPr>
          <w:rFonts w:ascii="ＭＳ 明朝" w:hAnsi="ＭＳ 明朝" w:hint="eastAsia"/>
          <w:sz w:val="24"/>
        </w:rPr>
        <w:t>時までです。</w:t>
      </w:r>
    </w:p>
    <w:p w:rsidR="00A74F21" w:rsidRPr="00424A1F" w:rsidRDefault="00A74F21" w:rsidP="00DE00B5">
      <w:pPr>
        <w:rPr>
          <w:rFonts w:ascii="ＭＳ 明朝" w:hAnsi="ＭＳ 明朝"/>
          <w:sz w:val="24"/>
        </w:rPr>
      </w:pPr>
      <w:r w:rsidRPr="00424A1F">
        <w:rPr>
          <w:rFonts w:ascii="ＭＳ 明朝" w:hAnsi="ＭＳ 明朝" w:hint="eastAsia"/>
          <w:kern w:val="0"/>
          <w:sz w:val="24"/>
        </w:rPr>
        <w:t>休館日は、</w:t>
      </w:r>
      <w:r w:rsidR="000D52C0">
        <w:rPr>
          <w:rFonts w:ascii="ＭＳ 明朝" w:hAnsi="ＭＳ 明朝" w:hint="eastAsia"/>
          <w:kern w:val="0"/>
          <w:sz w:val="24"/>
        </w:rPr>
        <w:t>12</w:t>
      </w:r>
      <w:r w:rsidRPr="00424A1F">
        <w:rPr>
          <w:rFonts w:ascii="ＭＳ 明朝" w:hAnsi="ＭＳ 明朝" w:hint="eastAsia"/>
          <w:kern w:val="0"/>
          <w:sz w:val="24"/>
        </w:rPr>
        <w:t>月</w:t>
      </w:r>
      <w:r w:rsidR="000D52C0">
        <w:rPr>
          <w:rFonts w:ascii="ＭＳ 明朝" w:hAnsi="ＭＳ 明朝" w:hint="eastAsia"/>
          <w:kern w:val="0"/>
          <w:sz w:val="24"/>
        </w:rPr>
        <w:t>29</w:t>
      </w:r>
      <w:r w:rsidRPr="00424A1F">
        <w:rPr>
          <w:rFonts w:ascii="ＭＳ 明朝" w:hAnsi="ＭＳ 明朝" w:hint="eastAsia"/>
          <w:kern w:val="0"/>
          <w:sz w:val="24"/>
        </w:rPr>
        <w:t>日から翌年の</w:t>
      </w:r>
      <w:r w:rsidR="000D52C0">
        <w:rPr>
          <w:rFonts w:ascii="ＭＳ 明朝" w:hAnsi="ＭＳ 明朝" w:hint="eastAsia"/>
          <w:kern w:val="0"/>
          <w:sz w:val="24"/>
        </w:rPr>
        <w:t>１</w:t>
      </w:r>
      <w:r w:rsidRPr="00424A1F">
        <w:rPr>
          <w:rFonts w:ascii="ＭＳ 明朝" w:hAnsi="ＭＳ 明朝" w:hint="eastAsia"/>
          <w:kern w:val="0"/>
          <w:sz w:val="24"/>
        </w:rPr>
        <w:t>月</w:t>
      </w:r>
      <w:r w:rsidR="000D52C0">
        <w:rPr>
          <w:rFonts w:ascii="ＭＳ 明朝" w:hAnsi="ＭＳ 明朝" w:hint="eastAsia"/>
          <w:kern w:val="0"/>
          <w:sz w:val="24"/>
        </w:rPr>
        <w:t>３</w:t>
      </w:r>
      <w:r w:rsidRPr="00424A1F">
        <w:rPr>
          <w:rFonts w:ascii="ＭＳ 明朝" w:hAnsi="ＭＳ 明朝" w:hint="eastAsia"/>
          <w:kern w:val="0"/>
          <w:sz w:val="24"/>
        </w:rPr>
        <w:t>日までです。なお、臨時に一部</w:t>
      </w:r>
      <w:r w:rsidR="00C0604B" w:rsidRPr="00424A1F">
        <w:rPr>
          <w:rFonts w:ascii="ＭＳ 明朝" w:hAnsi="ＭＳ 明朝" w:hint="eastAsia"/>
          <w:kern w:val="0"/>
          <w:sz w:val="24"/>
        </w:rPr>
        <w:t>又は</w:t>
      </w:r>
      <w:r w:rsidRPr="00424A1F">
        <w:rPr>
          <w:rFonts w:ascii="ＭＳ 明朝" w:hAnsi="ＭＳ 明朝" w:hint="eastAsia"/>
          <w:kern w:val="0"/>
          <w:sz w:val="24"/>
        </w:rPr>
        <w:t>全館を休館する場合があります。</w:t>
      </w:r>
    </w:p>
    <w:p w:rsidR="00A74F21" w:rsidRPr="00535D8F" w:rsidRDefault="00A74F21" w:rsidP="00DE00B5">
      <w:pPr>
        <w:rPr>
          <w:rFonts w:ascii="ＭＳ Ｐゴシック" w:eastAsia="ＭＳ Ｐゴシック" w:hAnsi="ＭＳ Ｐゴシック"/>
          <w:b/>
          <w:color w:val="000000"/>
          <w:kern w:val="0"/>
          <w:sz w:val="24"/>
          <w:bdr w:val="single" w:sz="4" w:space="0" w:color="auto"/>
        </w:rPr>
      </w:pPr>
    </w:p>
    <w:p w:rsidR="00A202CE" w:rsidRPr="00535D8F" w:rsidRDefault="00A202CE" w:rsidP="00A202CE">
      <w:pPr>
        <w:rPr>
          <w:rFonts w:ascii="ＭＳ Ｐゴシック" w:eastAsia="ＭＳ Ｐゴシック" w:hAnsi="ＭＳ Ｐゴシック"/>
          <w:b/>
          <w:color w:val="000000"/>
          <w:kern w:val="0"/>
          <w:sz w:val="24"/>
          <w:bdr w:val="single" w:sz="4" w:space="0" w:color="auto"/>
        </w:rPr>
      </w:pPr>
      <w:r w:rsidRPr="00535D8F">
        <w:rPr>
          <w:rFonts w:ascii="ＭＳ Ｐゴシック" w:eastAsia="ＭＳ Ｐゴシック" w:hAnsi="ＭＳ Ｐゴシック" w:hint="eastAsia"/>
          <w:b/>
          <w:color w:val="000000"/>
          <w:kern w:val="0"/>
          <w:sz w:val="24"/>
          <w:bdr w:val="single" w:sz="4" w:space="0" w:color="auto"/>
        </w:rPr>
        <w:t>使用要件</w:t>
      </w:r>
    </w:p>
    <w:p w:rsidR="00A202CE" w:rsidRPr="00424A1F" w:rsidRDefault="00A202CE" w:rsidP="00A202CE">
      <w:pPr>
        <w:rPr>
          <w:rFonts w:ascii="ＭＳ 明朝" w:hAnsi="ＭＳ 明朝"/>
          <w:color w:val="000000"/>
          <w:kern w:val="0"/>
          <w:sz w:val="24"/>
        </w:rPr>
      </w:pPr>
      <w:r w:rsidRPr="00424A1F">
        <w:rPr>
          <w:rFonts w:ascii="ＭＳ 明朝" w:hAnsi="ＭＳ 明朝" w:hint="eastAsia"/>
          <w:color w:val="000000"/>
          <w:kern w:val="0"/>
          <w:sz w:val="24"/>
        </w:rPr>
        <w:t>個人、団体、市内、市外、いずれの方も使用できます。</w:t>
      </w:r>
    </w:p>
    <w:p w:rsidR="00A202CE" w:rsidRPr="00424A1F" w:rsidRDefault="00A202CE" w:rsidP="00A202CE">
      <w:pPr>
        <w:rPr>
          <w:rFonts w:ascii="ＭＳ 明朝" w:hAnsi="ＭＳ 明朝"/>
          <w:b/>
          <w:color w:val="000000"/>
          <w:kern w:val="0"/>
          <w:sz w:val="24"/>
          <w:bdr w:val="single" w:sz="4" w:space="0" w:color="auto"/>
        </w:rPr>
      </w:pPr>
      <w:r w:rsidRPr="00424A1F">
        <w:rPr>
          <w:rFonts w:ascii="ＭＳ 明朝" w:hAnsi="ＭＳ 明朝" w:hint="eastAsia"/>
          <w:color w:val="000000"/>
          <w:kern w:val="0"/>
          <w:sz w:val="24"/>
        </w:rPr>
        <w:t>申込時期や使用料は要件により異なります。</w:t>
      </w:r>
    </w:p>
    <w:p w:rsidR="00A202CE" w:rsidRPr="00424A1F" w:rsidRDefault="00A202CE" w:rsidP="00DE00B5">
      <w:pPr>
        <w:rPr>
          <w:rFonts w:ascii="ＭＳ 明朝" w:hAnsi="ＭＳ 明朝"/>
          <w:b/>
          <w:color w:val="000000"/>
          <w:kern w:val="0"/>
          <w:sz w:val="24"/>
          <w:bdr w:val="single" w:sz="4" w:space="0" w:color="auto"/>
        </w:rPr>
      </w:pPr>
    </w:p>
    <w:p w:rsidR="00DE00B5" w:rsidRDefault="004F5404" w:rsidP="00DE00B5">
      <w:pPr>
        <w:rPr>
          <w:rFonts w:ascii="ＭＳ Ｐゴシック" w:eastAsia="ＭＳ Ｐゴシック" w:hAnsi="ＭＳ Ｐゴシック"/>
          <w:b/>
          <w:kern w:val="0"/>
          <w:sz w:val="24"/>
          <w:bdr w:val="single" w:sz="4" w:space="0" w:color="auto"/>
        </w:rPr>
      </w:pPr>
      <w:r>
        <w:rPr>
          <w:rFonts w:ascii="ＭＳ Ｐゴシック" w:eastAsia="ＭＳ Ｐゴシック" w:hAnsi="ＭＳ Ｐゴシック" w:hint="eastAsia"/>
          <w:b/>
          <w:kern w:val="0"/>
          <w:sz w:val="24"/>
          <w:bdr w:val="single" w:sz="4" w:space="0" w:color="auto"/>
        </w:rPr>
        <w:t>施設使用料</w:t>
      </w:r>
    </w:p>
    <w:tbl>
      <w:tblPr>
        <w:tblpPr w:leftFromText="142" w:rightFromText="142" w:vertAnchor="text" w:horzAnchor="margin" w:tblpY="205"/>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158"/>
        <w:gridCol w:w="2692"/>
        <w:gridCol w:w="3045"/>
      </w:tblGrid>
      <w:tr w:rsidR="00CB635E" w:rsidRPr="00AB1B12" w:rsidTr="00AB1B12">
        <w:trPr>
          <w:trHeight w:val="214"/>
        </w:trPr>
        <w:tc>
          <w:tcPr>
            <w:tcW w:w="2660" w:type="dxa"/>
            <w:vMerge w:val="restart"/>
            <w:shd w:val="clear" w:color="auto" w:fill="auto"/>
            <w:vAlign w:val="center"/>
          </w:tcPr>
          <w:p w:rsidR="00CB635E" w:rsidRPr="00AB1B12" w:rsidRDefault="00CB635E" w:rsidP="00AB1B12">
            <w:pPr>
              <w:autoSpaceDE w:val="0"/>
              <w:autoSpaceDN w:val="0"/>
              <w:jc w:val="center"/>
              <w:rPr>
                <w:rFonts w:ascii="ＭＳ 明朝" w:hAnsi="ＭＳ 明朝"/>
              </w:rPr>
            </w:pPr>
            <w:r w:rsidRPr="00AB1B12">
              <w:rPr>
                <w:rFonts w:ascii="ＭＳ 明朝" w:hAnsi="ＭＳ 明朝" w:hint="eastAsia"/>
              </w:rPr>
              <w:t>区　分</w:t>
            </w:r>
          </w:p>
        </w:tc>
        <w:tc>
          <w:tcPr>
            <w:tcW w:w="1158" w:type="dxa"/>
            <w:vMerge w:val="restart"/>
            <w:shd w:val="clear" w:color="auto" w:fill="auto"/>
            <w:vAlign w:val="center"/>
          </w:tcPr>
          <w:p w:rsidR="00CB635E" w:rsidRPr="00AB1B12" w:rsidRDefault="00CB635E" w:rsidP="005C6B7A">
            <w:pPr>
              <w:autoSpaceDE w:val="0"/>
              <w:autoSpaceDN w:val="0"/>
              <w:jc w:val="center"/>
              <w:rPr>
                <w:rFonts w:ascii="ＭＳ 明朝" w:hAnsi="ＭＳ 明朝"/>
              </w:rPr>
            </w:pPr>
            <w:r w:rsidRPr="00AB1B12">
              <w:rPr>
                <w:rFonts w:ascii="ＭＳ 明朝" w:hAnsi="ＭＳ 明朝" w:hint="eastAsia"/>
              </w:rPr>
              <w:t>面積</w:t>
            </w:r>
          </w:p>
        </w:tc>
        <w:tc>
          <w:tcPr>
            <w:tcW w:w="5737" w:type="dxa"/>
            <w:gridSpan w:val="2"/>
            <w:shd w:val="clear" w:color="auto" w:fill="auto"/>
            <w:vAlign w:val="center"/>
          </w:tcPr>
          <w:p w:rsidR="00CB635E" w:rsidRPr="00AB1B12" w:rsidRDefault="00CB635E" w:rsidP="00AB1B12">
            <w:pPr>
              <w:autoSpaceDE w:val="0"/>
              <w:autoSpaceDN w:val="0"/>
              <w:jc w:val="center"/>
              <w:rPr>
                <w:rFonts w:ascii="ＭＳ 明朝" w:hAnsi="ＭＳ 明朝"/>
              </w:rPr>
            </w:pPr>
            <w:r w:rsidRPr="00AB1B12">
              <w:rPr>
                <w:rFonts w:ascii="ＭＳ 明朝" w:hAnsi="ＭＳ 明朝" w:hint="eastAsia"/>
              </w:rPr>
              <w:t>使用料</w:t>
            </w:r>
          </w:p>
        </w:tc>
      </w:tr>
      <w:tr w:rsidR="00CB635E" w:rsidRPr="00AB1B12" w:rsidTr="00AB1B12">
        <w:trPr>
          <w:trHeight w:val="115"/>
        </w:trPr>
        <w:tc>
          <w:tcPr>
            <w:tcW w:w="2660" w:type="dxa"/>
            <w:vMerge/>
            <w:shd w:val="clear" w:color="auto" w:fill="auto"/>
            <w:vAlign w:val="center"/>
          </w:tcPr>
          <w:p w:rsidR="00CB635E" w:rsidRPr="00AB1B12" w:rsidRDefault="00CB635E" w:rsidP="00AB1B12">
            <w:pPr>
              <w:autoSpaceDE w:val="0"/>
              <w:autoSpaceDN w:val="0"/>
              <w:jc w:val="center"/>
              <w:rPr>
                <w:rFonts w:ascii="ＭＳ 明朝" w:hAnsi="ＭＳ 明朝"/>
              </w:rPr>
            </w:pPr>
          </w:p>
        </w:tc>
        <w:tc>
          <w:tcPr>
            <w:tcW w:w="1158" w:type="dxa"/>
            <w:vMerge/>
            <w:shd w:val="clear" w:color="auto" w:fill="auto"/>
          </w:tcPr>
          <w:p w:rsidR="00CB635E" w:rsidRPr="00AB1B12" w:rsidRDefault="00CB635E" w:rsidP="005C6B7A">
            <w:pPr>
              <w:autoSpaceDE w:val="0"/>
              <w:autoSpaceDN w:val="0"/>
              <w:jc w:val="center"/>
              <w:rPr>
                <w:rFonts w:ascii="ＭＳ 明朝" w:hAnsi="ＭＳ 明朝"/>
              </w:rPr>
            </w:pPr>
          </w:p>
        </w:tc>
        <w:tc>
          <w:tcPr>
            <w:tcW w:w="2692" w:type="dxa"/>
            <w:shd w:val="clear" w:color="auto" w:fill="auto"/>
            <w:vAlign w:val="center"/>
          </w:tcPr>
          <w:p w:rsidR="00CB635E" w:rsidRPr="00AB1B12" w:rsidRDefault="00CB635E" w:rsidP="00AB1B12">
            <w:pPr>
              <w:autoSpaceDE w:val="0"/>
              <w:autoSpaceDN w:val="0"/>
              <w:jc w:val="center"/>
              <w:rPr>
                <w:rFonts w:ascii="ＭＳ 明朝" w:hAnsi="ＭＳ 明朝"/>
              </w:rPr>
            </w:pPr>
            <w:r w:rsidRPr="00AB1B12">
              <w:rPr>
                <w:rFonts w:ascii="ＭＳ 明朝" w:hAnsi="ＭＳ 明朝" w:hint="eastAsia"/>
              </w:rPr>
              <w:t>市内</w:t>
            </w:r>
          </w:p>
        </w:tc>
        <w:tc>
          <w:tcPr>
            <w:tcW w:w="3045" w:type="dxa"/>
            <w:shd w:val="clear" w:color="auto" w:fill="auto"/>
            <w:vAlign w:val="center"/>
          </w:tcPr>
          <w:p w:rsidR="00CB635E" w:rsidRPr="00AB1B12" w:rsidRDefault="00CB635E" w:rsidP="00AB1B12">
            <w:pPr>
              <w:autoSpaceDE w:val="0"/>
              <w:autoSpaceDN w:val="0"/>
              <w:jc w:val="center"/>
              <w:rPr>
                <w:rFonts w:ascii="ＭＳ 明朝" w:hAnsi="ＭＳ 明朝"/>
              </w:rPr>
            </w:pPr>
            <w:r w:rsidRPr="00AB1B12">
              <w:rPr>
                <w:rFonts w:ascii="ＭＳ 明朝" w:hAnsi="ＭＳ 明朝" w:hint="eastAsia"/>
              </w:rPr>
              <w:t>市外</w:t>
            </w:r>
          </w:p>
        </w:tc>
      </w:tr>
      <w:tr w:rsidR="00CB635E" w:rsidRPr="00AB1B12" w:rsidTr="00AB1B12">
        <w:trPr>
          <w:trHeight w:val="216"/>
        </w:trPr>
        <w:tc>
          <w:tcPr>
            <w:tcW w:w="2660" w:type="dxa"/>
            <w:vMerge w:val="restart"/>
            <w:tcBorders>
              <w:top w:val="nil"/>
            </w:tcBorders>
            <w:shd w:val="clear" w:color="auto" w:fill="auto"/>
            <w:vAlign w:val="center"/>
          </w:tcPr>
          <w:p w:rsidR="00CB635E" w:rsidRPr="00AB1B12" w:rsidRDefault="00CB635E" w:rsidP="00AB1B12">
            <w:pPr>
              <w:autoSpaceDE w:val="0"/>
              <w:autoSpaceDN w:val="0"/>
              <w:rPr>
                <w:rFonts w:ascii="ＭＳ 明朝" w:hAnsi="ＭＳ 明朝"/>
              </w:rPr>
            </w:pPr>
            <w:r w:rsidRPr="00AB1B12">
              <w:rPr>
                <w:rFonts w:ascii="ＭＳ 明朝" w:hAnsi="ＭＳ 明朝" w:hint="eastAsia"/>
              </w:rPr>
              <w:t>ギャラリー（１）</w:t>
            </w:r>
          </w:p>
        </w:tc>
        <w:tc>
          <w:tcPr>
            <w:tcW w:w="1158" w:type="dxa"/>
            <w:vMerge w:val="restart"/>
            <w:tcBorders>
              <w:top w:val="nil"/>
            </w:tcBorders>
            <w:shd w:val="clear" w:color="auto" w:fill="auto"/>
            <w:vAlign w:val="center"/>
          </w:tcPr>
          <w:p w:rsidR="00CB635E" w:rsidRPr="00AB1B12" w:rsidRDefault="00CB635E" w:rsidP="005C6B7A">
            <w:pPr>
              <w:autoSpaceDE w:val="0"/>
              <w:autoSpaceDN w:val="0"/>
              <w:jc w:val="center"/>
              <w:rPr>
                <w:rFonts w:ascii="ＭＳ 明朝" w:hAnsi="ＭＳ 明朝"/>
              </w:rPr>
            </w:pPr>
            <w:r w:rsidRPr="00AB1B12">
              <w:rPr>
                <w:rFonts w:ascii="ＭＳ Ｐ明朝" w:eastAsia="ＭＳ Ｐ明朝" w:hAnsi="ＭＳ Ｐ明朝" w:hint="eastAsia"/>
                <w:kern w:val="0"/>
                <w:sz w:val="24"/>
              </w:rPr>
              <w:t>83㎡</w:t>
            </w:r>
          </w:p>
        </w:tc>
        <w:tc>
          <w:tcPr>
            <w:tcW w:w="2692" w:type="dxa"/>
            <w:tcBorders>
              <w:top w:val="nil"/>
            </w:tcBorders>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4,000円</w:t>
            </w:r>
          </w:p>
        </w:tc>
        <w:tc>
          <w:tcPr>
            <w:tcW w:w="3045" w:type="dxa"/>
            <w:tcBorders>
              <w:top w:val="nil"/>
            </w:tcBorders>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8,000円</w:t>
            </w:r>
          </w:p>
        </w:tc>
      </w:tr>
      <w:tr w:rsidR="00CB635E" w:rsidRPr="00AB1B12" w:rsidTr="00AB1B12">
        <w:trPr>
          <w:trHeight w:val="115"/>
        </w:trPr>
        <w:tc>
          <w:tcPr>
            <w:tcW w:w="2660" w:type="dxa"/>
            <w:vMerge/>
            <w:shd w:val="clear" w:color="auto" w:fill="auto"/>
            <w:vAlign w:val="center"/>
          </w:tcPr>
          <w:p w:rsidR="00CB635E" w:rsidRPr="00AB1B12" w:rsidRDefault="00CB635E" w:rsidP="00AB1B12">
            <w:pPr>
              <w:autoSpaceDE w:val="0"/>
              <w:autoSpaceDN w:val="0"/>
              <w:rPr>
                <w:rFonts w:ascii="ＭＳ 明朝" w:hAnsi="ＭＳ 明朝"/>
              </w:rPr>
            </w:pPr>
          </w:p>
        </w:tc>
        <w:tc>
          <w:tcPr>
            <w:tcW w:w="1158" w:type="dxa"/>
            <w:vMerge/>
            <w:shd w:val="clear" w:color="auto" w:fill="auto"/>
            <w:vAlign w:val="center"/>
          </w:tcPr>
          <w:p w:rsidR="00CB635E" w:rsidRPr="00AB1B12" w:rsidRDefault="00CB635E" w:rsidP="005C6B7A">
            <w:pPr>
              <w:autoSpaceDE w:val="0"/>
              <w:autoSpaceDN w:val="0"/>
              <w:jc w:val="center"/>
              <w:rPr>
                <w:rFonts w:ascii="ＭＳ 明朝" w:hAnsi="ＭＳ 明朝"/>
              </w:rPr>
            </w:pP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20,000円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40,000円</w:t>
            </w:r>
          </w:p>
        </w:tc>
      </w:tr>
      <w:tr w:rsidR="00CB635E" w:rsidRPr="00AB1B12" w:rsidTr="00AB1B12">
        <w:trPr>
          <w:trHeight w:val="209"/>
        </w:trPr>
        <w:tc>
          <w:tcPr>
            <w:tcW w:w="2660" w:type="dxa"/>
            <w:vMerge w:val="restart"/>
            <w:shd w:val="clear" w:color="auto" w:fill="auto"/>
            <w:vAlign w:val="center"/>
          </w:tcPr>
          <w:p w:rsidR="00CB635E" w:rsidRPr="00AB1B12" w:rsidRDefault="00CB635E" w:rsidP="00AB1B12">
            <w:pPr>
              <w:autoSpaceDE w:val="0"/>
              <w:autoSpaceDN w:val="0"/>
              <w:rPr>
                <w:rFonts w:ascii="ＭＳ 明朝" w:hAnsi="ＭＳ 明朝"/>
              </w:rPr>
            </w:pPr>
            <w:r w:rsidRPr="00AB1B12">
              <w:rPr>
                <w:rFonts w:ascii="ＭＳ 明朝" w:hAnsi="ＭＳ 明朝" w:hint="eastAsia"/>
              </w:rPr>
              <w:t>ギャラリー（２）</w:t>
            </w:r>
          </w:p>
        </w:tc>
        <w:tc>
          <w:tcPr>
            <w:tcW w:w="1158" w:type="dxa"/>
            <w:vMerge w:val="restart"/>
            <w:shd w:val="clear" w:color="auto" w:fill="auto"/>
            <w:vAlign w:val="center"/>
          </w:tcPr>
          <w:p w:rsidR="00CB635E" w:rsidRPr="00AB1B12" w:rsidRDefault="00CB635E" w:rsidP="005C6B7A">
            <w:pPr>
              <w:autoSpaceDE w:val="0"/>
              <w:autoSpaceDN w:val="0"/>
              <w:jc w:val="center"/>
              <w:rPr>
                <w:rFonts w:ascii="ＭＳ 明朝" w:hAnsi="ＭＳ 明朝"/>
              </w:rPr>
            </w:pPr>
            <w:r w:rsidRPr="00AB1B12">
              <w:rPr>
                <w:rFonts w:ascii="ＭＳ Ｐ明朝" w:eastAsia="ＭＳ Ｐ明朝" w:hAnsi="ＭＳ Ｐ明朝" w:hint="eastAsia"/>
                <w:kern w:val="0"/>
                <w:sz w:val="24"/>
              </w:rPr>
              <w:t>83㎡</w:t>
            </w: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4,000円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8,000円</w:t>
            </w:r>
          </w:p>
        </w:tc>
      </w:tr>
      <w:tr w:rsidR="00CB635E" w:rsidRPr="00AB1B12" w:rsidTr="00AB1B12">
        <w:trPr>
          <w:trHeight w:val="115"/>
        </w:trPr>
        <w:tc>
          <w:tcPr>
            <w:tcW w:w="2660" w:type="dxa"/>
            <w:vMerge/>
            <w:shd w:val="clear" w:color="auto" w:fill="auto"/>
            <w:vAlign w:val="center"/>
          </w:tcPr>
          <w:p w:rsidR="00CB635E" w:rsidRPr="00AB1B12" w:rsidRDefault="00CB635E" w:rsidP="00AB1B12">
            <w:pPr>
              <w:autoSpaceDE w:val="0"/>
              <w:autoSpaceDN w:val="0"/>
              <w:rPr>
                <w:rFonts w:ascii="ＭＳ 明朝" w:hAnsi="ＭＳ 明朝"/>
              </w:rPr>
            </w:pPr>
          </w:p>
        </w:tc>
        <w:tc>
          <w:tcPr>
            <w:tcW w:w="1158" w:type="dxa"/>
            <w:vMerge/>
            <w:shd w:val="clear" w:color="auto" w:fill="auto"/>
            <w:vAlign w:val="center"/>
          </w:tcPr>
          <w:p w:rsidR="00CB635E" w:rsidRPr="00AB1B12" w:rsidRDefault="00CB635E" w:rsidP="005C6B7A">
            <w:pPr>
              <w:autoSpaceDE w:val="0"/>
              <w:autoSpaceDN w:val="0"/>
              <w:jc w:val="center"/>
              <w:rPr>
                <w:rFonts w:ascii="ＭＳ 明朝" w:hAnsi="ＭＳ 明朝"/>
              </w:rPr>
            </w:pP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20,000円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40,000円</w:t>
            </w:r>
          </w:p>
        </w:tc>
      </w:tr>
      <w:tr w:rsidR="00CB635E" w:rsidRPr="00AB1B12" w:rsidTr="00AB1B12">
        <w:trPr>
          <w:trHeight w:val="216"/>
        </w:trPr>
        <w:tc>
          <w:tcPr>
            <w:tcW w:w="2660" w:type="dxa"/>
            <w:vMerge w:val="restart"/>
            <w:shd w:val="clear" w:color="auto" w:fill="auto"/>
            <w:vAlign w:val="center"/>
          </w:tcPr>
          <w:p w:rsidR="00CB635E" w:rsidRPr="00AB1B12" w:rsidRDefault="00CB635E" w:rsidP="00AB1B12">
            <w:pPr>
              <w:autoSpaceDE w:val="0"/>
              <w:autoSpaceDN w:val="0"/>
              <w:rPr>
                <w:rFonts w:ascii="ＭＳ 明朝" w:hAnsi="ＭＳ 明朝"/>
              </w:rPr>
            </w:pPr>
            <w:r w:rsidRPr="00AB1B12">
              <w:rPr>
                <w:rFonts w:ascii="ＭＳ 明朝" w:hAnsi="ＭＳ 明朝" w:hint="eastAsia"/>
              </w:rPr>
              <w:t>ギャラリー（３）</w:t>
            </w:r>
          </w:p>
        </w:tc>
        <w:tc>
          <w:tcPr>
            <w:tcW w:w="1158" w:type="dxa"/>
            <w:vMerge w:val="restart"/>
            <w:shd w:val="clear" w:color="auto" w:fill="auto"/>
            <w:vAlign w:val="center"/>
          </w:tcPr>
          <w:p w:rsidR="00CB635E" w:rsidRPr="00AB1B12" w:rsidRDefault="00CB635E" w:rsidP="005C6B7A">
            <w:pPr>
              <w:autoSpaceDE w:val="0"/>
              <w:autoSpaceDN w:val="0"/>
              <w:jc w:val="center"/>
              <w:rPr>
                <w:rFonts w:ascii="ＭＳ 明朝" w:hAnsi="ＭＳ 明朝"/>
              </w:rPr>
            </w:pPr>
            <w:r w:rsidRPr="00AB1B12">
              <w:rPr>
                <w:rFonts w:ascii="ＭＳ Ｐ明朝" w:eastAsia="ＭＳ Ｐ明朝" w:hAnsi="ＭＳ Ｐ明朝" w:hint="eastAsia"/>
                <w:kern w:val="0"/>
                <w:sz w:val="24"/>
              </w:rPr>
              <w:t>142㎡</w:t>
            </w: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6,000円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12,000円</w:t>
            </w:r>
          </w:p>
        </w:tc>
      </w:tr>
      <w:tr w:rsidR="00CB635E" w:rsidRPr="00AB1B12" w:rsidTr="00AB1B12">
        <w:trPr>
          <w:trHeight w:val="115"/>
        </w:trPr>
        <w:tc>
          <w:tcPr>
            <w:tcW w:w="2660" w:type="dxa"/>
            <w:vMerge/>
            <w:shd w:val="clear" w:color="auto" w:fill="auto"/>
            <w:vAlign w:val="center"/>
          </w:tcPr>
          <w:p w:rsidR="00CB635E" w:rsidRPr="00AB1B12" w:rsidRDefault="00CB635E" w:rsidP="00AB1B12">
            <w:pPr>
              <w:autoSpaceDE w:val="0"/>
              <w:autoSpaceDN w:val="0"/>
              <w:rPr>
                <w:rFonts w:ascii="ＭＳ 明朝" w:hAnsi="ＭＳ 明朝"/>
              </w:rPr>
            </w:pPr>
          </w:p>
        </w:tc>
        <w:tc>
          <w:tcPr>
            <w:tcW w:w="1158" w:type="dxa"/>
            <w:vMerge/>
            <w:shd w:val="clear" w:color="auto" w:fill="auto"/>
            <w:vAlign w:val="center"/>
          </w:tcPr>
          <w:p w:rsidR="00CB635E" w:rsidRPr="00AB1B12" w:rsidRDefault="00CB635E" w:rsidP="005C6B7A">
            <w:pPr>
              <w:autoSpaceDE w:val="0"/>
              <w:autoSpaceDN w:val="0"/>
              <w:jc w:val="center"/>
              <w:rPr>
                <w:rFonts w:ascii="ＭＳ 明朝" w:hAnsi="ＭＳ 明朝"/>
              </w:rPr>
            </w:pP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30,000円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60,000円</w:t>
            </w:r>
          </w:p>
        </w:tc>
      </w:tr>
      <w:tr w:rsidR="00CB635E" w:rsidRPr="00AB1B12" w:rsidTr="00AB1B12">
        <w:trPr>
          <w:trHeight w:val="209"/>
        </w:trPr>
        <w:tc>
          <w:tcPr>
            <w:tcW w:w="2660" w:type="dxa"/>
            <w:vMerge w:val="restart"/>
            <w:shd w:val="clear" w:color="auto" w:fill="auto"/>
            <w:vAlign w:val="center"/>
          </w:tcPr>
          <w:p w:rsidR="00CB635E" w:rsidRPr="00AB1B12" w:rsidRDefault="00CB635E" w:rsidP="00AB1B12">
            <w:pPr>
              <w:autoSpaceDE w:val="0"/>
              <w:autoSpaceDN w:val="0"/>
              <w:rPr>
                <w:rFonts w:ascii="ＭＳ 明朝" w:hAnsi="ＭＳ 明朝"/>
              </w:rPr>
            </w:pPr>
            <w:r w:rsidRPr="00AB1B12">
              <w:rPr>
                <w:rFonts w:ascii="ＭＳ 明朝" w:hAnsi="ＭＳ 明朝" w:hint="eastAsia"/>
              </w:rPr>
              <w:t>ギャラリー（1.2.3連結）</w:t>
            </w:r>
          </w:p>
        </w:tc>
        <w:tc>
          <w:tcPr>
            <w:tcW w:w="1158" w:type="dxa"/>
            <w:vMerge w:val="restart"/>
            <w:shd w:val="clear" w:color="auto" w:fill="auto"/>
            <w:vAlign w:val="center"/>
          </w:tcPr>
          <w:p w:rsidR="00CB635E" w:rsidRPr="00AB1B12" w:rsidRDefault="00CB635E" w:rsidP="005C6B7A">
            <w:pPr>
              <w:autoSpaceDE w:val="0"/>
              <w:autoSpaceDN w:val="0"/>
              <w:jc w:val="center"/>
              <w:rPr>
                <w:rFonts w:ascii="ＭＳ 明朝" w:hAnsi="ＭＳ 明朝"/>
              </w:rPr>
            </w:pPr>
            <w:r w:rsidRPr="00AB1B12">
              <w:rPr>
                <w:rFonts w:ascii="ＭＳ Ｐ明朝" w:eastAsia="ＭＳ Ｐ明朝" w:hAnsi="ＭＳ Ｐ明朝" w:hint="eastAsia"/>
                <w:kern w:val="0"/>
                <w:sz w:val="24"/>
              </w:rPr>
              <w:t>308㎡</w:t>
            </w: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14,000円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28,000円</w:t>
            </w:r>
          </w:p>
        </w:tc>
      </w:tr>
      <w:tr w:rsidR="00CB635E" w:rsidRPr="00AB1B12" w:rsidTr="00AB1B12">
        <w:trPr>
          <w:trHeight w:val="115"/>
        </w:trPr>
        <w:tc>
          <w:tcPr>
            <w:tcW w:w="2660" w:type="dxa"/>
            <w:vMerge/>
            <w:shd w:val="clear" w:color="auto" w:fill="auto"/>
            <w:vAlign w:val="center"/>
          </w:tcPr>
          <w:p w:rsidR="00CB635E" w:rsidRPr="00AB1B12" w:rsidRDefault="00CB635E" w:rsidP="00AB1B12">
            <w:pPr>
              <w:autoSpaceDE w:val="0"/>
              <w:autoSpaceDN w:val="0"/>
              <w:rPr>
                <w:rFonts w:ascii="ＭＳ 明朝" w:hAnsi="ＭＳ 明朝"/>
              </w:rPr>
            </w:pPr>
          </w:p>
        </w:tc>
        <w:tc>
          <w:tcPr>
            <w:tcW w:w="1158" w:type="dxa"/>
            <w:vMerge/>
            <w:shd w:val="clear" w:color="auto" w:fill="auto"/>
            <w:vAlign w:val="center"/>
          </w:tcPr>
          <w:p w:rsidR="00CB635E" w:rsidRPr="00AB1B12" w:rsidRDefault="00CB635E" w:rsidP="005C6B7A">
            <w:pPr>
              <w:autoSpaceDE w:val="0"/>
              <w:autoSpaceDN w:val="0"/>
              <w:jc w:val="center"/>
              <w:rPr>
                <w:rFonts w:ascii="ＭＳ 明朝" w:hAnsi="ＭＳ 明朝"/>
              </w:rPr>
            </w:pP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70,000円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140,000円</w:t>
            </w:r>
          </w:p>
        </w:tc>
      </w:tr>
      <w:tr w:rsidR="00CB635E" w:rsidRPr="00AB1B12" w:rsidTr="00AB1B12">
        <w:trPr>
          <w:trHeight w:val="231"/>
        </w:trPr>
        <w:tc>
          <w:tcPr>
            <w:tcW w:w="2660" w:type="dxa"/>
            <w:vMerge w:val="restart"/>
            <w:shd w:val="clear" w:color="auto" w:fill="auto"/>
            <w:vAlign w:val="center"/>
          </w:tcPr>
          <w:p w:rsidR="00CB635E" w:rsidRPr="00AB1B12" w:rsidRDefault="00CB635E" w:rsidP="00AB1B12">
            <w:pPr>
              <w:autoSpaceDE w:val="0"/>
              <w:autoSpaceDN w:val="0"/>
              <w:rPr>
                <w:rFonts w:ascii="ＭＳ 明朝" w:hAnsi="ＭＳ 明朝"/>
              </w:rPr>
            </w:pPr>
            <w:r w:rsidRPr="00AB1B12">
              <w:rPr>
                <w:rFonts w:ascii="ＭＳ 明朝" w:hAnsi="ＭＳ 明朝" w:hint="eastAsia"/>
              </w:rPr>
              <w:t>ギャラリー（４）</w:t>
            </w:r>
          </w:p>
        </w:tc>
        <w:tc>
          <w:tcPr>
            <w:tcW w:w="1158" w:type="dxa"/>
            <w:vMerge w:val="restart"/>
            <w:shd w:val="clear" w:color="auto" w:fill="auto"/>
            <w:vAlign w:val="center"/>
          </w:tcPr>
          <w:p w:rsidR="00CB635E" w:rsidRPr="00AB1B12" w:rsidRDefault="00CB635E" w:rsidP="005C6B7A">
            <w:pPr>
              <w:autoSpaceDE w:val="0"/>
              <w:autoSpaceDN w:val="0"/>
              <w:jc w:val="center"/>
              <w:rPr>
                <w:rFonts w:ascii="ＭＳ 明朝" w:hAnsi="ＭＳ 明朝"/>
              </w:rPr>
            </w:pPr>
            <w:r w:rsidRPr="00AB1B12">
              <w:rPr>
                <w:rFonts w:ascii="ＭＳ Ｐ明朝" w:eastAsia="ＭＳ Ｐ明朝" w:hAnsi="ＭＳ Ｐ明朝" w:hint="eastAsia"/>
                <w:kern w:val="0"/>
                <w:sz w:val="24"/>
              </w:rPr>
              <w:t>50㎡</w:t>
            </w: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2,000円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１日につき　     4,000円</w:t>
            </w:r>
          </w:p>
        </w:tc>
      </w:tr>
      <w:tr w:rsidR="00CB635E" w:rsidRPr="00AB1B12" w:rsidTr="00AB1B12">
        <w:trPr>
          <w:trHeight w:val="254"/>
        </w:trPr>
        <w:tc>
          <w:tcPr>
            <w:tcW w:w="2660" w:type="dxa"/>
            <w:vMerge/>
            <w:shd w:val="clear" w:color="auto" w:fill="auto"/>
          </w:tcPr>
          <w:p w:rsidR="00CB635E" w:rsidRPr="00AB1B12" w:rsidRDefault="00CB635E" w:rsidP="00AB1B12">
            <w:pPr>
              <w:autoSpaceDE w:val="0"/>
              <w:autoSpaceDN w:val="0"/>
              <w:jc w:val="center"/>
              <w:rPr>
                <w:rFonts w:ascii="ＭＳ 明朝" w:hAnsi="ＭＳ 明朝"/>
              </w:rPr>
            </w:pPr>
          </w:p>
        </w:tc>
        <w:tc>
          <w:tcPr>
            <w:tcW w:w="1158" w:type="dxa"/>
            <w:vMerge/>
            <w:shd w:val="clear" w:color="auto" w:fill="auto"/>
          </w:tcPr>
          <w:p w:rsidR="00CB635E" w:rsidRPr="00AB1B12" w:rsidRDefault="00CB635E" w:rsidP="00AB1B12">
            <w:pPr>
              <w:autoSpaceDE w:val="0"/>
              <w:autoSpaceDN w:val="0"/>
              <w:jc w:val="center"/>
              <w:rPr>
                <w:rFonts w:ascii="ＭＳ 明朝" w:hAnsi="ＭＳ 明朝"/>
              </w:rPr>
            </w:pPr>
          </w:p>
        </w:tc>
        <w:tc>
          <w:tcPr>
            <w:tcW w:w="2692"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10,000円</w:t>
            </w:r>
          </w:p>
        </w:tc>
        <w:tc>
          <w:tcPr>
            <w:tcW w:w="3045" w:type="dxa"/>
            <w:shd w:val="clear" w:color="auto" w:fill="auto"/>
            <w:vAlign w:val="center"/>
          </w:tcPr>
          <w:p w:rsidR="00CB635E" w:rsidRPr="00AB1B12" w:rsidRDefault="00CB635E" w:rsidP="00AB1B12">
            <w:pPr>
              <w:autoSpaceDE w:val="0"/>
              <w:autoSpaceDN w:val="0"/>
              <w:ind w:rightChars="2" w:right="4"/>
              <w:jc w:val="center"/>
              <w:rPr>
                <w:rFonts w:ascii="ＭＳ 明朝" w:hAnsi="ＭＳ 明朝"/>
              </w:rPr>
            </w:pPr>
            <w:r w:rsidRPr="00AB1B12">
              <w:rPr>
                <w:rFonts w:ascii="ＭＳ 明朝" w:hAnsi="ＭＳ 明朝" w:hint="eastAsia"/>
              </w:rPr>
              <w:t>１週間につき　  20,000円</w:t>
            </w:r>
          </w:p>
        </w:tc>
      </w:tr>
    </w:tbl>
    <w:p w:rsidR="00A42589" w:rsidRDefault="00725B1C" w:rsidP="00A42589">
      <w:pPr>
        <w:autoSpaceDE w:val="0"/>
        <w:autoSpaceDN w:val="0"/>
        <w:ind w:left="840" w:hangingChars="400" w:hanging="840"/>
        <w:rPr>
          <w:rFonts w:ascii="ＭＳ 明朝" w:hAnsi="ＭＳ 明朝"/>
        </w:rPr>
      </w:pPr>
      <w:r>
        <w:rPr>
          <w:rFonts w:ascii="ＭＳ 明朝" w:hAnsi="ＭＳ 明朝" w:hint="eastAsia"/>
        </w:rPr>
        <w:t>備考</w:t>
      </w:r>
    </w:p>
    <w:p w:rsidR="00A42589" w:rsidRPr="009F16F6" w:rsidRDefault="00A42589" w:rsidP="005F0D0B">
      <w:pPr>
        <w:autoSpaceDE w:val="0"/>
        <w:autoSpaceDN w:val="0"/>
        <w:ind w:leftChars="100" w:left="420" w:hangingChars="100" w:hanging="210"/>
        <w:rPr>
          <w:rFonts w:ascii="ＭＳ 明朝" w:hAnsi="ＭＳ 明朝"/>
        </w:rPr>
      </w:pPr>
      <w:r w:rsidRPr="009F16F6">
        <w:rPr>
          <w:rFonts w:ascii="ＭＳ 明朝" w:hAnsi="ＭＳ 明朝" w:hint="eastAsia"/>
        </w:rPr>
        <w:t>(1)「市内」とは市内に居住し、通勤し、若しくは通学する個人又は</w:t>
      </w:r>
      <w:r w:rsidR="009F16F6" w:rsidRPr="001F1BAC">
        <w:rPr>
          <w:rFonts w:ascii="ＭＳ 明朝" w:hAnsi="ＭＳ 明朝" w:hint="eastAsia"/>
        </w:rPr>
        <w:t>構成員の半数</w:t>
      </w:r>
      <w:r w:rsidR="00A96FE1" w:rsidRPr="001F1BAC">
        <w:rPr>
          <w:rFonts w:ascii="ＭＳ 明朝" w:hAnsi="ＭＳ 明朝" w:hint="eastAsia"/>
        </w:rPr>
        <w:t>以上</w:t>
      </w:r>
      <w:r w:rsidR="009F16F6" w:rsidRPr="001F1BAC">
        <w:rPr>
          <w:rFonts w:ascii="ＭＳ 明朝" w:hAnsi="ＭＳ 明朝" w:hint="eastAsia"/>
        </w:rPr>
        <w:t>が</w:t>
      </w:r>
      <w:r w:rsidRPr="001F1BAC">
        <w:rPr>
          <w:rFonts w:ascii="ＭＳ 明朝" w:hAnsi="ＭＳ 明朝" w:hint="eastAsia"/>
        </w:rPr>
        <w:t>こ</w:t>
      </w:r>
      <w:r w:rsidRPr="009F16F6">
        <w:rPr>
          <w:rFonts w:ascii="ＭＳ 明朝" w:hAnsi="ＭＳ 明朝" w:hint="eastAsia"/>
        </w:rPr>
        <w:t>れらの者で構成される団体が使用する場合の使用料をいい、「市外」とはそれ以外のものが使用する場合の使用料をいう。</w:t>
      </w:r>
    </w:p>
    <w:p w:rsidR="00A42589" w:rsidRPr="009F16F6" w:rsidRDefault="00A42589" w:rsidP="005F0D0B">
      <w:pPr>
        <w:autoSpaceDE w:val="0"/>
        <w:autoSpaceDN w:val="0"/>
        <w:ind w:leftChars="100" w:left="420" w:hangingChars="100" w:hanging="210"/>
        <w:rPr>
          <w:rFonts w:ascii="ＭＳ 明朝" w:hAnsi="ＭＳ 明朝"/>
        </w:rPr>
      </w:pPr>
      <w:r w:rsidRPr="009F16F6">
        <w:rPr>
          <w:rFonts w:ascii="ＭＳ 明朝" w:hAnsi="ＭＳ 明朝" w:hint="eastAsia"/>
        </w:rPr>
        <w:t>(2)愛川町内又は清川村内に居住し、通勤し、若しくは通学する個人又は</w:t>
      </w:r>
      <w:r w:rsidR="009F16F6" w:rsidRPr="001F1BAC">
        <w:rPr>
          <w:rFonts w:ascii="ＭＳ 明朝" w:hAnsi="ＭＳ 明朝" w:hint="eastAsia"/>
        </w:rPr>
        <w:t>構成員の</w:t>
      </w:r>
      <w:r w:rsidR="00A96FE1" w:rsidRPr="001F1BAC">
        <w:rPr>
          <w:rFonts w:ascii="ＭＳ 明朝" w:hAnsi="ＭＳ 明朝" w:hint="eastAsia"/>
        </w:rPr>
        <w:t>半数以上</w:t>
      </w:r>
      <w:r w:rsidR="009F16F6" w:rsidRPr="001F1BAC">
        <w:rPr>
          <w:rFonts w:ascii="ＭＳ 明朝" w:hAnsi="ＭＳ 明朝" w:hint="eastAsia"/>
        </w:rPr>
        <w:t>が</w:t>
      </w:r>
      <w:r w:rsidRPr="009F16F6">
        <w:rPr>
          <w:rFonts w:ascii="ＭＳ 明朝" w:hAnsi="ＭＳ 明朝" w:hint="eastAsia"/>
        </w:rPr>
        <w:t>これらの者で構成される団体が使用する場合の使用料については、市内の区分によるものとする。</w:t>
      </w:r>
    </w:p>
    <w:p w:rsidR="00E50824" w:rsidRDefault="00A42589" w:rsidP="005F0D0B">
      <w:pPr>
        <w:autoSpaceDE w:val="0"/>
        <w:autoSpaceDN w:val="0"/>
        <w:ind w:leftChars="50" w:left="420" w:hangingChars="150" w:hanging="315"/>
        <w:rPr>
          <w:rFonts w:ascii="ＭＳ 明朝" w:hAnsi="ＭＳ 明朝"/>
        </w:rPr>
      </w:pPr>
      <w:r w:rsidRPr="009F16F6">
        <w:rPr>
          <w:rFonts w:ascii="ＭＳ 明朝" w:hAnsi="ＭＳ 明朝" w:hint="eastAsia"/>
        </w:rPr>
        <w:t>（3）使用者が、入場料その他これに類する料金を徴収する場合又は営利を目的とする商品の展示若しくは販売をする場合の使用料の額は、この表の規定にかかわらず、この表に掲げる使用料の額の２倍の額とする。</w:t>
      </w:r>
    </w:p>
    <w:p w:rsidR="00BF7C81" w:rsidRPr="007E0081" w:rsidRDefault="009B56CB" w:rsidP="009B56CB">
      <w:pPr>
        <w:autoSpaceDE w:val="0"/>
        <w:autoSpaceDN w:val="0"/>
        <w:ind w:leftChars="50" w:left="420" w:hangingChars="150" w:hanging="315"/>
        <w:rPr>
          <w:rFonts w:ascii="ＭＳ 明朝" w:hAnsi="ＭＳ 明朝"/>
        </w:rPr>
      </w:pPr>
      <w:r w:rsidRPr="007E0081">
        <w:rPr>
          <w:rFonts w:ascii="ＭＳ 明朝" w:hAnsi="ＭＳ 明朝" w:hint="eastAsia"/>
        </w:rPr>
        <w:t>（4）商品の売り上げ等を全額寄附した場合はこの表に掲げる使用料とする。別途提出書類</w:t>
      </w:r>
      <w:r w:rsidRPr="007E0081">
        <w:rPr>
          <w:rFonts w:ascii="Segoe UI Symbol" w:hAnsi="Segoe UI Symbol" w:cs="Segoe UI Symbol" w:hint="eastAsia"/>
        </w:rPr>
        <w:t>あり。</w:t>
      </w:r>
      <w:r w:rsidRPr="007E0081">
        <w:rPr>
          <w:rFonts w:hint="eastAsia"/>
        </w:rPr>
        <w:t>詳細は</w:t>
      </w:r>
      <w:r w:rsidR="00277F8E" w:rsidRPr="007E0081">
        <w:rPr>
          <w:rFonts w:hint="eastAsia"/>
        </w:rPr>
        <w:t>３ページ「使用料」</w:t>
      </w:r>
      <w:r w:rsidR="00BA45F9" w:rsidRPr="007E0081">
        <w:rPr>
          <w:rFonts w:hint="eastAsia"/>
        </w:rPr>
        <w:t>(2)</w:t>
      </w:r>
      <w:r w:rsidR="00277F8E" w:rsidRPr="007E0081">
        <w:rPr>
          <w:rFonts w:hint="eastAsia"/>
        </w:rPr>
        <w:t>に記載のとおり</w:t>
      </w:r>
      <w:r w:rsidRPr="007E0081">
        <w:rPr>
          <w:rFonts w:hint="eastAsia"/>
        </w:rPr>
        <w:t>。</w:t>
      </w:r>
    </w:p>
    <w:p w:rsidR="00D6785D" w:rsidRPr="009F16F6" w:rsidRDefault="00D6785D" w:rsidP="00725B1C">
      <w:pPr>
        <w:ind w:leftChars="100" w:left="210"/>
        <w:rPr>
          <w:rFonts w:ascii="ＭＳ 明朝" w:hAnsi="ＭＳ 明朝"/>
        </w:rPr>
      </w:pPr>
      <w:r w:rsidRPr="009F16F6">
        <w:rPr>
          <w:rFonts w:ascii="ＭＳ 明朝" w:hAnsi="ＭＳ 明朝" w:hint="eastAsia"/>
        </w:rPr>
        <w:t>《団体の取扱いについて》</w:t>
      </w:r>
    </w:p>
    <w:p w:rsidR="00D6785D" w:rsidRPr="00496E74" w:rsidRDefault="00D73A76" w:rsidP="00D6785D">
      <w:pPr>
        <w:numPr>
          <w:ilvl w:val="0"/>
          <w:numId w:val="10"/>
        </w:numPr>
        <w:autoSpaceDE w:val="0"/>
        <w:autoSpaceDN w:val="0"/>
        <w:rPr>
          <w:rFonts w:ascii="ＭＳ 明朝" w:hAnsi="ＭＳ 明朝"/>
        </w:rPr>
      </w:pPr>
      <w:r w:rsidRPr="00496E74">
        <w:rPr>
          <w:rFonts w:ascii="ＭＳ 明朝" w:hAnsi="ＭＳ 明朝" w:hint="eastAsia"/>
        </w:rPr>
        <w:t>構成員が</w:t>
      </w:r>
      <w:r w:rsidR="00D6785D" w:rsidRPr="00496E74">
        <w:rPr>
          <w:rFonts w:ascii="ＭＳ 明朝" w:hAnsi="ＭＳ 明朝" w:hint="eastAsia"/>
        </w:rPr>
        <w:t>２人以上で構成される団体であること。</w:t>
      </w:r>
    </w:p>
    <w:p w:rsidR="00923018" w:rsidRPr="00496E74" w:rsidRDefault="009F16F6" w:rsidP="00D6785D">
      <w:pPr>
        <w:numPr>
          <w:ilvl w:val="0"/>
          <w:numId w:val="10"/>
        </w:numPr>
        <w:autoSpaceDE w:val="0"/>
        <w:autoSpaceDN w:val="0"/>
        <w:rPr>
          <w:rFonts w:ascii="ＭＳ 明朝" w:hAnsi="ＭＳ 明朝"/>
        </w:rPr>
      </w:pPr>
      <w:r w:rsidRPr="00496E74">
        <w:rPr>
          <w:rFonts w:ascii="ＭＳ 明朝" w:hAnsi="ＭＳ 明朝" w:hint="eastAsia"/>
        </w:rPr>
        <w:t>代表者が16歳以上の者（年度内に16歳になる者を含む。）であること</w:t>
      </w:r>
      <w:r w:rsidR="00923018" w:rsidRPr="00496E74">
        <w:rPr>
          <w:rFonts w:ascii="ＭＳ 明朝" w:hAnsi="ＭＳ 明朝" w:hint="eastAsia"/>
        </w:rPr>
        <w:t>。</w:t>
      </w:r>
    </w:p>
    <w:p w:rsidR="00BF7C81" w:rsidRDefault="004777EE" w:rsidP="00D6785D">
      <w:pPr>
        <w:numPr>
          <w:ilvl w:val="0"/>
          <w:numId w:val="10"/>
        </w:numPr>
        <w:autoSpaceDE w:val="0"/>
        <w:autoSpaceDN w:val="0"/>
        <w:rPr>
          <w:rFonts w:ascii="ＭＳ 明朝" w:hAnsi="ＭＳ 明朝"/>
        </w:rPr>
      </w:pPr>
      <w:r w:rsidRPr="00496E74">
        <w:rPr>
          <w:rFonts w:ascii="ＭＳ 明朝" w:hAnsi="ＭＳ 明朝" w:hint="eastAsia"/>
        </w:rPr>
        <w:t>法人及び労働組合にあって</w:t>
      </w:r>
      <w:r w:rsidR="009F16F6" w:rsidRPr="00496E74">
        <w:rPr>
          <w:rFonts w:ascii="ＭＳ 明朝" w:hAnsi="ＭＳ 明朝" w:hint="eastAsia"/>
        </w:rPr>
        <w:t>は、厚木市</w:t>
      </w:r>
      <w:r w:rsidRPr="00496E74">
        <w:rPr>
          <w:rFonts w:ascii="ＭＳ 明朝" w:hAnsi="ＭＳ 明朝" w:hint="eastAsia"/>
        </w:rPr>
        <w:t>内</w:t>
      </w:r>
      <w:r w:rsidR="009F16F6" w:rsidRPr="00496E74">
        <w:rPr>
          <w:rFonts w:ascii="ＭＳ 明朝" w:hAnsi="ＭＳ 明朝" w:hint="eastAsia"/>
        </w:rPr>
        <w:t>、愛川町</w:t>
      </w:r>
      <w:r w:rsidRPr="00496E74">
        <w:rPr>
          <w:rFonts w:ascii="ＭＳ 明朝" w:hAnsi="ＭＳ 明朝" w:hint="eastAsia"/>
        </w:rPr>
        <w:t>内</w:t>
      </w:r>
      <w:r w:rsidR="009F16F6" w:rsidRPr="00496E74">
        <w:rPr>
          <w:rFonts w:ascii="ＭＳ 明朝" w:hAnsi="ＭＳ 明朝" w:hint="eastAsia"/>
        </w:rPr>
        <w:t>及び清川村内に事務所</w:t>
      </w:r>
      <w:r w:rsidR="00C366D0" w:rsidRPr="00496E74">
        <w:rPr>
          <w:rFonts w:ascii="ＭＳ 明朝" w:hAnsi="ＭＳ 明朝" w:hint="eastAsia"/>
        </w:rPr>
        <w:t>又は</w:t>
      </w:r>
      <w:r w:rsidR="009F16F6" w:rsidRPr="00496E74">
        <w:rPr>
          <w:rFonts w:ascii="ＭＳ 明朝" w:hAnsi="ＭＳ 明朝" w:hint="eastAsia"/>
        </w:rPr>
        <w:t>営業所等</w:t>
      </w:r>
      <w:r w:rsidR="005F0D0B">
        <w:rPr>
          <w:rFonts w:ascii="ＭＳ 明朝" w:hAnsi="ＭＳ 明朝" w:hint="eastAsia"/>
        </w:rPr>
        <w:t>がある</w:t>
      </w:r>
    </w:p>
    <w:p w:rsidR="004F5404" w:rsidRDefault="005F0D0B" w:rsidP="009B56CB">
      <w:pPr>
        <w:autoSpaceDE w:val="0"/>
        <w:autoSpaceDN w:val="0"/>
        <w:ind w:left="225" w:firstLineChars="100" w:firstLine="210"/>
        <w:rPr>
          <w:rFonts w:ascii="ＭＳ 明朝" w:hAnsi="ＭＳ 明朝"/>
        </w:rPr>
      </w:pPr>
      <w:r>
        <w:rPr>
          <w:rFonts w:ascii="ＭＳ 明朝" w:hAnsi="ＭＳ 明朝" w:hint="eastAsia"/>
        </w:rPr>
        <w:t>こ</w:t>
      </w:r>
      <w:r w:rsidR="009F16F6" w:rsidRPr="009F16F6">
        <w:rPr>
          <w:rFonts w:ascii="ＭＳ 明朝" w:hAnsi="ＭＳ 明朝" w:hint="eastAsia"/>
        </w:rPr>
        <w:t>と</w:t>
      </w:r>
      <w:r w:rsidR="00D6785D" w:rsidRPr="009F16F6">
        <w:rPr>
          <w:rFonts w:ascii="ＭＳ 明朝" w:hAnsi="ＭＳ 明朝" w:hint="eastAsia"/>
        </w:rPr>
        <w:t>。</w:t>
      </w:r>
    </w:p>
    <w:p w:rsidR="009B56CB" w:rsidRPr="009B56CB" w:rsidRDefault="009B56CB" w:rsidP="009B56CB">
      <w:pPr>
        <w:autoSpaceDE w:val="0"/>
        <w:autoSpaceDN w:val="0"/>
        <w:ind w:left="225" w:firstLineChars="100" w:firstLine="210"/>
        <w:rPr>
          <w:rFonts w:ascii="ＭＳ 明朝" w:hAnsi="ＭＳ 明朝"/>
        </w:rPr>
      </w:pPr>
    </w:p>
    <w:p w:rsidR="00682CC8" w:rsidRPr="00832C5B" w:rsidRDefault="00ED11FE" w:rsidP="00763D95">
      <w:pPr>
        <w:autoSpaceDE w:val="0"/>
        <w:autoSpaceDN w:val="0"/>
        <w:adjustRightInd w:val="0"/>
        <w:jc w:val="left"/>
        <w:rPr>
          <w:rFonts w:ascii="ＭＳ Ｐ明朝" w:eastAsia="ＭＳ Ｐ明朝" w:hAnsi="ＭＳ Ｐ明朝"/>
          <w:b/>
          <w:color w:val="000000"/>
          <w:kern w:val="0"/>
          <w:sz w:val="24"/>
        </w:rPr>
      </w:pPr>
      <w:r w:rsidRPr="00832C5B">
        <w:rPr>
          <w:rFonts w:ascii="ＭＳ Ｐゴシック" w:eastAsia="ＭＳ Ｐゴシック" w:hAnsi="ＭＳ Ｐゴシック" w:hint="eastAsia"/>
          <w:b/>
          <w:color w:val="000000"/>
          <w:kern w:val="0"/>
          <w:sz w:val="24"/>
          <w:bdr w:val="single" w:sz="4" w:space="0" w:color="auto"/>
        </w:rPr>
        <w:t>使</w:t>
      </w:r>
      <w:r w:rsidR="00FB1122" w:rsidRPr="00832C5B">
        <w:rPr>
          <w:rFonts w:ascii="ＭＳ Ｐゴシック" w:eastAsia="ＭＳ Ｐゴシック" w:hAnsi="ＭＳ Ｐゴシック" w:hint="eastAsia"/>
          <w:b/>
          <w:color w:val="000000"/>
          <w:kern w:val="0"/>
          <w:sz w:val="24"/>
          <w:bdr w:val="single" w:sz="4" w:space="0" w:color="auto"/>
        </w:rPr>
        <w:t>用期間</w:t>
      </w:r>
      <w:r w:rsidR="00FB1122" w:rsidRPr="00832C5B">
        <w:rPr>
          <w:rFonts w:ascii="ＭＳ Ｐ明朝" w:eastAsia="ＭＳ Ｐ明朝" w:hAnsi="ＭＳ Ｐ明朝" w:hint="eastAsia"/>
          <w:b/>
          <w:color w:val="000000"/>
          <w:kern w:val="0"/>
          <w:sz w:val="24"/>
        </w:rPr>
        <w:t xml:space="preserve">　</w:t>
      </w:r>
    </w:p>
    <w:p w:rsidR="00ED11FE" w:rsidRPr="00424A1F" w:rsidRDefault="00ED11FE" w:rsidP="00682CC8">
      <w:pPr>
        <w:autoSpaceDE w:val="0"/>
        <w:autoSpaceDN w:val="0"/>
        <w:adjustRightInd w:val="0"/>
        <w:ind w:left="1318" w:hangingChars="549" w:hanging="1318"/>
        <w:jc w:val="left"/>
        <w:rPr>
          <w:rFonts w:ascii="ＭＳ 明朝" w:hAnsi="ＭＳ 明朝"/>
          <w:color w:val="000000"/>
          <w:kern w:val="0"/>
          <w:sz w:val="24"/>
        </w:rPr>
      </w:pPr>
      <w:r w:rsidRPr="00424A1F">
        <w:rPr>
          <w:rFonts w:ascii="ＭＳ 明朝" w:hAnsi="ＭＳ 明朝" w:hint="eastAsia"/>
          <w:color w:val="000000"/>
          <w:kern w:val="0"/>
          <w:sz w:val="24"/>
        </w:rPr>
        <w:t>１週間単位と</w:t>
      </w:r>
      <w:r w:rsidR="000D52C0">
        <w:rPr>
          <w:rFonts w:ascii="ＭＳ 明朝" w:hAnsi="ＭＳ 明朝" w:hint="eastAsia"/>
          <w:color w:val="000000"/>
          <w:kern w:val="0"/>
          <w:sz w:val="24"/>
        </w:rPr>
        <w:t>１</w:t>
      </w:r>
      <w:r w:rsidRPr="00424A1F">
        <w:rPr>
          <w:rFonts w:ascii="ＭＳ 明朝" w:hAnsi="ＭＳ 明朝" w:hint="eastAsia"/>
          <w:color w:val="000000"/>
          <w:kern w:val="0"/>
          <w:sz w:val="24"/>
        </w:rPr>
        <w:t>日単位の貸出があります。</w:t>
      </w:r>
    </w:p>
    <w:p w:rsidR="00FB1122" w:rsidRPr="00424A1F" w:rsidRDefault="000D52C0" w:rsidP="00682CC8">
      <w:pPr>
        <w:autoSpaceDE w:val="0"/>
        <w:autoSpaceDN w:val="0"/>
        <w:adjustRightInd w:val="0"/>
        <w:jc w:val="left"/>
        <w:rPr>
          <w:rFonts w:ascii="ＭＳ 明朝" w:hAnsi="ＭＳ 明朝"/>
          <w:color w:val="000000"/>
          <w:kern w:val="0"/>
          <w:sz w:val="24"/>
        </w:rPr>
      </w:pPr>
      <w:r>
        <w:rPr>
          <w:rFonts w:ascii="ＭＳ 明朝" w:hAnsi="ＭＳ 明朝" w:hint="eastAsia"/>
          <w:color w:val="000000"/>
          <w:kern w:val="0"/>
          <w:sz w:val="24"/>
        </w:rPr>
        <w:t>１</w:t>
      </w:r>
      <w:r w:rsidR="00E31A14" w:rsidRPr="00424A1F">
        <w:rPr>
          <w:rFonts w:ascii="ＭＳ 明朝" w:hAnsi="ＭＳ 明朝" w:hint="eastAsia"/>
          <w:color w:val="000000"/>
          <w:kern w:val="0"/>
          <w:sz w:val="24"/>
        </w:rPr>
        <w:t>週間単位の貸出</w:t>
      </w:r>
      <w:r w:rsidR="00ED11FE" w:rsidRPr="00424A1F">
        <w:rPr>
          <w:rFonts w:ascii="ＭＳ 明朝" w:hAnsi="ＭＳ 明朝" w:hint="eastAsia"/>
          <w:color w:val="000000"/>
          <w:kern w:val="0"/>
          <w:sz w:val="24"/>
        </w:rPr>
        <w:t>は</w:t>
      </w:r>
      <w:r w:rsidR="00FB1122" w:rsidRPr="00424A1F">
        <w:rPr>
          <w:rFonts w:ascii="ＭＳ 明朝" w:hAnsi="ＭＳ 明朝" w:hint="eastAsia"/>
          <w:color w:val="000000"/>
          <w:kern w:val="0"/>
          <w:sz w:val="24"/>
        </w:rPr>
        <w:t>、</w:t>
      </w:r>
      <w:r w:rsidR="00244CAA" w:rsidRPr="00424A1F">
        <w:rPr>
          <w:rFonts w:ascii="ＭＳ 明朝" w:hAnsi="ＭＳ 明朝" w:hint="eastAsia"/>
          <w:color w:val="000000"/>
          <w:kern w:val="0"/>
          <w:sz w:val="24"/>
        </w:rPr>
        <w:t>水曜日から翌週の火</w:t>
      </w:r>
      <w:r w:rsidR="00FB1122" w:rsidRPr="00424A1F">
        <w:rPr>
          <w:rFonts w:ascii="ＭＳ 明朝" w:hAnsi="ＭＳ 明朝" w:hint="eastAsia"/>
          <w:color w:val="000000"/>
          <w:kern w:val="0"/>
          <w:sz w:val="24"/>
        </w:rPr>
        <w:t>曜日まで</w:t>
      </w:r>
      <w:r w:rsidR="00ED11FE" w:rsidRPr="00424A1F">
        <w:rPr>
          <w:rFonts w:ascii="ＭＳ 明朝" w:hAnsi="ＭＳ 明朝" w:hint="eastAsia"/>
          <w:color w:val="000000"/>
          <w:kern w:val="0"/>
          <w:sz w:val="24"/>
        </w:rPr>
        <w:t>で</w:t>
      </w:r>
      <w:r w:rsidR="00FB1122" w:rsidRPr="00424A1F">
        <w:rPr>
          <w:rFonts w:ascii="ＭＳ 明朝" w:hAnsi="ＭＳ 明朝" w:hint="eastAsia"/>
          <w:color w:val="000000"/>
          <w:kern w:val="0"/>
          <w:sz w:val="24"/>
        </w:rPr>
        <w:t>す。</w:t>
      </w:r>
    </w:p>
    <w:p w:rsidR="008629B6" w:rsidRPr="00832C5B" w:rsidRDefault="008B060B" w:rsidP="008629B6">
      <w:pPr>
        <w:rPr>
          <w:color w:val="000000"/>
          <w:sz w:val="24"/>
          <w:bdr w:val="single" w:sz="4" w:space="0" w:color="auto"/>
        </w:rPr>
      </w:pPr>
      <w:r w:rsidRPr="00832C5B">
        <w:rPr>
          <w:rFonts w:ascii="ＭＳ Ｐ明朝" w:eastAsia="ＭＳ Ｐ明朝" w:hAnsi="ＭＳ Ｐ明朝" w:hint="eastAsia"/>
          <w:color w:val="000000"/>
          <w:sz w:val="24"/>
        </w:rPr>
        <w:t xml:space="preserve">　　　　　</w:t>
      </w:r>
    </w:p>
    <w:p w:rsidR="008629B6" w:rsidRPr="00832C5B" w:rsidRDefault="008629B6" w:rsidP="008629B6">
      <w:pPr>
        <w:rPr>
          <w:rFonts w:ascii="ＭＳ Ｐゴシック" w:eastAsia="ＭＳ Ｐゴシック" w:hAnsi="ＭＳ Ｐゴシック"/>
          <w:b/>
          <w:color w:val="000000"/>
          <w:sz w:val="24"/>
          <w:bdr w:val="single" w:sz="4" w:space="0" w:color="auto"/>
        </w:rPr>
      </w:pPr>
      <w:r w:rsidRPr="00832C5B">
        <w:rPr>
          <w:rFonts w:ascii="ＭＳ Ｐゴシック" w:eastAsia="ＭＳ Ｐゴシック" w:hAnsi="ＭＳ Ｐゴシック" w:hint="eastAsia"/>
          <w:b/>
          <w:color w:val="000000"/>
          <w:sz w:val="24"/>
          <w:bdr w:val="single" w:sz="4" w:space="0" w:color="auto"/>
        </w:rPr>
        <w:t>申込時期</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各区分の受付開始時期は下の表のとおりです。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2868"/>
        <w:gridCol w:w="3893"/>
      </w:tblGrid>
      <w:tr w:rsidR="008629B6" w:rsidRPr="00832C5B" w:rsidTr="00BF7C81">
        <w:tc>
          <w:tcPr>
            <w:tcW w:w="2900" w:type="dxa"/>
            <w:shd w:val="clear" w:color="auto" w:fill="auto"/>
          </w:tcPr>
          <w:p w:rsidR="008629B6" w:rsidRPr="00832C5B" w:rsidRDefault="008629B6" w:rsidP="00D000A5">
            <w:pPr>
              <w:jc w:val="center"/>
              <w:rPr>
                <w:color w:val="000000"/>
                <w:sz w:val="24"/>
              </w:rPr>
            </w:pPr>
            <w:r w:rsidRPr="00832C5B">
              <w:rPr>
                <w:rFonts w:hint="eastAsia"/>
                <w:color w:val="000000"/>
                <w:sz w:val="24"/>
              </w:rPr>
              <w:t>区分（市内・市外）</w:t>
            </w:r>
          </w:p>
        </w:tc>
        <w:tc>
          <w:tcPr>
            <w:tcW w:w="2901" w:type="dxa"/>
            <w:shd w:val="clear" w:color="auto" w:fill="auto"/>
          </w:tcPr>
          <w:p w:rsidR="008629B6" w:rsidRPr="00832C5B" w:rsidRDefault="008629B6" w:rsidP="00D000A5">
            <w:pPr>
              <w:jc w:val="center"/>
              <w:rPr>
                <w:color w:val="000000"/>
                <w:sz w:val="24"/>
              </w:rPr>
            </w:pPr>
            <w:r w:rsidRPr="00832C5B">
              <w:rPr>
                <w:rFonts w:hint="eastAsia"/>
                <w:color w:val="000000"/>
                <w:sz w:val="24"/>
              </w:rPr>
              <w:t>区分（使用期間）</w:t>
            </w:r>
          </w:p>
        </w:tc>
        <w:tc>
          <w:tcPr>
            <w:tcW w:w="3946" w:type="dxa"/>
            <w:shd w:val="clear" w:color="auto" w:fill="auto"/>
          </w:tcPr>
          <w:p w:rsidR="008629B6" w:rsidRPr="00832C5B" w:rsidRDefault="008629B6" w:rsidP="00D000A5">
            <w:pPr>
              <w:jc w:val="center"/>
              <w:rPr>
                <w:color w:val="000000"/>
                <w:sz w:val="24"/>
              </w:rPr>
            </w:pPr>
            <w:r w:rsidRPr="00832C5B">
              <w:rPr>
                <w:rFonts w:hint="eastAsia"/>
                <w:color w:val="000000"/>
                <w:sz w:val="24"/>
              </w:rPr>
              <w:t>受付開始時期</w:t>
            </w:r>
          </w:p>
        </w:tc>
      </w:tr>
      <w:tr w:rsidR="008629B6" w:rsidRPr="00832C5B" w:rsidTr="00BF7C81">
        <w:tc>
          <w:tcPr>
            <w:tcW w:w="2900" w:type="dxa"/>
            <w:vMerge w:val="restart"/>
            <w:shd w:val="clear" w:color="auto" w:fill="auto"/>
            <w:vAlign w:val="center"/>
          </w:tcPr>
          <w:p w:rsidR="008629B6" w:rsidRPr="00832C5B" w:rsidRDefault="008629B6" w:rsidP="00BF7C81">
            <w:pPr>
              <w:jc w:val="center"/>
              <w:rPr>
                <w:color w:val="000000"/>
                <w:sz w:val="24"/>
              </w:rPr>
            </w:pPr>
            <w:r w:rsidRPr="00832C5B">
              <w:rPr>
                <w:rFonts w:hint="eastAsia"/>
                <w:color w:val="000000"/>
                <w:sz w:val="24"/>
              </w:rPr>
              <w:t>市内</w:t>
            </w:r>
          </w:p>
        </w:tc>
        <w:tc>
          <w:tcPr>
            <w:tcW w:w="2901" w:type="dxa"/>
            <w:shd w:val="clear" w:color="auto" w:fill="auto"/>
            <w:vAlign w:val="center"/>
          </w:tcPr>
          <w:p w:rsidR="008629B6" w:rsidRPr="00832C5B" w:rsidRDefault="008629B6" w:rsidP="00BF7C81">
            <w:pPr>
              <w:jc w:val="center"/>
              <w:rPr>
                <w:color w:val="000000"/>
                <w:sz w:val="24"/>
              </w:rPr>
            </w:pPr>
            <w:r w:rsidRPr="00832C5B">
              <w:rPr>
                <w:rFonts w:hint="eastAsia"/>
                <w:color w:val="000000"/>
                <w:sz w:val="24"/>
              </w:rPr>
              <w:t>１週間</w:t>
            </w:r>
          </w:p>
        </w:tc>
        <w:tc>
          <w:tcPr>
            <w:tcW w:w="3946" w:type="dxa"/>
            <w:shd w:val="clear" w:color="auto" w:fill="auto"/>
          </w:tcPr>
          <w:p w:rsidR="00BF7C81" w:rsidRPr="007B1286" w:rsidRDefault="008629B6" w:rsidP="008629B6">
            <w:pPr>
              <w:rPr>
                <w:rFonts w:asciiTheme="minorEastAsia" w:eastAsiaTheme="minorEastAsia" w:hAnsiTheme="minorEastAsia"/>
                <w:sz w:val="24"/>
              </w:rPr>
            </w:pPr>
            <w:r w:rsidRPr="007B1286">
              <w:rPr>
                <w:rFonts w:asciiTheme="minorEastAsia" w:eastAsiaTheme="minorEastAsia" w:hAnsiTheme="minorEastAsia" w:hint="eastAsia"/>
                <w:sz w:val="24"/>
              </w:rPr>
              <w:t>使用日の属する月の12</w:t>
            </w:r>
            <w:r w:rsidR="00E23709" w:rsidRPr="007B1286">
              <w:rPr>
                <w:rFonts w:asciiTheme="minorEastAsia" w:eastAsiaTheme="minorEastAsia" w:hAnsiTheme="minorEastAsia" w:hint="eastAsia"/>
                <w:sz w:val="24"/>
              </w:rPr>
              <w:t>箇月</w:t>
            </w:r>
            <w:r w:rsidRPr="007B1286">
              <w:rPr>
                <w:rFonts w:asciiTheme="minorEastAsia" w:eastAsiaTheme="minorEastAsia" w:hAnsiTheme="minorEastAsia" w:hint="eastAsia"/>
                <w:sz w:val="24"/>
              </w:rPr>
              <w:t>前の</w:t>
            </w:r>
          </w:p>
          <w:p w:rsidR="008629B6" w:rsidRPr="007B1286" w:rsidRDefault="008629B6" w:rsidP="008629B6">
            <w:pPr>
              <w:rPr>
                <w:rFonts w:asciiTheme="minorEastAsia" w:eastAsiaTheme="minorEastAsia" w:hAnsiTheme="minorEastAsia"/>
                <w:sz w:val="24"/>
              </w:rPr>
            </w:pPr>
            <w:r w:rsidRPr="007B1286">
              <w:rPr>
                <w:rFonts w:asciiTheme="minorEastAsia" w:eastAsiaTheme="minorEastAsia" w:hAnsiTheme="minorEastAsia" w:hint="eastAsia"/>
                <w:sz w:val="24"/>
              </w:rPr>
              <w:t>初日から</w:t>
            </w:r>
          </w:p>
        </w:tc>
      </w:tr>
      <w:tr w:rsidR="008629B6" w:rsidRPr="00832C5B" w:rsidTr="00BF7C81">
        <w:tc>
          <w:tcPr>
            <w:tcW w:w="2900" w:type="dxa"/>
            <w:vMerge/>
            <w:shd w:val="clear" w:color="auto" w:fill="auto"/>
            <w:vAlign w:val="center"/>
          </w:tcPr>
          <w:p w:rsidR="008629B6" w:rsidRPr="00832C5B" w:rsidRDefault="008629B6" w:rsidP="00BF7C81">
            <w:pPr>
              <w:jc w:val="center"/>
              <w:rPr>
                <w:color w:val="000000"/>
                <w:sz w:val="24"/>
              </w:rPr>
            </w:pPr>
          </w:p>
        </w:tc>
        <w:tc>
          <w:tcPr>
            <w:tcW w:w="2901" w:type="dxa"/>
            <w:shd w:val="clear" w:color="auto" w:fill="auto"/>
            <w:vAlign w:val="center"/>
          </w:tcPr>
          <w:p w:rsidR="008629B6" w:rsidRPr="00832C5B" w:rsidRDefault="008629B6" w:rsidP="00BF7C81">
            <w:pPr>
              <w:jc w:val="center"/>
              <w:rPr>
                <w:color w:val="000000"/>
                <w:sz w:val="24"/>
              </w:rPr>
            </w:pPr>
            <w:r w:rsidRPr="00832C5B">
              <w:rPr>
                <w:rFonts w:hint="eastAsia"/>
                <w:color w:val="000000"/>
                <w:sz w:val="24"/>
              </w:rPr>
              <w:t>１日</w:t>
            </w:r>
          </w:p>
        </w:tc>
        <w:tc>
          <w:tcPr>
            <w:tcW w:w="3946" w:type="dxa"/>
            <w:shd w:val="clear" w:color="auto" w:fill="auto"/>
          </w:tcPr>
          <w:p w:rsidR="00BF7C81" w:rsidRPr="007B1286" w:rsidRDefault="00E23709" w:rsidP="008629B6">
            <w:pPr>
              <w:rPr>
                <w:rFonts w:asciiTheme="minorEastAsia" w:eastAsiaTheme="minorEastAsia" w:hAnsiTheme="minorEastAsia"/>
                <w:sz w:val="24"/>
              </w:rPr>
            </w:pPr>
            <w:r w:rsidRPr="007B1286">
              <w:rPr>
                <w:rFonts w:asciiTheme="minorEastAsia" w:eastAsiaTheme="minorEastAsia" w:hAnsiTheme="minorEastAsia" w:hint="eastAsia"/>
                <w:sz w:val="24"/>
              </w:rPr>
              <w:t>使用日の属する月の２箇月</w:t>
            </w:r>
            <w:r w:rsidR="008629B6" w:rsidRPr="007B1286">
              <w:rPr>
                <w:rFonts w:asciiTheme="minorEastAsia" w:eastAsiaTheme="minorEastAsia" w:hAnsiTheme="minorEastAsia" w:hint="eastAsia"/>
                <w:sz w:val="24"/>
              </w:rPr>
              <w:t>前の</w:t>
            </w:r>
          </w:p>
          <w:p w:rsidR="008629B6" w:rsidRPr="007B1286" w:rsidRDefault="008629B6" w:rsidP="008629B6">
            <w:pPr>
              <w:rPr>
                <w:rFonts w:asciiTheme="minorEastAsia" w:eastAsiaTheme="minorEastAsia" w:hAnsiTheme="minorEastAsia"/>
                <w:sz w:val="24"/>
              </w:rPr>
            </w:pPr>
            <w:r w:rsidRPr="007B1286">
              <w:rPr>
                <w:rFonts w:asciiTheme="minorEastAsia" w:eastAsiaTheme="minorEastAsia" w:hAnsiTheme="minorEastAsia" w:hint="eastAsia"/>
                <w:sz w:val="24"/>
              </w:rPr>
              <w:t>初日から</w:t>
            </w:r>
          </w:p>
        </w:tc>
      </w:tr>
      <w:tr w:rsidR="008629B6" w:rsidRPr="00832C5B" w:rsidTr="00BF7C81">
        <w:tc>
          <w:tcPr>
            <w:tcW w:w="2900" w:type="dxa"/>
            <w:vMerge w:val="restart"/>
            <w:shd w:val="clear" w:color="auto" w:fill="auto"/>
            <w:vAlign w:val="center"/>
          </w:tcPr>
          <w:p w:rsidR="008629B6" w:rsidRPr="00832C5B" w:rsidRDefault="008629B6" w:rsidP="00BF7C81">
            <w:pPr>
              <w:jc w:val="center"/>
              <w:rPr>
                <w:color w:val="000000"/>
                <w:sz w:val="24"/>
              </w:rPr>
            </w:pPr>
            <w:r w:rsidRPr="00832C5B">
              <w:rPr>
                <w:rFonts w:hint="eastAsia"/>
                <w:color w:val="000000"/>
                <w:sz w:val="24"/>
              </w:rPr>
              <w:t>市外</w:t>
            </w:r>
          </w:p>
        </w:tc>
        <w:tc>
          <w:tcPr>
            <w:tcW w:w="2901" w:type="dxa"/>
            <w:shd w:val="clear" w:color="auto" w:fill="auto"/>
            <w:vAlign w:val="center"/>
          </w:tcPr>
          <w:p w:rsidR="008629B6" w:rsidRPr="00832C5B" w:rsidRDefault="008629B6" w:rsidP="00BF7C81">
            <w:pPr>
              <w:jc w:val="center"/>
              <w:rPr>
                <w:color w:val="000000"/>
                <w:sz w:val="24"/>
              </w:rPr>
            </w:pPr>
            <w:r w:rsidRPr="00832C5B">
              <w:rPr>
                <w:rFonts w:hint="eastAsia"/>
                <w:color w:val="000000"/>
                <w:sz w:val="24"/>
              </w:rPr>
              <w:t>１週間</w:t>
            </w:r>
          </w:p>
        </w:tc>
        <w:tc>
          <w:tcPr>
            <w:tcW w:w="3946" w:type="dxa"/>
            <w:shd w:val="clear" w:color="auto" w:fill="auto"/>
          </w:tcPr>
          <w:p w:rsidR="00BF7C81" w:rsidRPr="007B1286" w:rsidRDefault="008629B6" w:rsidP="008629B6">
            <w:pPr>
              <w:rPr>
                <w:rFonts w:asciiTheme="minorEastAsia" w:eastAsiaTheme="minorEastAsia" w:hAnsiTheme="minorEastAsia"/>
                <w:sz w:val="24"/>
              </w:rPr>
            </w:pPr>
            <w:r w:rsidRPr="007B1286">
              <w:rPr>
                <w:rFonts w:asciiTheme="minorEastAsia" w:eastAsiaTheme="minorEastAsia" w:hAnsiTheme="minorEastAsia" w:hint="eastAsia"/>
                <w:sz w:val="24"/>
              </w:rPr>
              <w:t>使用日の属する月の11</w:t>
            </w:r>
            <w:r w:rsidR="00E23709" w:rsidRPr="007B1286">
              <w:rPr>
                <w:rFonts w:asciiTheme="minorEastAsia" w:eastAsiaTheme="minorEastAsia" w:hAnsiTheme="minorEastAsia" w:hint="eastAsia"/>
                <w:sz w:val="24"/>
              </w:rPr>
              <w:t>箇月</w:t>
            </w:r>
            <w:r w:rsidRPr="007B1286">
              <w:rPr>
                <w:rFonts w:asciiTheme="minorEastAsia" w:eastAsiaTheme="minorEastAsia" w:hAnsiTheme="minorEastAsia" w:hint="eastAsia"/>
                <w:sz w:val="24"/>
              </w:rPr>
              <w:t>前の</w:t>
            </w:r>
          </w:p>
          <w:p w:rsidR="008629B6" w:rsidRPr="007B1286" w:rsidRDefault="008629B6" w:rsidP="008629B6">
            <w:pPr>
              <w:rPr>
                <w:rFonts w:asciiTheme="minorEastAsia" w:eastAsiaTheme="minorEastAsia" w:hAnsiTheme="minorEastAsia"/>
                <w:sz w:val="24"/>
              </w:rPr>
            </w:pPr>
            <w:r w:rsidRPr="007B1286">
              <w:rPr>
                <w:rFonts w:asciiTheme="minorEastAsia" w:eastAsiaTheme="minorEastAsia" w:hAnsiTheme="minorEastAsia" w:hint="eastAsia"/>
                <w:sz w:val="24"/>
              </w:rPr>
              <w:t>初日から</w:t>
            </w:r>
          </w:p>
        </w:tc>
      </w:tr>
      <w:tr w:rsidR="008629B6" w:rsidRPr="00832C5B" w:rsidTr="00BF7C81">
        <w:tc>
          <w:tcPr>
            <w:tcW w:w="2900" w:type="dxa"/>
            <w:vMerge/>
            <w:shd w:val="clear" w:color="auto" w:fill="auto"/>
            <w:vAlign w:val="center"/>
          </w:tcPr>
          <w:p w:rsidR="008629B6" w:rsidRPr="00832C5B" w:rsidRDefault="008629B6" w:rsidP="00BF7C81">
            <w:pPr>
              <w:jc w:val="center"/>
              <w:rPr>
                <w:color w:val="000000"/>
                <w:sz w:val="24"/>
              </w:rPr>
            </w:pPr>
          </w:p>
        </w:tc>
        <w:tc>
          <w:tcPr>
            <w:tcW w:w="2901" w:type="dxa"/>
            <w:shd w:val="clear" w:color="auto" w:fill="auto"/>
            <w:vAlign w:val="center"/>
          </w:tcPr>
          <w:p w:rsidR="008629B6" w:rsidRPr="00832C5B" w:rsidRDefault="008629B6" w:rsidP="00BF7C81">
            <w:pPr>
              <w:jc w:val="center"/>
              <w:rPr>
                <w:color w:val="000000"/>
                <w:sz w:val="24"/>
              </w:rPr>
            </w:pPr>
            <w:r w:rsidRPr="00832C5B">
              <w:rPr>
                <w:rFonts w:hint="eastAsia"/>
                <w:color w:val="000000"/>
                <w:sz w:val="24"/>
              </w:rPr>
              <w:t>１日</w:t>
            </w:r>
          </w:p>
        </w:tc>
        <w:tc>
          <w:tcPr>
            <w:tcW w:w="3946" w:type="dxa"/>
            <w:shd w:val="clear" w:color="auto" w:fill="auto"/>
          </w:tcPr>
          <w:p w:rsidR="00BF7C81" w:rsidRPr="007B1286" w:rsidRDefault="00E23709" w:rsidP="008629B6">
            <w:pPr>
              <w:rPr>
                <w:rFonts w:asciiTheme="minorEastAsia" w:eastAsiaTheme="minorEastAsia" w:hAnsiTheme="minorEastAsia"/>
                <w:sz w:val="24"/>
              </w:rPr>
            </w:pPr>
            <w:r w:rsidRPr="007B1286">
              <w:rPr>
                <w:rFonts w:asciiTheme="minorEastAsia" w:eastAsiaTheme="minorEastAsia" w:hAnsiTheme="minorEastAsia" w:hint="eastAsia"/>
                <w:sz w:val="24"/>
              </w:rPr>
              <w:t>使用日の属する月の２箇月</w:t>
            </w:r>
            <w:r w:rsidR="008629B6" w:rsidRPr="007B1286">
              <w:rPr>
                <w:rFonts w:asciiTheme="minorEastAsia" w:eastAsiaTheme="minorEastAsia" w:hAnsiTheme="minorEastAsia" w:hint="eastAsia"/>
                <w:sz w:val="24"/>
              </w:rPr>
              <w:t>前の</w:t>
            </w:r>
          </w:p>
          <w:p w:rsidR="008629B6" w:rsidRPr="007B1286" w:rsidRDefault="008629B6" w:rsidP="008629B6">
            <w:pPr>
              <w:rPr>
                <w:rFonts w:asciiTheme="minorEastAsia" w:eastAsiaTheme="minorEastAsia" w:hAnsiTheme="minorEastAsia"/>
                <w:sz w:val="24"/>
              </w:rPr>
            </w:pPr>
            <w:r w:rsidRPr="007B1286">
              <w:rPr>
                <w:rFonts w:asciiTheme="minorEastAsia" w:eastAsiaTheme="minorEastAsia" w:hAnsiTheme="minorEastAsia" w:hint="eastAsia"/>
                <w:sz w:val="24"/>
              </w:rPr>
              <w:t>初日から</w:t>
            </w:r>
          </w:p>
        </w:tc>
      </w:tr>
    </w:tbl>
    <w:p w:rsidR="00B95052" w:rsidRPr="00424A1F" w:rsidRDefault="008629B6" w:rsidP="008629B6">
      <w:pPr>
        <w:rPr>
          <w:rFonts w:ascii="ＭＳ 明朝" w:hAnsi="ＭＳ 明朝"/>
          <w:color w:val="000000"/>
          <w:sz w:val="24"/>
        </w:rPr>
      </w:pPr>
      <w:r w:rsidRPr="00424A1F">
        <w:rPr>
          <w:rFonts w:ascii="ＭＳ 明朝" w:hAnsi="ＭＳ 明朝" w:hint="eastAsia"/>
          <w:color w:val="000000"/>
          <w:sz w:val="24"/>
        </w:rPr>
        <w:t>※営利を目的とする使用（入場料等の徴収、商品の展示</w:t>
      </w:r>
      <w:r w:rsidR="00CF200E" w:rsidRPr="00424A1F">
        <w:rPr>
          <w:rFonts w:ascii="ＭＳ 明朝" w:hAnsi="ＭＳ 明朝" w:hint="eastAsia"/>
          <w:color w:val="000000"/>
          <w:sz w:val="24"/>
        </w:rPr>
        <w:t>また</w:t>
      </w:r>
      <w:r w:rsidRPr="00424A1F">
        <w:rPr>
          <w:rFonts w:ascii="ＭＳ 明朝" w:hAnsi="ＭＳ 明朝" w:hint="eastAsia"/>
          <w:color w:val="000000"/>
          <w:sz w:val="24"/>
        </w:rPr>
        <w:t>は販売）の場合は、</w:t>
      </w:r>
      <w:r w:rsidR="000B03DE">
        <w:rPr>
          <w:rFonts w:ascii="ＭＳ 明朝" w:hAnsi="ＭＳ 明朝" w:hint="eastAsia"/>
          <w:color w:val="000000"/>
          <w:sz w:val="24"/>
        </w:rPr>
        <w:t>各区分の</w:t>
      </w:r>
    </w:p>
    <w:p w:rsidR="008629B6" w:rsidRPr="00424A1F" w:rsidRDefault="008629B6" w:rsidP="000B03DE">
      <w:pPr>
        <w:ind w:firstLineChars="100" w:firstLine="240"/>
        <w:rPr>
          <w:rFonts w:ascii="ＭＳ 明朝" w:hAnsi="ＭＳ 明朝"/>
          <w:color w:val="000000"/>
          <w:sz w:val="24"/>
        </w:rPr>
      </w:pPr>
      <w:r w:rsidRPr="00424A1F">
        <w:rPr>
          <w:rFonts w:ascii="ＭＳ 明朝" w:hAnsi="ＭＳ 明朝" w:hint="eastAsia"/>
          <w:color w:val="000000"/>
          <w:sz w:val="24"/>
        </w:rPr>
        <w:t>受付初日の翌日からの受付となります。</w:t>
      </w:r>
    </w:p>
    <w:p w:rsidR="008629B6" w:rsidRPr="00832C5B" w:rsidRDefault="008629B6" w:rsidP="008629B6">
      <w:pPr>
        <w:rPr>
          <w:color w:val="000000"/>
          <w:sz w:val="24"/>
        </w:rPr>
      </w:pPr>
    </w:p>
    <w:p w:rsidR="008629B6" w:rsidRPr="00832C5B" w:rsidRDefault="008629B6" w:rsidP="008629B6">
      <w:pPr>
        <w:rPr>
          <w:rFonts w:ascii="ＭＳ Ｐゴシック" w:eastAsia="ＭＳ Ｐゴシック" w:hAnsi="ＭＳ Ｐゴシック"/>
          <w:b/>
          <w:color w:val="000000"/>
          <w:sz w:val="24"/>
          <w:bdr w:val="single" w:sz="4" w:space="0" w:color="auto"/>
        </w:rPr>
      </w:pPr>
      <w:r w:rsidRPr="00832C5B">
        <w:rPr>
          <w:rFonts w:ascii="ＭＳ Ｐゴシック" w:eastAsia="ＭＳ Ｐゴシック" w:hAnsi="ＭＳ Ｐゴシック" w:hint="eastAsia"/>
          <w:b/>
          <w:color w:val="000000"/>
          <w:sz w:val="24"/>
          <w:bdr w:val="single" w:sz="4" w:space="0" w:color="auto"/>
        </w:rPr>
        <w:t>受付抽選会</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毎月１日（休館日にあたる場合は次の開館日）に、受付抽選会を開催します。</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＜受付抽選会手順＞</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午前９時から</w:t>
      </w:r>
      <w:r w:rsidR="000D52C0">
        <w:rPr>
          <w:rFonts w:ascii="ＭＳ 明朝" w:hAnsi="ＭＳ 明朝" w:hint="eastAsia"/>
          <w:color w:val="000000"/>
          <w:sz w:val="24"/>
        </w:rPr>
        <w:t>10</w:t>
      </w:r>
      <w:r w:rsidR="00231F0A" w:rsidRPr="00424A1F">
        <w:rPr>
          <w:rFonts w:ascii="ＭＳ 明朝" w:hAnsi="ＭＳ 明朝" w:hint="eastAsia"/>
          <w:color w:val="000000"/>
          <w:sz w:val="24"/>
        </w:rPr>
        <w:t>時</w:t>
      </w:r>
      <w:r w:rsidR="008A1ECC">
        <w:rPr>
          <w:rFonts w:ascii="ＭＳ 明朝" w:hAnsi="ＭＳ 明朝" w:hint="eastAsia"/>
          <w:color w:val="000000"/>
          <w:sz w:val="24"/>
        </w:rPr>
        <w:t>まで</w:t>
      </w:r>
      <w:r w:rsidR="00231F0A" w:rsidRPr="00424A1F">
        <w:rPr>
          <w:rFonts w:ascii="ＭＳ 明朝" w:hAnsi="ＭＳ 明朝" w:hint="eastAsia"/>
          <w:color w:val="000000"/>
          <w:sz w:val="24"/>
        </w:rPr>
        <w:t xml:space="preserve">　申し込み、</w:t>
      </w:r>
      <w:r w:rsidRPr="00424A1F">
        <w:rPr>
          <w:rFonts w:ascii="ＭＳ 明朝" w:hAnsi="ＭＳ 明朝" w:hint="eastAsia"/>
          <w:color w:val="000000"/>
          <w:sz w:val="24"/>
        </w:rPr>
        <w:t>書類の提出</w:t>
      </w:r>
    </w:p>
    <w:p w:rsidR="00BF7C81" w:rsidRDefault="000D52C0" w:rsidP="00231F0A">
      <w:pPr>
        <w:ind w:left="2400" w:hangingChars="1000" w:hanging="2400"/>
        <w:rPr>
          <w:rFonts w:ascii="ＭＳ 明朝" w:hAnsi="ＭＳ 明朝"/>
          <w:color w:val="000000"/>
          <w:sz w:val="24"/>
        </w:rPr>
      </w:pPr>
      <w:r>
        <w:rPr>
          <w:rFonts w:ascii="ＭＳ 明朝" w:hAnsi="ＭＳ 明朝" w:hint="eastAsia"/>
          <w:color w:val="000000"/>
          <w:sz w:val="24"/>
        </w:rPr>
        <w:t>午前10</w:t>
      </w:r>
      <w:r w:rsidR="008629B6" w:rsidRPr="00424A1F">
        <w:rPr>
          <w:rFonts w:ascii="ＭＳ 明朝" w:hAnsi="ＭＳ 明朝" w:hint="eastAsia"/>
          <w:color w:val="000000"/>
          <w:sz w:val="24"/>
        </w:rPr>
        <w:t xml:space="preserve">時から　</w:t>
      </w:r>
      <w:r w:rsidR="00231F0A" w:rsidRPr="00424A1F">
        <w:rPr>
          <w:rFonts w:ascii="ＭＳ 明朝" w:hAnsi="ＭＳ 明朝" w:hint="eastAsia"/>
          <w:color w:val="000000"/>
          <w:sz w:val="24"/>
        </w:rPr>
        <w:t xml:space="preserve">　　</w:t>
      </w:r>
      <w:r w:rsidR="008A1ECC">
        <w:rPr>
          <w:rFonts w:ascii="ＭＳ 明朝" w:hAnsi="ＭＳ 明朝" w:hint="eastAsia"/>
          <w:color w:val="000000"/>
          <w:sz w:val="24"/>
        </w:rPr>
        <w:t xml:space="preserve">　  </w:t>
      </w:r>
      <w:r w:rsidR="008629B6" w:rsidRPr="00424A1F">
        <w:rPr>
          <w:rFonts w:ascii="ＭＳ 明朝" w:hAnsi="ＭＳ 明朝" w:hint="eastAsia"/>
          <w:color w:val="000000"/>
          <w:sz w:val="24"/>
        </w:rPr>
        <w:t>抽選</w:t>
      </w:r>
      <w:r w:rsidR="00763E3A" w:rsidRPr="00424A1F">
        <w:rPr>
          <w:rFonts w:ascii="ＭＳ 明朝" w:hAnsi="ＭＳ 明朝" w:hint="eastAsia"/>
          <w:color w:val="000000"/>
          <w:sz w:val="24"/>
        </w:rPr>
        <w:t>、</w:t>
      </w:r>
      <w:r w:rsidR="00231F0A" w:rsidRPr="00424A1F">
        <w:rPr>
          <w:rFonts w:ascii="ＭＳ 明朝" w:hAnsi="ＭＳ 明朝" w:hint="eastAsia"/>
          <w:color w:val="000000"/>
          <w:sz w:val="24"/>
        </w:rPr>
        <w:t>利用の説明、</w:t>
      </w:r>
      <w:r w:rsidR="008629B6" w:rsidRPr="00424A1F">
        <w:rPr>
          <w:rFonts w:ascii="ＭＳ 明朝" w:hAnsi="ＭＳ 明朝" w:hint="eastAsia"/>
          <w:color w:val="000000"/>
          <w:sz w:val="24"/>
        </w:rPr>
        <w:t>書類のお渡し</w:t>
      </w:r>
      <w:r w:rsidR="005F0D0B">
        <w:rPr>
          <w:rFonts w:ascii="ＭＳ 明朝" w:hAnsi="ＭＳ 明朝" w:hint="eastAsia"/>
          <w:color w:val="000000"/>
          <w:sz w:val="24"/>
        </w:rPr>
        <w:t>（使用上のきまり、打合せ書、</w:t>
      </w:r>
    </w:p>
    <w:p w:rsidR="008629B6" w:rsidRPr="00424A1F" w:rsidRDefault="005F0D0B" w:rsidP="008A1ECC">
      <w:pPr>
        <w:ind w:leftChars="1000" w:left="2100" w:firstLineChars="300" w:firstLine="720"/>
        <w:rPr>
          <w:rFonts w:ascii="ＭＳ 明朝" w:hAnsi="ＭＳ 明朝"/>
          <w:color w:val="000000"/>
          <w:sz w:val="24"/>
        </w:rPr>
      </w:pPr>
      <w:r>
        <w:rPr>
          <w:rFonts w:ascii="ＭＳ 明朝" w:hAnsi="ＭＳ 明朝" w:hint="eastAsia"/>
          <w:color w:val="000000"/>
          <w:sz w:val="24"/>
        </w:rPr>
        <w:t>レイ</w:t>
      </w:r>
      <w:r w:rsidR="00231F0A" w:rsidRPr="00424A1F">
        <w:rPr>
          <w:rFonts w:ascii="ＭＳ 明朝" w:hAnsi="ＭＳ 明朝" w:hint="eastAsia"/>
          <w:color w:val="000000"/>
          <w:sz w:val="24"/>
        </w:rPr>
        <w:t>アウト図、提出ポスター等一覧）</w:t>
      </w:r>
    </w:p>
    <w:p w:rsidR="008A2CB4" w:rsidRPr="00832C5B" w:rsidRDefault="008A2CB4" w:rsidP="00231F0A">
      <w:pPr>
        <w:ind w:left="2400" w:hangingChars="1000" w:hanging="2400"/>
        <w:rPr>
          <w:color w:val="000000"/>
          <w:sz w:val="24"/>
        </w:rPr>
      </w:pPr>
    </w:p>
    <w:p w:rsidR="008A2CB4" w:rsidRPr="00832C5B" w:rsidRDefault="008A2CB4" w:rsidP="008A2CB4">
      <w:pPr>
        <w:rPr>
          <w:rFonts w:ascii="ＭＳ Ｐゴシック" w:eastAsia="ＭＳ Ｐゴシック" w:hAnsi="ＭＳ Ｐゴシック"/>
          <w:b/>
          <w:color w:val="000000"/>
          <w:sz w:val="24"/>
        </w:rPr>
      </w:pPr>
      <w:r w:rsidRPr="00832C5B">
        <w:rPr>
          <w:rFonts w:ascii="ＭＳ Ｐゴシック" w:eastAsia="ＭＳ Ｐゴシック" w:hAnsi="ＭＳ Ｐゴシック" w:hint="eastAsia"/>
          <w:b/>
          <w:color w:val="000000"/>
          <w:sz w:val="24"/>
          <w:bdr w:val="single" w:sz="4" w:space="0" w:color="auto"/>
        </w:rPr>
        <w:t>申込時の提出書類</w:t>
      </w:r>
    </w:p>
    <w:p w:rsidR="008A2CB4" w:rsidRPr="00424A1F" w:rsidRDefault="008A2CB4" w:rsidP="008A2CB4">
      <w:pPr>
        <w:numPr>
          <w:ilvl w:val="0"/>
          <w:numId w:val="12"/>
        </w:numPr>
        <w:rPr>
          <w:rFonts w:ascii="ＭＳ 明朝" w:hAnsi="ＭＳ 明朝"/>
          <w:color w:val="000000"/>
          <w:sz w:val="24"/>
        </w:rPr>
      </w:pPr>
      <w:r w:rsidRPr="00424A1F">
        <w:rPr>
          <w:rFonts w:ascii="ＭＳ 明朝" w:hAnsi="ＭＳ 明朝" w:hint="eastAsia"/>
          <w:color w:val="000000"/>
          <w:sz w:val="24"/>
        </w:rPr>
        <w:t>予備申込書</w:t>
      </w:r>
    </w:p>
    <w:p w:rsidR="008A2CB4" w:rsidRPr="00424A1F" w:rsidRDefault="008A2CB4" w:rsidP="008A2CB4">
      <w:pPr>
        <w:numPr>
          <w:ilvl w:val="0"/>
          <w:numId w:val="12"/>
        </w:numPr>
        <w:rPr>
          <w:rFonts w:ascii="ＭＳ 明朝" w:hAnsi="ＭＳ 明朝"/>
          <w:color w:val="000000"/>
          <w:sz w:val="24"/>
        </w:rPr>
      </w:pPr>
      <w:r w:rsidRPr="00424A1F">
        <w:rPr>
          <w:rFonts w:ascii="ＭＳ 明朝" w:hAnsi="ＭＳ 明朝" w:hint="eastAsia"/>
          <w:color w:val="000000"/>
          <w:sz w:val="24"/>
        </w:rPr>
        <w:t>使用団体概要書</w:t>
      </w:r>
    </w:p>
    <w:p w:rsidR="008A2CB4" w:rsidRPr="00424A1F" w:rsidRDefault="004B07A6" w:rsidP="008A2CB4">
      <w:pPr>
        <w:numPr>
          <w:ilvl w:val="0"/>
          <w:numId w:val="12"/>
        </w:numPr>
        <w:rPr>
          <w:rFonts w:ascii="ＭＳ 明朝" w:hAnsi="ＭＳ 明朝"/>
          <w:color w:val="000000"/>
          <w:sz w:val="24"/>
        </w:rPr>
      </w:pPr>
      <w:r>
        <w:rPr>
          <w:rFonts w:ascii="ＭＳ 明朝" w:hAnsi="ＭＳ 明朝" w:hint="eastAsia"/>
          <w:color w:val="000000"/>
          <w:sz w:val="24"/>
        </w:rPr>
        <w:t>団体名簿</w:t>
      </w:r>
    </w:p>
    <w:p w:rsidR="008629B6" w:rsidRPr="00832C5B" w:rsidRDefault="008629B6" w:rsidP="008629B6">
      <w:pPr>
        <w:rPr>
          <w:color w:val="000000"/>
          <w:sz w:val="24"/>
        </w:rPr>
      </w:pPr>
    </w:p>
    <w:p w:rsidR="008629B6" w:rsidRPr="00832C5B" w:rsidRDefault="008629B6" w:rsidP="008629B6">
      <w:pPr>
        <w:rPr>
          <w:rFonts w:ascii="ＭＳ Ｐゴシック" w:eastAsia="ＭＳ Ｐゴシック" w:hAnsi="ＭＳ Ｐゴシック"/>
          <w:b/>
          <w:color w:val="000000"/>
          <w:sz w:val="24"/>
        </w:rPr>
      </w:pPr>
      <w:r w:rsidRPr="00832C5B">
        <w:rPr>
          <w:rFonts w:ascii="ＭＳ Ｐゴシック" w:eastAsia="ＭＳ Ｐゴシック" w:hAnsi="ＭＳ Ｐゴシック" w:hint="eastAsia"/>
          <w:b/>
          <w:color w:val="000000"/>
          <w:sz w:val="24"/>
          <w:bdr w:val="single" w:sz="4" w:space="0" w:color="auto"/>
        </w:rPr>
        <w:t>使用者の決定</w:t>
      </w:r>
    </w:p>
    <w:p w:rsidR="00BF7C81" w:rsidRDefault="008629B6" w:rsidP="008629B6">
      <w:pPr>
        <w:rPr>
          <w:rFonts w:ascii="ＭＳ 明朝" w:hAnsi="ＭＳ 明朝"/>
          <w:color w:val="000000"/>
          <w:sz w:val="24"/>
        </w:rPr>
      </w:pPr>
      <w:r w:rsidRPr="00424A1F">
        <w:rPr>
          <w:rFonts w:ascii="ＭＳ 明朝" w:hAnsi="ＭＳ 明朝" w:hint="eastAsia"/>
          <w:color w:val="000000"/>
          <w:sz w:val="24"/>
        </w:rPr>
        <w:t>同じ期間に</w:t>
      </w:r>
      <w:r w:rsidR="00B95052" w:rsidRPr="00424A1F">
        <w:rPr>
          <w:rFonts w:ascii="ＭＳ 明朝" w:hAnsi="ＭＳ 明朝" w:hint="eastAsia"/>
          <w:color w:val="000000"/>
          <w:sz w:val="24"/>
        </w:rPr>
        <w:t>複数の</w:t>
      </w:r>
      <w:r w:rsidRPr="00424A1F">
        <w:rPr>
          <w:rFonts w:ascii="ＭＳ 明朝" w:hAnsi="ＭＳ 明朝" w:hint="eastAsia"/>
          <w:color w:val="000000"/>
          <w:sz w:val="24"/>
        </w:rPr>
        <w:t>申込みがあった場合は、抽選により使用者を決定します。</w:t>
      </w:r>
    </w:p>
    <w:p w:rsidR="00BF7C81" w:rsidRDefault="008629B6" w:rsidP="008629B6">
      <w:pPr>
        <w:rPr>
          <w:rFonts w:ascii="ＭＳ 明朝" w:hAnsi="ＭＳ 明朝"/>
          <w:color w:val="000000"/>
          <w:sz w:val="24"/>
        </w:rPr>
      </w:pPr>
      <w:r w:rsidRPr="00424A1F">
        <w:rPr>
          <w:rFonts w:ascii="ＭＳ 明朝" w:hAnsi="ＭＳ 明朝" w:hint="eastAsia"/>
          <w:color w:val="000000"/>
          <w:sz w:val="24"/>
        </w:rPr>
        <w:t>申込</w:t>
      </w:r>
      <w:r w:rsidR="00B95052" w:rsidRPr="00424A1F">
        <w:rPr>
          <w:rFonts w:ascii="ＭＳ 明朝" w:hAnsi="ＭＳ 明朝" w:hint="eastAsia"/>
          <w:color w:val="000000"/>
          <w:sz w:val="24"/>
        </w:rPr>
        <w:t>み</w:t>
      </w:r>
      <w:r w:rsidRPr="00424A1F">
        <w:rPr>
          <w:rFonts w:ascii="ＭＳ 明朝" w:hAnsi="ＭＳ 明朝" w:hint="eastAsia"/>
          <w:color w:val="000000"/>
          <w:sz w:val="24"/>
        </w:rPr>
        <w:t>がない場合は、先着順に受付を行い、使用者を決定します。</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抽選日における先着順の受付開始時間は午後１時です。（市内、市外共通）</w:t>
      </w:r>
    </w:p>
    <w:p w:rsidR="008629B6" w:rsidRPr="00424A1F" w:rsidRDefault="008629B6" w:rsidP="008629B6">
      <w:pPr>
        <w:rPr>
          <w:rFonts w:ascii="ＭＳ 明朝" w:hAnsi="ＭＳ 明朝"/>
          <w:color w:val="000000"/>
          <w:sz w:val="24"/>
          <w:bdr w:val="single" w:sz="4" w:space="0" w:color="auto"/>
        </w:rPr>
      </w:pPr>
    </w:p>
    <w:p w:rsidR="008629B6" w:rsidRPr="00832C5B" w:rsidRDefault="008629B6" w:rsidP="008629B6">
      <w:pPr>
        <w:rPr>
          <w:rFonts w:ascii="ＭＳ Ｐゴシック" w:eastAsia="ＭＳ Ｐゴシック" w:hAnsi="ＭＳ Ｐゴシック"/>
          <w:b/>
          <w:color w:val="000000"/>
          <w:sz w:val="24"/>
        </w:rPr>
      </w:pPr>
      <w:r w:rsidRPr="00832C5B">
        <w:rPr>
          <w:rFonts w:ascii="ＭＳ Ｐゴシック" w:eastAsia="ＭＳ Ｐゴシック" w:hAnsi="ＭＳ Ｐゴシック" w:hint="eastAsia"/>
          <w:b/>
          <w:color w:val="000000"/>
          <w:sz w:val="24"/>
          <w:bdr w:val="single" w:sz="4" w:space="0" w:color="auto"/>
        </w:rPr>
        <w:t>受付場所</w:t>
      </w:r>
    </w:p>
    <w:p w:rsidR="008629B6" w:rsidRPr="007B1286" w:rsidRDefault="00176C3C" w:rsidP="008629B6">
      <w:pPr>
        <w:rPr>
          <w:rFonts w:ascii="ＭＳ 明朝" w:hAnsi="ＭＳ 明朝"/>
          <w:sz w:val="24"/>
        </w:rPr>
      </w:pPr>
      <w:r w:rsidRPr="007B1286">
        <w:rPr>
          <w:rFonts w:ascii="ＭＳ 明朝" w:hAnsi="ＭＳ 明朝" w:hint="eastAsia"/>
          <w:sz w:val="24"/>
        </w:rPr>
        <w:t>あつぎ市民交流プラザ</w:t>
      </w:r>
      <w:r w:rsidR="008629B6" w:rsidRPr="007B1286">
        <w:rPr>
          <w:rFonts w:ascii="ＭＳ 明朝" w:hAnsi="ＭＳ 明朝" w:hint="eastAsia"/>
          <w:sz w:val="24"/>
        </w:rPr>
        <w:t>（</w:t>
      </w:r>
      <w:r w:rsidR="000D52C0" w:rsidRPr="007B1286">
        <w:rPr>
          <w:rFonts w:ascii="ＭＳ 明朝" w:hAnsi="ＭＳ 明朝" w:hint="eastAsia"/>
          <w:sz w:val="24"/>
        </w:rPr>
        <w:t>９</w:t>
      </w:r>
      <w:r w:rsidR="008629B6" w:rsidRPr="007B1286">
        <w:rPr>
          <w:rFonts w:ascii="ＭＳ 明朝" w:hAnsi="ＭＳ 明朝" w:hint="eastAsia"/>
          <w:sz w:val="24"/>
        </w:rPr>
        <w:t>時～17時）</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厚木市中町</w:t>
      </w:r>
      <w:r w:rsidR="00B95052" w:rsidRPr="00424A1F">
        <w:rPr>
          <w:rFonts w:ascii="ＭＳ 明朝" w:hAnsi="ＭＳ 明朝" w:hint="eastAsia"/>
          <w:color w:val="000000"/>
          <w:sz w:val="24"/>
        </w:rPr>
        <w:t>2</w:t>
      </w:r>
      <w:r w:rsidRPr="00424A1F">
        <w:rPr>
          <w:rFonts w:ascii="ＭＳ 明朝" w:hAnsi="ＭＳ 明朝" w:hint="eastAsia"/>
          <w:color w:val="000000"/>
          <w:sz w:val="24"/>
        </w:rPr>
        <w:t>-12-15</w:t>
      </w:r>
      <w:r w:rsidR="00D813FA">
        <w:rPr>
          <w:rFonts w:ascii="ＭＳ 明朝" w:hAnsi="ＭＳ 明朝" w:hint="eastAsia"/>
          <w:color w:val="000000"/>
          <w:sz w:val="24"/>
        </w:rPr>
        <w:t xml:space="preserve">　</w:t>
      </w:r>
      <w:r w:rsidR="00D813FA">
        <w:rPr>
          <w:rFonts w:ascii="ＭＳ 明朝" w:hAnsi="ＭＳ 明朝" w:hint="eastAsia"/>
          <w:kern w:val="0"/>
          <w:sz w:val="24"/>
        </w:rPr>
        <w:t>アミューあつぎ６</w:t>
      </w:r>
      <w:r w:rsidR="00D813FA" w:rsidRPr="00424A1F">
        <w:rPr>
          <w:rFonts w:ascii="ＭＳ 明朝" w:hAnsi="ＭＳ 明朝" w:hint="eastAsia"/>
          <w:kern w:val="0"/>
          <w:sz w:val="24"/>
        </w:rPr>
        <w:t>階</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TEL：046-225-251</w:t>
      </w:r>
      <w:r w:rsidR="00F05305" w:rsidRPr="00424A1F">
        <w:rPr>
          <w:rFonts w:ascii="ＭＳ 明朝" w:hAnsi="ＭＳ 明朝" w:hint="eastAsia"/>
          <w:color w:val="000000"/>
          <w:sz w:val="24"/>
        </w:rPr>
        <w:t>0</w:t>
      </w:r>
    </w:p>
    <w:p w:rsidR="008629B6" w:rsidRPr="00424A1F" w:rsidRDefault="008629B6" w:rsidP="008629B6">
      <w:pPr>
        <w:rPr>
          <w:rFonts w:ascii="ＭＳ 明朝" w:hAnsi="ＭＳ 明朝"/>
          <w:color w:val="000000"/>
          <w:sz w:val="24"/>
        </w:rPr>
      </w:pPr>
    </w:p>
    <w:p w:rsidR="003A3999" w:rsidRPr="00832C5B" w:rsidRDefault="003A3999" w:rsidP="008629B6">
      <w:pPr>
        <w:rPr>
          <w:color w:val="000000"/>
          <w:sz w:val="24"/>
        </w:rPr>
      </w:pPr>
    </w:p>
    <w:p w:rsidR="003A3999" w:rsidRDefault="003A3999" w:rsidP="008629B6">
      <w:pPr>
        <w:rPr>
          <w:color w:val="000000"/>
          <w:sz w:val="24"/>
        </w:rPr>
      </w:pPr>
    </w:p>
    <w:p w:rsidR="00BF7C81" w:rsidRDefault="00BF7C81" w:rsidP="008629B6">
      <w:pPr>
        <w:rPr>
          <w:color w:val="000000"/>
          <w:sz w:val="24"/>
        </w:rPr>
      </w:pPr>
    </w:p>
    <w:p w:rsidR="00763D95" w:rsidRDefault="00763D95" w:rsidP="008629B6">
      <w:pPr>
        <w:rPr>
          <w:color w:val="000000"/>
          <w:sz w:val="24"/>
        </w:rPr>
      </w:pPr>
    </w:p>
    <w:p w:rsidR="00D000A5" w:rsidRDefault="00D000A5" w:rsidP="008629B6">
      <w:pPr>
        <w:rPr>
          <w:color w:val="000000"/>
          <w:sz w:val="24"/>
        </w:rPr>
      </w:pPr>
    </w:p>
    <w:p w:rsidR="008629B6" w:rsidRPr="00832C5B" w:rsidRDefault="008629B6" w:rsidP="008629B6">
      <w:pPr>
        <w:rPr>
          <w:rFonts w:ascii="ＭＳ Ｐゴシック" w:eastAsia="ＭＳ Ｐゴシック" w:hAnsi="ＭＳ Ｐゴシック"/>
          <w:b/>
          <w:color w:val="000000"/>
          <w:sz w:val="24"/>
        </w:rPr>
      </w:pPr>
      <w:r w:rsidRPr="00832C5B">
        <w:rPr>
          <w:rFonts w:ascii="ＭＳ Ｐゴシック" w:eastAsia="ＭＳ Ｐゴシック" w:hAnsi="ＭＳ Ｐゴシック" w:hint="eastAsia"/>
          <w:b/>
          <w:color w:val="000000"/>
          <w:sz w:val="24"/>
          <w:bdr w:val="single" w:sz="4" w:space="0" w:color="auto"/>
        </w:rPr>
        <w:t>打ち合わせ</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使用日</w:t>
      </w:r>
      <w:r w:rsidR="00BE2F42" w:rsidRPr="00424A1F">
        <w:rPr>
          <w:rFonts w:ascii="ＭＳ 明朝" w:hAnsi="ＭＳ 明朝" w:hint="eastAsia"/>
          <w:color w:val="000000"/>
          <w:sz w:val="24"/>
        </w:rPr>
        <w:t>の３か月前までに、展示の打ち合わせを行います。事前に日時をご連絡</w:t>
      </w:r>
      <w:r w:rsidRPr="00424A1F">
        <w:rPr>
          <w:rFonts w:ascii="ＭＳ 明朝" w:hAnsi="ＭＳ 明朝" w:hint="eastAsia"/>
          <w:color w:val="000000"/>
          <w:sz w:val="24"/>
        </w:rPr>
        <w:t>の上、あつぎ市民交流プラザ６階窓口へお越しください。（</w:t>
      </w:r>
      <w:r w:rsidR="000D52C0">
        <w:rPr>
          <w:rFonts w:ascii="ＭＳ 明朝" w:hAnsi="ＭＳ 明朝" w:hint="eastAsia"/>
          <w:color w:val="000000"/>
          <w:sz w:val="24"/>
        </w:rPr>
        <w:t>９</w:t>
      </w:r>
      <w:r w:rsidRPr="00424A1F">
        <w:rPr>
          <w:rFonts w:ascii="ＭＳ 明朝" w:hAnsi="ＭＳ 明朝" w:hint="eastAsia"/>
          <w:color w:val="000000"/>
          <w:sz w:val="24"/>
        </w:rPr>
        <w:t>時～</w:t>
      </w:r>
      <w:r w:rsidR="00D000A5">
        <w:rPr>
          <w:rFonts w:ascii="ＭＳ 明朝" w:hAnsi="ＭＳ 明朝" w:hint="eastAsia"/>
          <w:color w:val="000000"/>
          <w:sz w:val="24"/>
        </w:rPr>
        <w:t>16</w:t>
      </w:r>
      <w:r w:rsidRPr="00424A1F">
        <w:rPr>
          <w:rFonts w:ascii="ＭＳ 明朝" w:hAnsi="ＭＳ 明朝" w:hint="eastAsia"/>
          <w:color w:val="000000"/>
          <w:sz w:val="24"/>
        </w:rPr>
        <w:t>時）</w:t>
      </w:r>
    </w:p>
    <w:p w:rsidR="008629B6" w:rsidRPr="00424A1F" w:rsidRDefault="008629B6" w:rsidP="008629B6">
      <w:pPr>
        <w:rPr>
          <w:rFonts w:ascii="ＭＳ 明朝" w:hAnsi="ＭＳ 明朝"/>
          <w:color w:val="000000"/>
          <w:sz w:val="24"/>
        </w:rPr>
      </w:pPr>
      <w:r w:rsidRPr="00424A1F">
        <w:rPr>
          <w:rFonts w:ascii="ＭＳ 明朝" w:hAnsi="ＭＳ 明朝" w:hint="eastAsia"/>
          <w:color w:val="000000"/>
          <w:sz w:val="24"/>
        </w:rPr>
        <w:t>＜打ち合わせ時の提出書類＞</w:t>
      </w:r>
    </w:p>
    <w:p w:rsidR="008629B6" w:rsidRPr="00424A1F" w:rsidRDefault="008629B6" w:rsidP="008629B6">
      <w:pPr>
        <w:numPr>
          <w:ilvl w:val="0"/>
          <w:numId w:val="13"/>
        </w:numPr>
        <w:rPr>
          <w:rFonts w:ascii="ＭＳ 明朝" w:hAnsi="ＭＳ 明朝"/>
          <w:color w:val="000000"/>
          <w:sz w:val="24"/>
        </w:rPr>
      </w:pPr>
      <w:r w:rsidRPr="00424A1F">
        <w:rPr>
          <w:rFonts w:ascii="ＭＳ 明朝" w:hAnsi="ＭＳ 明朝" w:hint="eastAsia"/>
          <w:color w:val="000000"/>
          <w:sz w:val="24"/>
        </w:rPr>
        <w:t>打合せ書</w:t>
      </w:r>
    </w:p>
    <w:p w:rsidR="008629B6" w:rsidRPr="00424A1F" w:rsidRDefault="008629B6" w:rsidP="008629B6">
      <w:pPr>
        <w:numPr>
          <w:ilvl w:val="0"/>
          <w:numId w:val="13"/>
        </w:numPr>
        <w:rPr>
          <w:rFonts w:ascii="ＭＳ 明朝" w:hAnsi="ＭＳ 明朝"/>
          <w:color w:val="000000"/>
          <w:sz w:val="24"/>
        </w:rPr>
      </w:pPr>
      <w:r w:rsidRPr="00424A1F">
        <w:rPr>
          <w:rFonts w:ascii="ＭＳ 明朝" w:hAnsi="ＭＳ 明朝" w:hint="eastAsia"/>
          <w:color w:val="000000"/>
          <w:sz w:val="24"/>
        </w:rPr>
        <w:t>展示レイアウト図</w:t>
      </w:r>
    </w:p>
    <w:p w:rsidR="00D7121B" w:rsidRPr="00424A1F" w:rsidRDefault="00D7121B" w:rsidP="008629B6">
      <w:pPr>
        <w:numPr>
          <w:ilvl w:val="0"/>
          <w:numId w:val="13"/>
        </w:numPr>
        <w:rPr>
          <w:rFonts w:ascii="ＭＳ 明朝" w:hAnsi="ＭＳ 明朝"/>
          <w:color w:val="000000"/>
          <w:sz w:val="24"/>
        </w:rPr>
      </w:pPr>
      <w:r w:rsidRPr="00424A1F">
        <w:rPr>
          <w:rFonts w:ascii="ＭＳ 明朝" w:hAnsi="ＭＳ 明朝" w:hint="eastAsia"/>
          <w:color w:val="000000"/>
          <w:sz w:val="24"/>
        </w:rPr>
        <w:t>ギャラリーニュース原稿</w:t>
      </w:r>
    </w:p>
    <w:p w:rsidR="00215479" w:rsidRPr="00424A1F" w:rsidRDefault="00BE2F42" w:rsidP="00D000A5">
      <w:pPr>
        <w:ind w:left="240" w:hangingChars="100" w:hanging="240"/>
        <w:rPr>
          <w:rFonts w:ascii="ＭＳ 明朝" w:hAnsi="ＭＳ 明朝"/>
          <w:color w:val="000000"/>
          <w:sz w:val="24"/>
        </w:rPr>
      </w:pPr>
      <w:r w:rsidRPr="00424A1F">
        <w:rPr>
          <w:rFonts w:ascii="ＭＳ 明朝" w:hAnsi="ＭＳ 明朝" w:hint="eastAsia"/>
          <w:color w:val="000000"/>
          <w:sz w:val="24"/>
        </w:rPr>
        <w:t>※１日単位の利用の場合は、展示会の詳細が決まり次第、速やかに打ち合わせを行ってください。</w:t>
      </w:r>
    </w:p>
    <w:p w:rsidR="00215479" w:rsidRPr="00832C5B" w:rsidRDefault="00215479">
      <w:pPr>
        <w:rPr>
          <w:rFonts w:ascii="ＭＳ Ｐ明朝" w:eastAsia="ＭＳ Ｐ明朝" w:hAnsi="ＭＳ Ｐ明朝"/>
          <w:color w:val="000000"/>
          <w:sz w:val="24"/>
        </w:rPr>
      </w:pPr>
    </w:p>
    <w:p w:rsidR="00682CC8" w:rsidRPr="00832C5B" w:rsidRDefault="009B3C9B" w:rsidP="00F07470">
      <w:pPr>
        <w:ind w:left="1523" w:hangingChars="632" w:hanging="1523"/>
        <w:rPr>
          <w:rFonts w:ascii="ＭＳ Ｐゴシック" w:eastAsia="ＭＳ Ｐゴシック" w:hAnsi="ＭＳ Ｐゴシック"/>
          <w:b/>
          <w:color w:val="000000"/>
          <w:sz w:val="24"/>
          <w:bdr w:val="single" w:sz="4" w:space="0" w:color="auto"/>
        </w:rPr>
      </w:pPr>
      <w:r w:rsidRPr="00832C5B">
        <w:rPr>
          <w:rFonts w:ascii="ＭＳ Ｐゴシック" w:eastAsia="ＭＳ Ｐゴシック" w:hAnsi="ＭＳ Ｐゴシック" w:hint="eastAsia"/>
          <w:b/>
          <w:color w:val="000000"/>
          <w:sz w:val="24"/>
          <w:bdr w:val="single" w:sz="4" w:space="0" w:color="auto"/>
        </w:rPr>
        <w:t>使</w:t>
      </w:r>
      <w:r w:rsidR="00690BE1" w:rsidRPr="00832C5B">
        <w:rPr>
          <w:rFonts w:ascii="ＭＳ Ｐゴシック" w:eastAsia="ＭＳ Ｐゴシック" w:hAnsi="ＭＳ Ｐゴシック" w:hint="eastAsia"/>
          <w:b/>
          <w:color w:val="000000"/>
          <w:sz w:val="24"/>
          <w:bdr w:val="single" w:sz="4" w:space="0" w:color="auto"/>
        </w:rPr>
        <w:t xml:space="preserve"> </w:t>
      </w:r>
      <w:r w:rsidRPr="00832C5B">
        <w:rPr>
          <w:rFonts w:ascii="ＭＳ Ｐゴシック" w:eastAsia="ＭＳ Ｐゴシック" w:hAnsi="ＭＳ Ｐゴシック" w:hint="eastAsia"/>
          <w:b/>
          <w:color w:val="000000"/>
          <w:sz w:val="24"/>
          <w:bdr w:val="single" w:sz="4" w:space="0" w:color="auto"/>
        </w:rPr>
        <w:t>用</w:t>
      </w:r>
      <w:r w:rsidR="00690BE1" w:rsidRPr="00832C5B">
        <w:rPr>
          <w:rFonts w:ascii="ＭＳ Ｐゴシック" w:eastAsia="ＭＳ Ｐゴシック" w:hAnsi="ＭＳ Ｐゴシック" w:hint="eastAsia"/>
          <w:b/>
          <w:color w:val="000000"/>
          <w:sz w:val="24"/>
          <w:bdr w:val="single" w:sz="4" w:space="0" w:color="auto"/>
        </w:rPr>
        <w:t xml:space="preserve"> </w:t>
      </w:r>
      <w:r w:rsidRPr="00832C5B">
        <w:rPr>
          <w:rFonts w:ascii="ＭＳ Ｐゴシック" w:eastAsia="ＭＳ Ｐゴシック" w:hAnsi="ＭＳ Ｐゴシック" w:hint="eastAsia"/>
          <w:b/>
          <w:color w:val="000000"/>
          <w:sz w:val="24"/>
          <w:bdr w:val="single" w:sz="4" w:space="0" w:color="auto"/>
        </w:rPr>
        <w:t>料</w:t>
      </w:r>
    </w:p>
    <w:p w:rsidR="00BF7C81" w:rsidRDefault="00840C6F" w:rsidP="00CF200E">
      <w:pPr>
        <w:rPr>
          <w:rFonts w:ascii="ＭＳ 明朝" w:hAnsi="ＭＳ 明朝"/>
          <w:color w:val="000000"/>
          <w:sz w:val="24"/>
        </w:rPr>
      </w:pPr>
      <w:r>
        <w:rPr>
          <w:rFonts w:ascii="ＭＳ 明朝" w:hAnsi="ＭＳ 明朝" w:hint="eastAsia"/>
          <w:color w:val="000000"/>
          <w:sz w:val="24"/>
        </w:rPr>
        <w:t>(1)</w:t>
      </w:r>
      <w:r w:rsidR="00B95052" w:rsidRPr="00424A1F">
        <w:rPr>
          <w:rFonts w:ascii="ＭＳ 明朝" w:hAnsi="ＭＳ 明朝" w:hint="eastAsia"/>
          <w:color w:val="000000"/>
          <w:sz w:val="24"/>
        </w:rPr>
        <w:t>予備申込書の提出後、30日以内にお支払ください。</w:t>
      </w:r>
    </w:p>
    <w:p w:rsidR="00C6362D" w:rsidRPr="007E0081" w:rsidRDefault="00B95052" w:rsidP="00B95052">
      <w:pPr>
        <w:rPr>
          <w:rFonts w:ascii="ＭＳ 明朝" w:hAnsi="ＭＳ 明朝"/>
          <w:sz w:val="24"/>
        </w:rPr>
      </w:pPr>
      <w:r w:rsidRPr="00424A1F">
        <w:rPr>
          <w:rFonts w:ascii="ＭＳ 明朝" w:hAnsi="ＭＳ 明朝" w:hint="eastAsia"/>
          <w:color w:val="000000"/>
          <w:sz w:val="24"/>
        </w:rPr>
        <w:t>使用許可申請書（※こちらで準備します）を</w:t>
      </w:r>
      <w:r w:rsidR="000B03DE">
        <w:rPr>
          <w:rFonts w:ascii="ＭＳ 明朝" w:hAnsi="ＭＳ 明朝" w:hint="eastAsia"/>
          <w:color w:val="000000"/>
          <w:sz w:val="24"/>
        </w:rPr>
        <w:t>確認</w:t>
      </w:r>
      <w:r w:rsidRPr="00424A1F">
        <w:rPr>
          <w:rFonts w:ascii="ＭＳ 明朝" w:hAnsi="ＭＳ 明朝" w:hint="eastAsia"/>
          <w:color w:val="000000"/>
          <w:sz w:val="24"/>
        </w:rPr>
        <w:t>し、券売機で使用料を納入していただいた後、使用許可書を交付します。なお、既納の使用料は条例等で定められている以外還付</w:t>
      </w:r>
      <w:r w:rsidRPr="007E0081">
        <w:rPr>
          <w:rFonts w:ascii="ＭＳ 明朝" w:hAnsi="ＭＳ 明朝" w:hint="eastAsia"/>
          <w:sz w:val="24"/>
        </w:rPr>
        <w:t>できません。</w:t>
      </w:r>
    </w:p>
    <w:p w:rsidR="00840C6F" w:rsidRPr="007E0081" w:rsidRDefault="00840C6F" w:rsidP="00840C6F">
      <w:pPr>
        <w:rPr>
          <w:rFonts w:ascii="ＭＳ 明朝" w:hAnsi="ＭＳ 明朝"/>
          <w:sz w:val="24"/>
        </w:rPr>
      </w:pPr>
      <w:r w:rsidRPr="007E0081">
        <w:rPr>
          <w:rFonts w:ascii="ＭＳ 明朝" w:hAnsi="ＭＳ 明朝" w:hint="eastAsia"/>
          <w:sz w:val="24"/>
        </w:rPr>
        <w:t>(2)商品の売り上げ等を全額寄附する場合は、施設利用料の表のとおりです。寄附先が決まってから申込みをお願いします。申込時には、予備申込書のほかに別途同意書を提出してください。展示会中は寄附する旨を来場者に対してわかるようにしていただき、展示会終了後30日以内に寄附証明書（寄附先からの領収書）と売上金額明細書等（売り上げの内訳がわかるもの）を提出してください。</w:t>
      </w:r>
    </w:p>
    <w:p w:rsidR="00B95052" w:rsidRPr="007E0081" w:rsidRDefault="00840C6F" w:rsidP="00840C6F">
      <w:pPr>
        <w:rPr>
          <w:rFonts w:ascii="ＭＳ 明朝" w:hAnsi="ＭＳ 明朝"/>
          <w:sz w:val="24"/>
        </w:rPr>
      </w:pPr>
      <w:r w:rsidRPr="007E0081">
        <w:rPr>
          <w:rFonts w:ascii="ＭＳ 明朝" w:hAnsi="ＭＳ 明朝" w:hint="eastAsia"/>
          <w:sz w:val="24"/>
        </w:rPr>
        <w:t>※一部寄附の場合は施設利用料の表の額の２倍となります。</w:t>
      </w:r>
    </w:p>
    <w:p w:rsidR="00840C6F" w:rsidRPr="007E0081" w:rsidRDefault="00840C6F" w:rsidP="00840C6F">
      <w:pPr>
        <w:rPr>
          <w:rFonts w:ascii="ＭＳ 明朝" w:hAnsi="ＭＳ 明朝"/>
          <w:sz w:val="24"/>
        </w:rPr>
      </w:pPr>
    </w:p>
    <w:p w:rsidR="00F133CA" w:rsidRPr="007E0081" w:rsidRDefault="0023389F" w:rsidP="00C6362D">
      <w:pPr>
        <w:rPr>
          <w:rFonts w:ascii="ＭＳ Ｐゴシック" w:eastAsia="ＭＳ Ｐゴシック" w:hAnsi="ＭＳ Ｐゴシック"/>
          <w:sz w:val="24"/>
        </w:rPr>
      </w:pPr>
      <w:r w:rsidRPr="007E0081">
        <w:rPr>
          <w:rFonts w:ascii="ＭＳ Ｐゴシック" w:eastAsia="ＭＳ Ｐゴシック" w:hAnsi="ＭＳ Ｐゴシック" w:hint="eastAsia"/>
          <w:b/>
          <w:sz w:val="24"/>
          <w:bdr w:val="single" w:sz="4" w:space="0" w:color="auto"/>
        </w:rPr>
        <w:t>減　　　免</w:t>
      </w:r>
      <w:r w:rsidRPr="007E0081">
        <w:rPr>
          <w:rFonts w:ascii="ＭＳ Ｐゴシック" w:eastAsia="ＭＳ Ｐゴシック" w:hAnsi="ＭＳ Ｐゴシック" w:hint="eastAsia"/>
          <w:sz w:val="24"/>
        </w:rPr>
        <w:t xml:space="preserve">　　</w:t>
      </w:r>
    </w:p>
    <w:p w:rsidR="00C6362D" w:rsidRPr="00424A1F" w:rsidRDefault="00C6362D" w:rsidP="00C6362D">
      <w:pPr>
        <w:rPr>
          <w:rFonts w:ascii="ＭＳ 明朝" w:hAnsi="ＭＳ 明朝"/>
          <w:color w:val="000000"/>
          <w:sz w:val="24"/>
        </w:rPr>
      </w:pPr>
      <w:r w:rsidRPr="00424A1F">
        <w:rPr>
          <w:rFonts w:ascii="ＭＳ 明朝" w:hAnsi="ＭＳ 明朝" w:hint="eastAsia"/>
          <w:color w:val="000000"/>
          <w:sz w:val="24"/>
        </w:rPr>
        <w:t>次の各項目に該当する場合は、事前の申請により使用料を減免することができます。</w:t>
      </w:r>
    </w:p>
    <w:p w:rsidR="00F133CA" w:rsidRPr="00424A1F" w:rsidRDefault="00FA03C9" w:rsidP="00F133CA">
      <w:pPr>
        <w:rPr>
          <w:rFonts w:ascii="ＭＳ 明朝" w:hAnsi="ＭＳ 明朝"/>
          <w:color w:val="000000"/>
          <w:sz w:val="24"/>
        </w:rPr>
      </w:pPr>
      <w:r w:rsidRPr="00424A1F">
        <w:rPr>
          <w:rFonts w:ascii="ＭＳ 明朝" w:hAnsi="ＭＳ 明朝" w:hint="eastAsia"/>
          <w:color w:val="000000"/>
          <w:sz w:val="24"/>
        </w:rPr>
        <w:t>(1)</w:t>
      </w:r>
      <w:r w:rsidR="00F133CA" w:rsidRPr="00424A1F">
        <w:rPr>
          <w:rFonts w:ascii="ＭＳ 明朝" w:hAnsi="ＭＳ 明朝" w:hint="eastAsia"/>
          <w:color w:val="000000"/>
          <w:sz w:val="24"/>
        </w:rPr>
        <w:t>市が主催する行事等のために使用する場合　100分の100</w:t>
      </w:r>
    </w:p>
    <w:p w:rsidR="00F133CA" w:rsidRPr="00424A1F" w:rsidRDefault="00FA03C9" w:rsidP="00F133CA">
      <w:pPr>
        <w:rPr>
          <w:rFonts w:ascii="ＭＳ 明朝" w:hAnsi="ＭＳ 明朝"/>
          <w:color w:val="000000"/>
          <w:sz w:val="24"/>
        </w:rPr>
      </w:pPr>
      <w:r w:rsidRPr="00424A1F">
        <w:rPr>
          <w:rFonts w:ascii="ＭＳ 明朝" w:hAnsi="ＭＳ 明朝" w:hint="eastAsia"/>
          <w:color w:val="000000"/>
          <w:sz w:val="24"/>
        </w:rPr>
        <w:t>(2)</w:t>
      </w:r>
      <w:r w:rsidR="00F133CA" w:rsidRPr="00424A1F">
        <w:rPr>
          <w:rFonts w:ascii="ＭＳ 明朝" w:hAnsi="ＭＳ 明朝" w:hint="eastAsia"/>
          <w:color w:val="000000"/>
          <w:sz w:val="24"/>
        </w:rPr>
        <w:t>市が共催する行事等のために使用する場合　100分の50</w:t>
      </w:r>
    </w:p>
    <w:p w:rsidR="00F133CA" w:rsidRPr="007B1286" w:rsidRDefault="00FA03C9" w:rsidP="00F133CA">
      <w:pPr>
        <w:ind w:left="240" w:hangingChars="100" w:hanging="240"/>
        <w:rPr>
          <w:rFonts w:ascii="ＭＳ 明朝" w:hAnsi="ＭＳ 明朝"/>
          <w:sz w:val="24"/>
        </w:rPr>
      </w:pPr>
      <w:r w:rsidRPr="00424A1F">
        <w:rPr>
          <w:rFonts w:ascii="ＭＳ 明朝" w:hAnsi="ＭＳ 明朝" w:hint="eastAsia"/>
          <w:color w:val="000000"/>
          <w:sz w:val="24"/>
        </w:rPr>
        <w:t>(3</w:t>
      </w:r>
      <w:r w:rsidRPr="007B1286">
        <w:rPr>
          <w:rFonts w:ascii="ＭＳ 明朝" w:hAnsi="ＭＳ 明朝" w:hint="eastAsia"/>
          <w:sz w:val="24"/>
        </w:rPr>
        <w:t>)</w:t>
      </w:r>
      <w:r w:rsidR="00F133CA" w:rsidRPr="007B1286">
        <w:rPr>
          <w:rFonts w:ascii="ＭＳ 明朝" w:hAnsi="ＭＳ 明朝" w:hint="eastAsia"/>
          <w:sz w:val="24"/>
        </w:rPr>
        <w:t>29</w:t>
      </w:r>
      <w:r w:rsidR="001F6A38" w:rsidRPr="007B1286">
        <w:rPr>
          <w:rFonts w:ascii="ＭＳ 明朝" w:hAnsi="ＭＳ 明朝" w:hint="eastAsia"/>
          <w:sz w:val="24"/>
        </w:rPr>
        <w:t>歳以下の学生</w:t>
      </w:r>
      <w:r w:rsidR="003A7E58" w:rsidRPr="007B1286">
        <w:rPr>
          <w:rFonts w:ascii="ＭＳ 明朝" w:hAnsi="ＭＳ 明朝" w:hint="eastAsia"/>
          <w:sz w:val="24"/>
        </w:rPr>
        <w:t>で厚木市内、愛川町内及び清川村内に居住若しくは通学する者又は半数がこれらの者で構成される団体がギャラリーを使用する場合（営利目的を除く。）</w:t>
      </w:r>
      <w:r w:rsidR="00F133CA" w:rsidRPr="007B1286">
        <w:rPr>
          <w:rFonts w:ascii="ＭＳ 明朝" w:hAnsi="ＭＳ 明朝" w:hint="eastAsia"/>
          <w:sz w:val="24"/>
        </w:rPr>
        <w:t xml:space="preserve">　100分の50</w:t>
      </w:r>
    </w:p>
    <w:p w:rsidR="0023389F" w:rsidRPr="00832C5B" w:rsidRDefault="0023389F" w:rsidP="00883246">
      <w:pPr>
        <w:rPr>
          <w:rFonts w:ascii="ＭＳ Ｐゴシック" w:eastAsia="ＭＳ Ｐゴシック" w:hAnsi="ＭＳ Ｐゴシック"/>
          <w:color w:val="000000"/>
          <w:sz w:val="24"/>
        </w:rPr>
      </w:pPr>
    </w:p>
    <w:p w:rsidR="00682CC8" w:rsidRPr="00832C5B" w:rsidRDefault="00A10365" w:rsidP="00883246">
      <w:pPr>
        <w:rPr>
          <w:rFonts w:ascii="ＭＳ Ｐ明朝" w:eastAsia="ＭＳ Ｐ明朝" w:hAnsi="ＭＳ Ｐ明朝"/>
          <w:color w:val="000000"/>
          <w:sz w:val="24"/>
        </w:rPr>
      </w:pPr>
      <w:r w:rsidRPr="00832C5B">
        <w:rPr>
          <w:rFonts w:ascii="ＭＳ Ｐゴシック" w:eastAsia="ＭＳ Ｐゴシック" w:hAnsi="ＭＳ Ｐゴシック" w:hint="eastAsia"/>
          <w:b/>
          <w:color w:val="000000"/>
          <w:sz w:val="24"/>
          <w:bdr w:val="single" w:sz="4" w:space="0" w:color="auto"/>
        </w:rPr>
        <w:t>ポスター</w:t>
      </w:r>
      <w:r w:rsidR="00363597" w:rsidRPr="00832C5B">
        <w:rPr>
          <w:rFonts w:ascii="ＭＳ Ｐゴシック" w:eastAsia="ＭＳ Ｐゴシック" w:hAnsi="ＭＳ Ｐゴシック" w:hint="eastAsia"/>
          <w:b/>
          <w:color w:val="000000"/>
          <w:sz w:val="24"/>
          <w:bdr w:val="single" w:sz="4" w:space="0" w:color="auto"/>
        </w:rPr>
        <w:t>等</w:t>
      </w:r>
      <w:r w:rsidR="000A5C05" w:rsidRPr="00832C5B">
        <w:rPr>
          <w:rFonts w:ascii="ＭＳ Ｐ明朝" w:eastAsia="ＭＳ Ｐ明朝" w:hAnsi="ＭＳ Ｐ明朝" w:hint="eastAsia"/>
          <w:color w:val="000000"/>
          <w:sz w:val="24"/>
        </w:rPr>
        <w:t xml:space="preserve">　</w:t>
      </w:r>
      <w:r w:rsidR="00CF6A43" w:rsidRPr="00832C5B">
        <w:rPr>
          <w:rFonts w:ascii="ＭＳ Ｐ明朝" w:eastAsia="ＭＳ Ｐ明朝" w:hAnsi="ＭＳ Ｐ明朝" w:hint="eastAsia"/>
          <w:color w:val="000000"/>
          <w:sz w:val="24"/>
        </w:rPr>
        <w:t xml:space="preserve"> </w:t>
      </w:r>
    </w:p>
    <w:p w:rsidR="0099764F" w:rsidRPr="00424A1F" w:rsidRDefault="00CF7F21" w:rsidP="00BC493D">
      <w:pPr>
        <w:rPr>
          <w:rFonts w:ascii="ＭＳ 明朝" w:hAnsi="ＭＳ 明朝"/>
          <w:color w:val="000000"/>
          <w:sz w:val="24"/>
        </w:rPr>
      </w:pPr>
      <w:r w:rsidRPr="00424A1F">
        <w:rPr>
          <w:rFonts w:ascii="ＭＳ 明朝" w:hAnsi="ＭＳ 明朝" w:hint="eastAsia"/>
          <w:color w:val="000000"/>
          <w:sz w:val="24"/>
        </w:rPr>
        <w:t>展示会を</w:t>
      </w:r>
      <w:r w:rsidR="00363597" w:rsidRPr="00424A1F">
        <w:rPr>
          <w:rFonts w:ascii="ＭＳ 明朝" w:hAnsi="ＭＳ 明朝" w:hint="eastAsia"/>
          <w:color w:val="000000"/>
          <w:sz w:val="24"/>
        </w:rPr>
        <w:t>広く周知するため、</w:t>
      </w:r>
      <w:r w:rsidR="001D24F4" w:rsidRPr="00424A1F">
        <w:rPr>
          <w:rFonts w:ascii="ＭＳ 明朝" w:hAnsi="ＭＳ 明朝" w:hint="eastAsia"/>
          <w:color w:val="000000"/>
          <w:sz w:val="24"/>
        </w:rPr>
        <w:t>掲示板用ポスター</w:t>
      </w:r>
      <w:r w:rsidR="00155720" w:rsidRPr="00424A1F">
        <w:rPr>
          <w:rFonts w:ascii="ＭＳ 明朝" w:hAnsi="ＭＳ 明朝" w:hint="eastAsia"/>
          <w:color w:val="000000"/>
          <w:sz w:val="24"/>
        </w:rPr>
        <w:t>を提出していただきます。</w:t>
      </w:r>
    </w:p>
    <w:p w:rsidR="000A5C05" w:rsidRPr="00832C5B" w:rsidRDefault="000A5C05">
      <w:pPr>
        <w:rPr>
          <w:rFonts w:ascii="ＭＳ Ｐ明朝" w:eastAsia="ＭＳ Ｐ明朝" w:hAnsi="ＭＳ Ｐ明朝"/>
          <w:color w:val="000000"/>
          <w:sz w:val="18"/>
          <w:szCs w:val="18"/>
        </w:rPr>
      </w:pPr>
    </w:p>
    <w:p w:rsidR="00682CC8" w:rsidRPr="00832C5B" w:rsidRDefault="00F56210" w:rsidP="003A1438">
      <w:pPr>
        <w:autoSpaceDE w:val="0"/>
        <w:autoSpaceDN w:val="0"/>
        <w:adjustRightInd w:val="0"/>
        <w:ind w:left="1682" w:hangingChars="698" w:hanging="1682"/>
        <w:jc w:val="left"/>
        <w:rPr>
          <w:rFonts w:ascii="ＭＳ Ｐ明朝" w:eastAsia="ＭＳ Ｐ明朝" w:hAnsi="ＭＳ Ｐ明朝"/>
          <w:b/>
          <w:dstrike/>
          <w:color w:val="000000"/>
          <w:sz w:val="24"/>
        </w:rPr>
      </w:pPr>
      <w:r w:rsidRPr="00832C5B">
        <w:rPr>
          <w:rFonts w:ascii="ＭＳ Ｐゴシック" w:eastAsia="ＭＳ Ｐゴシック" w:hAnsi="ＭＳ Ｐゴシック" w:hint="eastAsia"/>
          <w:b/>
          <w:color w:val="000000"/>
          <w:sz w:val="24"/>
          <w:bdr w:val="single" w:sz="4" w:space="0" w:color="auto"/>
        </w:rPr>
        <w:t>搬入搬出</w:t>
      </w:r>
      <w:r w:rsidR="00B47725" w:rsidRPr="00832C5B">
        <w:rPr>
          <w:rFonts w:ascii="ＭＳ Ｐ明朝" w:eastAsia="ＭＳ Ｐ明朝" w:hAnsi="ＭＳ Ｐ明朝" w:hint="eastAsia"/>
          <w:b/>
          <w:color w:val="000000"/>
          <w:sz w:val="24"/>
        </w:rPr>
        <w:t xml:space="preserve">　</w:t>
      </w:r>
    </w:p>
    <w:p w:rsidR="000C74EC" w:rsidRPr="0087031A" w:rsidRDefault="000C74EC" w:rsidP="000C74EC">
      <w:pPr>
        <w:autoSpaceDE w:val="0"/>
        <w:autoSpaceDN w:val="0"/>
        <w:adjustRightInd w:val="0"/>
        <w:jc w:val="left"/>
        <w:rPr>
          <w:rFonts w:ascii="ＭＳ 明朝" w:hAnsi="ＭＳ 明朝"/>
          <w:color w:val="000000"/>
          <w:kern w:val="0"/>
          <w:sz w:val="24"/>
        </w:rPr>
      </w:pPr>
      <w:r w:rsidRPr="0087031A">
        <w:rPr>
          <w:rFonts w:ascii="ＭＳ 明朝" w:hAnsi="ＭＳ 明朝" w:hint="eastAsia"/>
          <w:color w:val="000000"/>
          <w:kern w:val="0"/>
          <w:sz w:val="24"/>
        </w:rPr>
        <w:t>(1)搬入搬出用の駐車スペースや、駐車場の助成はありません。</w:t>
      </w:r>
    </w:p>
    <w:p w:rsidR="00935A10" w:rsidRPr="0087031A" w:rsidRDefault="000C74EC" w:rsidP="00BF7C81">
      <w:pPr>
        <w:autoSpaceDE w:val="0"/>
        <w:autoSpaceDN w:val="0"/>
        <w:adjustRightInd w:val="0"/>
        <w:ind w:left="120" w:hangingChars="50" w:hanging="120"/>
        <w:jc w:val="left"/>
        <w:rPr>
          <w:rFonts w:ascii="ＭＳ 明朝" w:hAnsi="ＭＳ 明朝"/>
          <w:color w:val="000000"/>
          <w:kern w:val="0"/>
          <w:sz w:val="24"/>
        </w:rPr>
      </w:pPr>
      <w:r w:rsidRPr="0087031A">
        <w:rPr>
          <w:rFonts w:ascii="ＭＳ 明朝" w:hAnsi="ＭＳ 明朝" w:hint="eastAsia"/>
          <w:color w:val="000000"/>
          <w:sz w:val="24"/>
        </w:rPr>
        <w:t>(2)荷捌き場に一時停車し作品等を積み降ろした後、車は速やかに他の場所へ移動してください。</w:t>
      </w:r>
      <w:r w:rsidRPr="0087031A">
        <w:rPr>
          <w:rFonts w:ascii="ＭＳ 明朝" w:hAnsi="ＭＳ 明朝" w:hint="eastAsia"/>
          <w:color w:val="000000"/>
          <w:kern w:val="0"/>
          <w:sz w:val="24"/>
        </w:rPr>
        <w:t>搬入搬出のために荷捌き場に出入できる車両は、原則として１台です。やむを得ず複数台数となる場合は、交互に入れ替わるなどしてください。</w:t>
      </w:r>
    </w:p>
    <w:p w:rsidR="00155720" w:rsidRPr="00424A1F" w:rsidRDefault="00FA03C9" w:rsidP="00712B8E">
      <w:pPr>
        <w:autoSpaceDE w:val="0"/>
        <w:autoSpaceDN w:val="0"/>
        <w:adjustRightInd w:val="0"/>
        <w:jc w:val="left"/>
        <w:rPr>
          <w:rFonts w:ascii="ＭＳ 明朝" w:hAnsi="ＭＳ 明朝"/>
          <w:color w:val="000000"/>
          <w:kern w:val="0"/>
          <w:sz w:val="24"/>
        </w:rPr>
      </w:pPr>
      <w:r w:rsidRPr="00424A1F">
        <w:rPr>
          <w:rFonts w:ascii="ＭＳ 明朝" w:hAnsi="ＭＳ 明朝" w:hint="eastAsia"/>
          <w:color w:val="000000"/>
          <w:kern w:val="0"/>
          <w:sz w:val="24"/>
        </w:rPr>
        <w:t>(</w:t>
      </w:r>
      <w:r w:rsidR="000C74EC">
        <w:rPr>
          <w:rFonts w:ascii="ＭＳ 明朝" w:hAnsi="ＭＳ 明朝" w:hint="eastAsia"/>
          <w:color w:val="000000"/>
          <w:kern w:val="0"/>
          <w:sz w:val="24"/>
        </w:rPr>
        <w:t>3</w:t>
      </w:r>
      <w:r w:rsidRPr="00424A1F">
        <w:rPr>
          <w:rFonts w:ascii="ＭＳ 明朝" w:hAnsi="ＭＳ 明朝" w:hint="eastAsia"/>
          <w:color w:val="000000"/>
          <w:kern w:val="0"/>
          <w:sz w:val="24"/>
        </w:rPr>
        <w:t>)</w:t>
      </w:r>
      <w:r w:rsidR="00CD0E12" w:rsidRPr="00424A1F">
        <w:rPr>
          <w:rFonts w:ascii="ＭＳ 明朝" w:hAnsi="ＭＳ 明朝" w:hint="eastAsia"/>
          <w:color w:val="000000"/>
          <w:kern w:val="0"/>
          <w:sz w:val="24"/>
        </w:rPr>
        <w:t>事前</w:t>
      </w:r>
      <w:r w:rsidR="00712B8E" w:rsidRPr="00424A1F">
        <w:rPr>
          <w:rFonts w:ascii="ＭＳ 明朝" w:hAnsi="ＭＳ 明朝" w:hint="eastAsia"/>
          <w:color w:val="000000"/>
          <w:kern w:val="0"/>
          <w:sz w:val="24"/>
        </w:rPr>
        <w:t>および事後の</w:t>
      </w:r>
      <w:r w:rsidR="00CD0E12" w:rsidRPr="00424A1F">
        <w:rPr>
          <w:rFonts w:ascii="ＭＳ 明朝" w:hAnsi="ＭＳ 明朝" w:hint="eastAsia"/>
          <w:color w:val="000000"/>
          <w:kern w:val="0"/>
          <w:sz w:val="24"/>
        </w:rPr>
        <w:t>作品等</w:t>
      </w:r>
      <w:r w:rsidR="00712B8E" w:rsidRPr="00424A1F">
        <w:rPr>
          <w:rFonts w:ascii="ＭＳ 明朝" w:hAnsi="ＭＳ 明朝" w:hint="eastAsia"/>
          <w:color w:val="000000"/>
          <w:kern w:val="0"/>
          <w:sz w:val="24"/>
        </w:rPr>
        <w:t>の</w:t>
      </w:r>
      <w:r w:rsidR="00CD0E12" w:rsidRPr="00424A1F">
        <w:rPr>
          <w:rFonts w:ascii="ＭＳ 明朝" w:hAnsi="ＭＳ 明朝" w:hint="eastAsia"/>
          <w:color w:val="000000"/>
          <w:kern w:val="0"/>
          <w:sz w:val="24"/>
        </w:rPr>
        <w:t>お預かり</w:t>
      </w:r>
      <w:r w:rsidR="00176B44" w:rsidRPr="00424A1F">
        <w:rPr>
          <w:rFonts w:ascii="ＭＳ 明朝" w:hAnsi="ＭＳ 明朝" w:hint="eastAsia"/>
          <w:color w:val="000000"/>
          <w:kern w:val="0"/>
          <w:sz w:val="24"/>
        </w:rPr>
        <w:t>は</w:t>
      </w:r>
      <w:r w:rsidR="00CD0E12" w:rsidRPr="00424A1F">
        <w:rPr>
          <w:rFonts w:ascii="ＭＳ 明朝" w:hAnsi="ＭＳ 明朝" w:hint="eastAsia"/>
          <w:color w:val="000000"/>
          <w:kern w:val="0"/>
          <w:sz w:val="24"/>
        </w:rPr>
        <w:t>できません。</w:t>
      </w:r>
    </w:p>
    <w:p w:rsidR="00155720" w:rsidRPr="00832C5B" w:rsidRDefault="00155720" w:rsidP="00DE00B5">
      <w:pPr>
        <w:rPr>
          <w:rFonts w:ascii="ＭＳ Ｐ明朝" w:eastAsia="ＭＳ Ｐ明朝" w:hAnsi="ＭＳ Ｐ明朝"/>
          <w:color w:val="000000"/>
          <w:sz w:val="24"/>
        </w:rPr>
      </w:pPr>
    </w:p>
    <w:p w:rsidR="00682CC8" w:rsidRPr="00832C5B" w:rsidRDefault="00155720" w:rsidP="00155720">
      <w:pPr>
        <w:autoSpaceDE w:val="0"/>
        <w:autoSpaceDN w:val="0"/>
        <w:adjustRightInd w:val="0"/>
        <w:jc w:val="left"/>
        <w:rPr>
          <w:rFonts w:ascii="ＭＳ Ｐ明朝" w:eastAsia="ＭＳ Ｐ明朝" w:hAnsi="ＭＳ Ｐ明朝"/>
          <w:color w:val="000000"/>
          <w:sz w:val="24"/>
        </w:rPr>
      </w:pPr>
      <w:r w:rsidRPr="00832C5B">
        <w:rPr>
          <w:rFonts w:ascii="ＭＳ Ｐゴシック" w:eastAsia="ＭＳ Ｐゴシック" w:hAnsi="ＭＳ Ｐゴシック" w:hint="eastAsia"/>
          <w:b/>
          <w:color w:val="000000"/>
          <w:sz w:val="24"/>
          <w:bdr w:val="single" w:sz="4" w:space="0" w:color="auto"/>
        </w:rPr>
        <w:t>展示作業</w:t>
      </w:r>
      <w:r w:rsidR="009064B0" w:rsidRPr="00832C5B">
        <w:rPr>
          <w:rFonts w:ascii="ＭＳ Ｐ明朝" w:eastAsia="ＭＳ Ｐ明朝" w:hAnsi="ＭＳ Ｐ明朝" w:hint="eastAsia"/>
          <w:color w:val="000000"/>
          <w:sz w:val="24"/>
        </w:rPr>
        <w:t xml:space="preserve">　</w:t>
      </w:r>
    </w:p>
    <w:p w:rsidR="00155720" w:rsidRPr="00424A1F" w:rsidRDefault="00FA03C9" w:rsidP="00155720">
      <w:pPr>
        <w:autoSpaceDE w:val="0"/>
        <w:autoSpaceDN w:val="0"/>
        <w:adjustRightInd w:val="0"/>
        <w:jc w:val="left"/>
        <w:rPr>
          <w:rFonts w:ascii="ＭＳ 明朝" w:hAnsi="ＭＳ 明朝"/>
          <w:color w:val="000000"/>
          <w:kern w:val="0"/>
          <w:sz w:val="24"/>
        </w:rPr>
      </w:pPr>
      <w:r w:rsidRPr="00424A1F">
        <w:rPr>
          <w:rFonts w:ascii="ＭＳ 明朝" w:hAnsi="ＭＳ 明朝" w:hint="eastAsia"/>
          <w:color w:val="000000"/>
          <w:sz w:val="24"/>
        </w:rPr>
        <w:t>(1)</w:t>
      </w:r>
      <w:r w:rsidR="00155720" w:rsidRPr="00424A1F">
        <w:rPr>
          <w:rFonts w:ascii="ＭＳ 明朝" w:hAnsi="ＭＳ 明朝" w:hint="eastAsia"/>
          <w:color w:val="000000"/>
          <w:kern w:val="0"/>
          <w:sz w:val="24"/>
        </w:rPr>
        <w:t>搬入</w:t>
      </w:r>
      <w:r w:rsidR="00712B8E" w:rsidRPr="00424A1F">
        <w:rPr>
          <w:rFonts w:ascii="ＭＳ 明朝" w:hAnsi="ＭＳ 明朝" w:hint="eastAsia"/>
          <w:color w:val="000000"/>
          <w:kern w:val="0"/>
          <w:sz w:val="24"/>
        </w:rPr>
        <w:t>搬出、</w:t>
      </w:r>
      <w:r w:rsidR="00155720" w:rsidRPr="00424A1F">
        <w:rPr>
          <w:rFonts w:ascii="ＭＳ 明朝" w:hAnsi="ＭＳ 明朝" w:hint="eastAsia"/>
          <w:color w:val="000000"/>
          <w:kern w:val="0"/>
          <w:sz w:val="24"/>
        </w:rPr>
        <w:t>展示</w:t>
      </w:r>
      <w:r w:rsidR="0099764F" w:rsidRPr="00424A1F">
        <w:rPr>
          <w:rFonts w:ascii="ＭＳ 明朝" w:hAnsi="ＭＳ 明朝" w:hint="eastAsia"/>
          <w:color w:val="000000"/>
          <w:kern w:val="0"/>
          <w:sz w:val="24"/>
        </w:rPr>
        <w:t>作業</w:t>
      </w:r>
      <w:r w:rsidR="00712B8E" w:rsidRPr="00424A1F">
        <w:rPr>
          <w:rFonts w:ascii="ＭＳ 明朝" w:hAnsi="ＭＳ 明朝" w:hint="eastAsia"/>
          <w:color w:val="000000"/>
          <w:kern w:val="0"/>
          <w:sz w:val="24"/>
        </w:rPr>
        <w:t>、および後片付け</w:t>
      </w:r>
      <w:r w:rsidR="00B47725" w:rsidRPr="00424A1F">
        <w:rPr>
          <w:rFonts w:ascii="ＭＳ 明朝" w:hAnsi="ＭＳ 明朝" w:hint="eastAsia"/>
          <w:color w:val="000000"/>
          <w:kern w:val="0"/>
          <w:sz w:val="24"/>
        </w:rPr>
        <w:t>等</w:t>
      </w:r>
      <w:r w:rsidR="00155720" w:rsidRPr="00424A1F">
        <w:rPr>
          <w:rFonts w:ascii="ＭＳ 明朝" w:hAnsi="ＭＳ 明朝" w:hint="eastAsia"/>
          <w:color w:val="000000"/>
          <w:kern w:val="0"/>
          <w:sz w:val="24"/>
        </w:rPr>
        <w:t>は、</w:t>
      </w:r>
      <w:r w:rsidR="00A070C4" w:rsidRPr="00424A1F">
        <w:rPr>
          <w:rFonts w:ascii="ＭＳ 明朝" w:hAnsi="ＭＳ 明朝" w:hint="eastAsia"/>
          <w:color w:val="000000"/>
          <w:kern w:val="0"/>
          <w:sz w:val="24"/>
        </w:rPr>
        <w:t>使用者</w:t>
      </w:r>
      <w:r w:rsidR="00155720" w:rsidRPr="00424A1F">
        <w:rPr>
          <w:rFonts w:ascii="ＭＳ 明朝" w:hAnsi="ＭＳ 明朝" w:hint="eastAsia"/>
          <w:color w:val="000000"/>
          <w:kern w:val="0"/>
          <w:sz w:val="24"/>
        </w:rPr>
        <w:t>で行っていただきます。</w:t>
      </w:r>
    </w:p>
    <w:p w:rsidR="00155720" w:rsidRPr="00424A1F" w:rsidRDefault="00FA03C9" w:rsidP="00682CC8">
      <w:pPr>
        <w:ind w:left="240" w:hangingChars="100" w:hanging="240"/>
        <w:rPr>
          <w:rFonts w:ascii="ＭＳ 明朝" w:hAnsi="ＭＳ 明朝"/>
          <w:color w:val="000000"/>
          <w:kern w:val="0"/>
          <w:sz w:val="24"/>
        </w:rPr>
      </w:pPr>
      <w:r w:rsidRPr="00424A1F">
        <w:rPr>
          <w:rFonts w:ascii="ＭＳ 明朝" w:hAnsi="ＭＳ 明朝" w:hint="eastAsia"/>
          <w:color w:val="000000"/>
          <w:sz w:val="24"/>
        </w:rPr>
        <w:t>(2)</w:t>
      </w:r>
      <w:r w:rsidR="00155720" w:rsidRPr="00424A1F">
        <w:rPr>
          <w:rFonts w:ascii="ＭＳ 明朝" w:hAnsi="ＭＳ 明朝" w:hint="eastAsia"/>
          <w:color w:val="000000"/>
          <w:kern w:val="0"/>
          <w:sz w:val="24"/>
        </w:rPr>
        <w:t>展示は、常設壁面、スライディング</w:t>
      </w:r>
      <w:r w:rsidR="006820D5" w:rsidRPr="00424A1F">
        <w:rPr>
          <w:rFonts w:ascii="ＭＳ 明朝" w:hAnsi="ＭＳ 明朝" w:hint="eastAsia"/>
          <w:color w:val="000000"/>
          <w:kern w:val="0"/>
          <w:sz w:val="24"/>
        </w:rPr>
        <w:t>ウォール</w:t>
      </w:r>
      <w:r w:rsidR="00CF200E" w:rsidRPr="00424A1F">
        <w:rPr>
          <w:rFonts w:ascii="ＭＳ 明朝" w:hAnsi="ＭＳ 明朝" w:hint="eastAsia"/>
          <w:color w:val="000000"/>
          <w:kern w:val="0"/>
          <w:sz w:val="24"/>
        </w:rPr>
        <w:t>、キャスター</w:t>
      </w:r>
      <w:r w:rsidR="00155720" w:rsidRPr="00424A1F">
        <w:rPr>
          <w:rFonts w:ascii="ＭＳ 明朝" w:hAnsi="ＭＳ 明朝" w:hint="eastAsia"/>
          <w:color w:val="000000"/>
          <w:kern w:val="0"/>
          <w:sz w:val="24"/>
        </w:rPr>
        <w:t>パネル及び床面等に展示していただきます。</w:t>
      </w:r>
    </w:p>
    <w:p w:rsidR="00D1409A" w:rsidRPr="00424A1F" w:rsidRDefault="00D1409A" w:rsidP="0099764F">
      <w:pPr>
        <w:rPr>
          <w:rFonts w:ascii="ＭＳ 明朝" w:hAnsi="ＭＳ 明朝"/>
          <w:b/>
          <w:color w:val="000000"/>
          <w:sz w:val="24"/>
        </w:rPr>
      </w:pPr>
    </w:p>
    <w:p w:rsidR="00682CC8" w:rsidRPr="00832C5B" w:rsidRDefault="000A5C05" w:rsidP="003C3C9A">
      <w:pPr>
        <w:ind w:left="1679" w:hangingChars="697" w:hanging="1679"/>
        <w:rPr>
          <w:rFonts w:ascii="ＭＳ Ｐ明朝" w:eastAsia="ＭＳ Ｐ明朝" w:hAnsi="ＭＳ Ｐ明朝"/>
          <w:b/>
          <w:color w:val="000000"/>
          <w:sz w:val="24"/>
        </w:rPr>
      </w:pPr>
      <w:r w:rsidRPr="00832C5B">
        <w:rPr>
          <w:rFonts w:ascii="ＭＳ Ｐゴシック" w:eastAsia="ＭＳ Ｐゴシック" w:hAnsi="ＭＳ Ｐゴシック" w:hint="eastAsia"/>
          <w:b/>
          <w:color w:val="000000"/>
          <w:sz w:val="24"/>
          <w:bdr w:val="single" w:sz="4" w:space="0" w:color="auto"/>
        </w:rPr>
        <w:t>展</w:t>
      </w:r>
      <w:r w:rsidR="00B47725" w:rsidRPr="00832C5B">
        <w:rPr>
          <w:rFonts w:ascii="ＭＳ Ｐゴシック" w:eastAsia="ＭＳ Ｐゴシック" w:hAnsi="ＭＳ Ｐゴシック" w:hint="eastAsia"/>
          <w:b/>
          <w:color w:val="000000"/>
          <w:sz w:val="24"/>
          <w:bdr w:val="single" w:sz="4" w:space="0" w:color="auto"/>
        </w:rPr>
        <w:t xml:space="preserve">  </w:t>
      </w:r>
      <w:r w:rsidR="00CF6A43" w:rsidRPr="00832C5B">
        <w:rPr>
          <w:rFonts w:ascii="ＭＳ Ｐゴシック" w:eastAsia="ＭＳ Ｐゴシック" w:hAnsi="ＭＳ Ｐゴシック" w:hint="eastAsia"/>
          <w:b/>
          <w:color w:val="000000"/>
          <w:sz w:val="24"/>
          <w:bdr w:val="single" w:sz="4" w:space="0" w:color="auto"/>
        </w:rPr>
        <w:t xml:space="preserve">  </w:t>
      </w:r>
      <w:r w:rsidRPr="00832C5B">
        <w:rPr>
          <w:rFonts w:ascii="ＭＳ Ｐゴシック" w:eastAsia="ＭＳ Ｐゴシック" w:hAnsi="ＭＳ Ｐゴシック" w:hint="eastAsia"/>
          <w:b/>
          <w:color w:val="000000"/>
          <w:sz w:val="24"/>
          <w:bdr w:val="single" w:sz="4" w:space="0" w:color="auto"/>
        </w:rPr>
        <w:t>示</w:t>
      </w:r>
      <w:r w:rsidR="003C3C9A" w:rsidRPr="00832C5B">
        <w:rPr>
          <w:rFonts w:ascii="ＭＳ Ｐ明朝" w:eastAsia="ＭＳ Ｐ明朝" w:hAnsi="ＭＳ Ｐ明朝" w:hint="eastAsia"/>
          <w:b/>
          <w:color w:val="000000"/>
          <w:sz w:val="24"/>
        </w:rPr>
        <w:t xml:space="preserve"> 　</w:t>
      </w:r>
    </w:p>
    <w:p w:rsidR="000A5C05" w:rsidRPr="00424A1F" w:rsidRDefault="00FA03C9" w:rsidP="00682CC8">
      <w:pPr>
        <w:ind w:left="240" w:hangingChars="100" w:hanging="240"/>
        <w:rPr>
          <w:rFonts w:ascii="ＭＳ 明朝" w:hAnsi="ＭＳ 明朝"/>
          <w:color w:val="000000"/>
          <w:sz w:val="24"/>
        </w:rPr>
      </w:pPr>
      <w:r w:rsidRPr="00424A1F">
        <w:rPr>
          <w:rFonts w:ascii="ＭＳ 明朝" w:hAnsi="ＭＳ 明朝" w:hint="eastAsia"/>
          <w:color w:val="000000"/>
          <w:sz w:val="24"/>
        </w:rPr>
        <w:t>(1)</w:t>
      </w:r>
      <w:r w:rsidR="00C8050B">
        <w:rPr>
          <w:rFonts w:ascii="ＭＳ 明朝" w:hAnsi="ＭＳ 明朝" w:hint="eastAsia"/>
          <w:color w:val="000000"/>
          <w:sz w:val="24"/>
        </w:rPr>
        <w:t>搬入搬出および</w:t>
      </w:r>
      <w:r w:rsidR="00D1409A" w:rsidRPr="00424A1F">
        <w:rPr>
          <w:rFonts w:ascii="ＭＳ 明朝" w:hAnsi="ＭＳ 明朝" w:hint="eastAsia"/>
          <w:color w:val="000000"/>
          <w:sz w:val="24"/>
        </w:rPr>
        <w:t>展示</w:t>
      </w:r>
      <w:r w:rsidR="00CB10AC" w:rsidRPr="00424A1F">
        <w:rPr>
          <w:rFonts w:ascii="ＭＳ 明朝" w:hAnsi="ＭＳ 明朝" w:hint="eastAsia"/>
          <w:color w:val="000000"/>
          <w:sz w:val="24"/>
        </w:rPr>
        <w:t>公開</w:t>
      </w:r>
      <w:r w:rsidR="00D1409A" w:rsidRPr="00424A1F">
        <w:rPr>
          <w:rFonts w:ascii="ＭＳ 明朝" w:hAnsi="ＭＳ 明朝" w:hint="eastAsia"/>
          <w:color w:val="000000"/>
          <w:sz w:val="24"/>
        </w:rPr>
        <w:t>時間</w:t>
      </w:r>
      <w:r w:rsidR="00DF4FF7" w:rsidRPr="00424A1F">
        <w:rPr>
          <w:rFonts w:ascii="ＭＳ 明朝" w:hAnsi="ＭＳ 明朝" w:hint="eastAsia"/>
          <w:color w:val="000000"/>
          <w:sz w:val="24"/>
        </w:rPr>
        <w:t>は、</w:t>
      </w:r>
      <w:r w:rsidR="000D52C0">
        <w:rPr>
          <w:rFonts w:ascii="ＭＳ 明朝" w:hAnsi="ＭＳ 明朝" w:hint="eastAsia"/>
          <w:color w:val="000000"/>
          <w:sz w:val="24"/>
        </w:rPr>
        <w:t>午前９時から午後10</w:t>
      </w:r>
      <w:r w:rsidR="00712B8E" w:rsidRPr="00424A1F">
        <w:rPr>
          <w:rFonts w:ascii="ＭＳ 明朝" w:hAnsi="ＭＳ 明朝" w:hint="eastAsia"/>
          <w:color w:val="000000"/>
          <w:sz w:val="24"/>
        </w:rPr>
        <w:t>時までの範囲で設定していただきます。</w:t>
      </w:r>
    </w:p>
    <w:p w:rsidR="000A5C05" w:rsidRDefault="00FA03C9" w:rsidP="009064B0">
      <w:pPr>
        <w:rPr>
          <w:rFonts w:ascii="ＭＳ 明朝" w:hAnsi="ＭＳ 明朝"/>
          <w:color w:val="000000"/>
          <w:sz w:val="24"/>
        </w:rPr>
      </w:pPr>
      <w:r w:rsidRPr="00424A1F">
        <w:rPr>
          <w:rFonts w:ascii="ＭＳ 明朝" w:hAnsi="ＭＳ 明朝" w:hint="eastAsia"/>
          <w:color w:val="000000"/>
          <w:sz w:val="24"/>
        </w:rPr>
        <w:t>(2)</w:t>
      </w:r>
      <w:r w:rsidR="00EF1484" w:rsidRPr="00424A1F">
        <w:rPr>
          <w:rFonts w:ascii="ＭＳ 明朝" w:hAnsi="ＭＳ 明朝" w:hint="eastAsia"/>
          <w:color w:val="000000"/>
          <w:sz w:val="24"/>
        </w:rPr>
        <w:t>展示期間中</w:t>
      </w:r>
      <w:r w:rsidR="00DF4FF7" w:rsidRPr="00424A1F">
        <w:rPr>
          <w:rFonts w:ascii="ＭＳ 明朝" w:hAnsi="ＭＳ 明朝" w:hint="eastAsia"/>
          <w:color w:val="000000"/>
          <w:sz w:val="24"/>
        </w:rPr>
        <w:t>は</w:t>
      </w:r>
      <w:r w:rsidR="006820D5" w:rsidRPr="00424A1F">
        <w:rPr>
          <w:rFonts w:ascii="ＭＳ 明朝" w:hAnsi="ＭＳ 明朝" w:hint="eastAsia"/>
          <w:color w:val="000000"/>
          <w:sz w:val="24"/>
        </w:rPr>
        <w:t>、会場責任者として</w:t>
      </w:r>
      <w:r w:rsidR="00512D84" w:rsidRPr="00424A1F">
        <w:rPr>
          <w:rFonts w:ascii="ＭＳ 明朝" w:hAnsi="ＭＳ 明朝" w:hint="eastAsia"/>
          <w:color w:val="000000"/>
          <w:sz w:val="24"/>
        </w:rPr>
        <w:t>少なくとも</w:t>
      </w:r>
      <w:r w:rsidR="00EF1484" w:rsidRPr="00424A1F">
        <w:rPr>
          <w:rFonts w:ascii="ＭＳ 明朝" w:hAnsi="ＭＳ 明朝" w:hint="eastAsia"/>
          <w:color w:val="000000"/>
          <w:sz w:val="24"/>
        </w:rPr>
        <w:t>２人</w:t>
      </w:r>
      <w:r w:rsidR="003C3C9A" w:rsidRPr="00424A1F">
        <w:rPr>
          <w:rFonts w:ascii="ＭＳ 明朝" w:hAnsi="ＭＳ 明朝" w:hint="eastAsia"/>
          <w:color w:val="000000"/>
          <w:sz w:val="24"/>
        </w:rPr>
        <w:t>常駐</w:t>
      </w:r>
      <w:r w:rsidR="00EF1484" w:rsidRPr="00424A1F">
        <w:rPr>
          <w:rFonts w:ascii="ＭＳ 明朝" w:hAnsi="ＭＳ 明朝" w:hint="eastAsia"/>
          <w:color w:val="000000"/>
          <w:sz w:val="24"/>
        </w:rPr>
        <w:t>して</w:t>
      </w:r>
      <w:r w:rsidR="00526983" w:rsidRPr="00424A1F">
        <w:rPr>
          <w:rFonts w:ascii="ＭＳ 明朝" w:hAnsi="ＭＳ 明朝" w:hint="eastAsia"/>
          <w:color w:val="000000"/>
          <w:sz w:val="24"/>
        </w:rPr>
        <w:t>いただきます</w:t>
      </w:r>
      <w:r w:rsidR="00EF1484" w:rsidRPr="00424A1F">
        <w:rPr>
          <w:rFonts w:ascii="ＭＳ 明朝" w:hAnsi="ＭＳ 明朝" w:hint="eastAsia"/>
          <w:color w:val="000000"/>
          <w:sz w:val="24"/>
        </w:rPr>
        <w:t>。</w:t>
      </w:r>
    </w:p>
    <w:p w:rsidR="007B1286" w:rsidRPr="00424A1F" w:rsidRDefault="007B1286" w:rsidP="009064B0">
      <w:pPr>
        <w:rPr>
          <w:rFonts w:ascii="ＭＳ 明朝" w:hAnsi="ＭＳ 明朝"/>
          <w:color w:val="000000"/>
          <w:sz w:val="24"/>
        </w:rPr>
      </w:pPr>
    </w:p>
    <w:p w:rsidR="005024AB" w:rsidRPr="00832C5B" w:rsidRDefault="005024AB" w:rsidP="00BF7C81">
      <w:pPr>
        <w:ind w:left="1672" w:hangingChars="694" w:hanging="1672"/>
        <w:rPr>
          <w:rFonts w:ascii="ＭＳ Ｐ明朝" w:eastAsia="ＭＳ Ｐ明朝" w:hAnsi="ＭＳ Ｐ明朝"/>
          <w:color w:val="000000"/>
          <w:kern w:val="0"/>
          <w:sz w:val="24"/>
        </w:rPr>
      </w:pPr>
      <w:r w:rsidRPr="00832C5B">
        <w:rPr>
          <w:rFonts w:ascii="ＭＳ Ｐゴシック" w:eastAsia="ＭＳ Ｐゴシック" w:hAnsi="ＭＳ Ｐゴシック" w:hint="eastAsia"/>
          <w:b/>
          <w:color w:val="000000"/>
          <w:sz w:val="24"/>
          <w:bdr w:val="single" w:sz="4" w:space="0" w:color="auto"/>
        </w:rPr>
        <w:t>広報活動</w:t>
      </w:r>
      <w:r w:rsidRPr="00832C5B">
        <w:rPr>
          <w:rFonts w:ascii="ＭＳ Ｐ明朝" w:eastAsia="ＭＳ Ｐ明朝" w:hAnsi="ＭＳ Ｐ明朝" w:hint="eastAsia"/>
          <w:color w:val="000000"/>
          <w:kern w:val="0"/>
          <w:sz w:val="24"/>
        </w:rPr>
        <w:t xml:space="preserve">　 </w:t>
      </w:r>
    </w:p>
    <w:p w:rsidR="005024AB" w:rsidRPr="00424A1F" w:rsidRDefault="005024AB" w:rsidP="005024AB">
      <w:pPr>
        <w:rPr>
          <w:rFonts w:ascii="ＭＳ 明朝" w:hAnsi="ＭＳ 明朝"/>
          <w:b/>
          <w:color w:val="000000"/>
          <w:sz w:val="24"/>
          <w:bdr w:val="single" w:sz="4" w:space="0" w:color="auto"/>
        </w:rPr>
      </w:pPr>
      <w:r w:rsidRPr="00424A1F">
        <w:rPr>
          <w:rFonts w:ascii="ＭＳ 明朝" w:hAnsi="ＭＳ 明朝" w:hint="eastAsia"/>
          <w:color w:val="000000"/>
          <w:kern w:val="0"/>
          <w:sz w:val="24"/>
        </w:rPr>
        <w:t>展示会は、多くの方に鑑賞していただくことが大切です。少しでも多くの方に来館、鑑賞していただくため、使用者（主催者）として積極的かつ広範な広報活動をお願いします。</w:t>
      </w:r>
    </w:p>
    <w:p w:rsidR="000C74EC" w:rsidRDefault="000C74EC" w:rsidP="005024AB">
      <w:pPr>
        <w:rPr>
          <w:rFonts w:ascii="ＭＳ Ｐゴシック" w:eastAsia="ＭＳ Ｐゴシック" w:hAnsi="ＭＳ Ｐゴシック"/>
          <w:b/>
          <w:color w:val="000000"/>
          <w:kern w:val="0"/>
          <w:sz w:val="24"/>
          <w:bdr w:val="single" w:sz="4" w:space="0" w:color="auto"/>
        </w:rPr>
      </w:pPr>
    </w:p>
    <w:p w:rsidR="005024AB" w:rsidRPr="00832C5B" w:rsidRDefault="005024AB" w:rsidP="005024AB">
      <w:pPr>
        <w:rPr>
          <w:rFonts w:ascii="ＭＳ Ｐ明朝" w:eastAsia="ＭＳ Ｐ明朝" w:hAnsi="ＭＳ Ｐ明朝"/>
          <w:color w:val="000000"/>
          <w:sz w:val="24"/>
        </w:rPr>
      </w:pPr>
      <w:r w:rsidRPr="00832C5B">
        <w:rPr>
          <w:rFonts w:ascii="ＭＳ Ｐゴシック" w:eastAsia="ＭＳ Ｐゴシック" w:hAnsi="ＭＳ Ｐゴシック" w:hint="eastAsia"/>
          <w:b/>
          <w:color w:val="000000"/>
          <w:kern w:val="0"/>
          <w:sz w:val="24"/>
          <w:bdr w:val="single" w:sz="4" w:space="0" w:color="auto"/>
        </w:rPr>
        <w:t>備品</w:t>
      </w:r>
    </w:p>
    <w:p w:rsidR="005024AB" w:rsidRPr="00424A1F" w:rsidRDefault="004A341B" w:rsidP="005024AB">
      <w:pPr>
        <w:rPr>
          <w:rFonts w:ascii="ＭＳ 明朝" w:hAnsi="ＭＳ 明朝"/>
          <w:color w:val="000000"/>
          <w:sz w:val="24"/>
        </w:rPr>
      </w:pPr>
      <w:r w:rsidRPr="00424A1F">
        <w:rPr>
          <w:rFonts w:ascii="ＭＳ 明朝" w:hAnsi="ＭＳ 明朝" w:hint="eastAsia"/>
          <w:color w:val="000000"/>
          <w:sz w:val="24"/>
        </w:rPr>
        <w:t>スライディングウォール、キャスターパネル、ピクチャーハンガー、ピクチャーハンガーフック、展示テーブル、</w:t>
      </w:r>
      <w:r w:rsidR="005024AB" w:rsidRPr="00424A1F">
        <w:rPr>
          <w:rFonts w:ascii="ＭＳ 明朝" w:hAnsi="ＭＳ 明朝" w:hint="eastAsia"/>
          <w:color w:val="000000"/>
          <w:sz w:val="24"/>
        </w:rPr>
        <w:t>展示台、</w:t>
      </w:r>
      <w:r w:rsidRPr="00424A1F">
        <w:rPr>
          <w:rFonts w:ascii="ＭＳ 明朝" w:hAnsi="ＭＳ 明朝" w:hint="eastAsia"/>
          <w:color w:val="000000"/>
          <w:sz w:val="24"/>
        </w:rPr>
        <w:t>スポットライト等</w:t>
      </w:r>
    </w:p>
    <w:p w:rsidR="003A3999" w:rsidRPr="00424A1F" w:rsidRDefault="003A3999" w:rsidP="008973F4">
      <w:pPr>
        <w:ind w:leftChars="-16" w:left="621" w:hangingChars="272" w:hanging="655"/>
        <w:rPr>
          <w:rFonts w:ascii="ＭＳ 明朝" w:hAnsi="ＭＳ 明朝"/>
          <w:b/>
          <w:bCs/>
          <w:color w:val="000000"/>
          <w:kern w:val="0"/>
          <w:sz w:val="24"/>
          <w:bdr w:val="single" w:sz="4" w:space="0" w:color="auto"/>
        </w:rPr>
      </w:pPr>
    </w:p>
    <w:p w:rsidR="00481C2B" w:rsidRPr="00832C5B" w:rsidRDefault="00481C2B" w:rsidP="008973F4">
      <w:pPr>
        <w:ind w:leftChars="-16" w:left="621" w:hangingChars="272" w:hanging="655"/>
        <w:rPr>
          <w:rFonts w:ascii="ＭＳ Ｐゴシック" w:eastAsia="ＭＳ Ｐゴシック" w:hAnsi="ＭＳ Ｐゴシック"/>
          <w:bCs/>
          <w:color w:val="000000"/>
          <w:kern w:val="0"/>
          <w:sz w:val="24"/>
        </w:rPr>
      </w:pPr>
      <w:r w:rsidRPr="00832C5B">
        <w:rPr>
          <w:rFonts w:ascii="ＭＳ Ｐゴシック" w:eastAsia="ＭＳ Ｐゴシック" w:hAnsi="ＭＳ Ｐゴシック" w:hint="eastAsia"/>
          <w:b/>
          <w:bCs/>
          <w:color w:val="000000"/>
          <w:kern w:val="0"/>
          <w:sz w:val="24"/>
          <w:bdr w:val="single" w:sz="4" w:space="0" w:color="auto"/>
        </w:rPr>
        <w:t>禁止及び</w:t>
      </w:r>
      <w:r w:rsidR="00A74F21" w:rsidRPr="00832C5B">
        <w:rPr>
          <w:rFonts w:ascii="ＭＳ Ｐゴシック" w:eastAsia="ＭＳ Ｐゴシック" w:hAnsi="ＭＳ Ｐゴシック" w:hint="eastAsia"/>
          <w:b/>
          <w:bCs/>
          <w:color w:val="000000"/>
          <w:kern w:val="0"/>
          <w:sz w:val="24"/>
          <w:bdr w:val="single" w:sz="4" w:space="0" w:color="auto"/>
        </w:rPr>
        <w:t>遵守事項</w:t>
      </w:r>
      <w:r w:rsidRPr="00832C5B">
        <w:rPr>
          <w:rFonts w:ascii="ＭＳ Ｐゴシック" w:eastAsia="ＭＳ Ｐゴシック" w:hAnsi="ＭＳ Ｐゴシック" w:hint="eastAsia"/>
          <w:bCs/>
          <w:color w:val="000000"/>
          <w:kern w:val="0"/>
          <w:sz w:val="24"/>
        </w:rPr>
        <w:t xml:space="preserve">　</w:t>
      </w:r>
    </w:p>
    <w:p w:rsidR="00481C2B" w:rsidRPr="007B1286" w:rsidRDefault="00481C2B" w:rsidP="00682CC8">
      <w:pPr>
        <w:rPr>
          <w:rFonts w:ascii="ＭＳ 明朝" w:hAnsi="ＭＳ 明朝"/>
          <w:bCs/>
          <w:kern w:val="0"/>
          <w:sz w:val="24"/>
        </w:rPr>
      </w:pPr>
      <w:r w:rsidRPr="00424A1F">
        <w:rPr>
          <w:rFonts w:ascii="ＭＳ 明朝" w:hAnsi="ＭＳ 明朝" w:hint="eastAsia"/>
          <w:bCs/>
          <w:color w:val="000000"/>
          <w:kern w:val="0"/>
          <w:sz w:val="24"/>
        </w:rPr>
        <w:t>次の事項について</w:t>
      </w:r>
      <w:r w:rsidRPr="007B1286">
        <w:rPr>
          <w:rFonts w:ascii="ＭＳ 明朝" w:hAnsi="ＭＳ 明朝" w:hint="eastAsia"/>
          <w:bCs/>
          <w:kern w:val="0"/>
          <w:sz w:val="24"/>
        </w:rPr>
        <w:t>、</w:t>
      </w:r>
      <w:r w:rsidR="003A7E58" w:rsidRPr="007B1286">
        <w:rPr>
          <w:rFonts w:ascii="ＭＳ 明朝" w:hAnsi="ＭＳ 明朝" w:hint="eastAsia"/>
          <w:bCs/>
          <w:kern w:val="0"/>
          <w:sz w:val="24"/>
        </w:rPr>
        <w:t>遵守をお願いします。</w:t>
      </w:r>
      <w:r w:rsidRPr="007B1286">
        <w:rPr>
          <w:rFonts w:ascii="ＭＳ 明朝" w:hAnsi="ＭＳ 明朝" w:hint="eastAsia"/>
          <w:bCs/>
          <w:kern w:val="0"/>
          <w:sz w:val="24"/>
        </w:rPr>
        <w:t>使用の諸規程を遵守いただけないときは、使用許可を取消または使用を中止していただく場合があります。</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(1)</w:t>
      </w:r>
      <w:r w:rsidR="006B113A" w:rsidRPr="00424A1F">
        <w:rPr>
          <w:rFonts w:ascii="ＭＳ 明朝" w:hAnsi="ＭＳ 明朝" w:hint="eastAsia"/>
          <w:color w:val="000000"/>
          <w:kern w:val="0"/>
          <w:sz w:val="24"/>
        </w:rPr>
        <w:t>使用目的以外の目的に施設又は設備を使用しないこと。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(2)</w:t>
      </w:r>
      <w:r w:rsidR="006B113A" w:rsidRPr="00424A1F">
        <w:rPr>
          <w:rFonts w:ascii="ＭＳ 明朝" w:hAnsi="ＭＳ 明朝" w:hint="eastAsia"/>
          <w:color w:val="000000"/>
          <w:kern w:val="0"/>
          <w:sz w:val="24"/>
        </w:rPr>
        <w:t>許可された使用の権利を譲渡し、若しくは転貸しないこと。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(3)</w:t>
      </w:r>
      <w:r w:rsidR="006B113A" w:rsidRPr="00424A1F">
        <w:rPr>
          <w:rFonts w:ascii="ＭＳ 明朝" w:hAnsi="ＭＳ 明朝" w:hint="eastAsia"/>
          <w:color w:val="000000"/>
          <w:kern w:val="0"/>
          <w:sz w:val="24"/>
        </w:rPr>
        <w:t>附属設備を許可なく施設外に持ち出さないこと。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(4)</w:t>
      </w:r>
      <w:r w:rsidR="006B113A" w:rsidRPr="00424A1F">
        <w:rPr>
          <w:rFonts w:ascii="ＭＳ 明朝" w:hAnsi="ＭＳ 明朝" w:hint="eastAsia"/>
          <w:color w:val="000000"/>
          <w:kern w:val="0"/>
          <w:sz w:val="24"/>
        </w:rPr>
        <w:t>許可された施設又は設備以外を使用しないこと。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(5)</w:t>
      </w:r>
      <w:r w:rsidR="006B113A" w:rsidRPr="00424A1F">
        <w:rPr>
          <w:rFonts w:ascii="ＭＳ 明朝" w:hAnsi="ＭＳ 明朝" w:hint="eastAsia"/>
          <w:color w:val="000000"/>
          <w:kern w:val="0"/>
          <w:sz w:val="24"/>
        </w:rPr>
        <w:t>許可なく火気を使用しないこと。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(6)</w:t>
      </w:r>
      <w:r w:rsidR="006B113A" w:rsidRPr="00424A1F">
        <w:rPr>
          <w:rFonts w:ascii="ＭＳ 明朝" w:hAnsi="ＭＳ 明朝" w:hint="eastAsia"/>
          <w:color w:val="000000"/>
          <w:kern w:val="0"/>
          <w:sz w:val="24"/>
        </w:rPr>
        <w:t>許可なくペット等の動物（補助犬を除く）を持ち込まないこと。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(7)</w:t>
      </w:r>
      <w:r w:rsidR="006B113A" w:rsidRPr="00424A1F">
        <w:rPr>
          <w:rFonts w:ascii="ＭＳ 明朝" w:hAnsi="ＭＳ 明朝" w:hint="eastAsia"/>
          <w:color w:val="000000"/>
          <w:kern w:val="0"/>
          <w:sz w:val="24"/>
        </w:rPr>
        <w:t>展示場内</w:t>
      </w:r>
      <w:r w:rsidR="00A070C4" w:rsidRPr="00424A1F">
        <w:rPr>
          <w:rFonts w:ascii="ＭＳ 明朝" w:hAnsi="ＭＳ 明朝" w:hint="eastAsia"/>
          <w:color w:val="000000"/>
          <w:kern w:val="0"/>
          <w:sz w:val="24"/>
        </w:rPr>
        <w:t>で</w:t>
      </w:r>
      <w:r w:rsidR="006B113A" w:rsidRPr="00424A1F">
        <w:rPr>
          <w:rFonts w:ascii="ＭＳ 明朝" w:hAnsi="ＭＳ 明朝" w:hint="eastAsia"/>
          <w:color w:val="000000"/>
          <w:kern w:val="0"/>
          <w:sz w:val="24"/>
        </w:rPr>
        <w:t>喫煙をしないこと。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(8)</w:t>
      </w:r>
      <w:r w:rsidR="006B113A" w:rsidRPr="00424A1F">
        <w:rPr>
          <w:rFonts w:ascii="ＭＳ 明朝" w:hAnsi="ＭＳ 明朝" w:hint="eastAsia"/>
          <w:color w:val="000000"/>
          <w:kern w:val="0"/>
          <w:sz w:val="24"/>
        </w:rPr>
        <w:t>許可なく営利を目的とする行為又は金品の寄附募集を行わないこと。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(9)</w:t>
      </w:r>
      <w:r w:rsidR="006B113A" w:rsidRPr="00424A1F">
        <w:rPr>
          <w:rFonts w:ascii="ＭＳ 明朝" w:hAnsi="ＭＳ 明朝" w:hint="eastAsia"/>
          <w:color w:val="000000"/>
          <w:kern w:val="0"/>
          <w:sz w:val="24"/>
        </w:rPr>
        <w:t>危険又は不潔な物品を持ち込まないこと。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(10)</w:t>
      </w:r>
      <w:r w:rsidR="006B113A" w:rsidRPr="00424A1F">
        <w:rPr>
          <w:rFonts w:ascii="ＭＳ 明朝" w:hAnsi="ＭＳ 明朝" w:hint="eastAsia"/>
          <w:color w:val="000000"/>
          <w:kern w:val="0"/>
          <w:sz w:val="24"/>
        </w:rPr>
        <w:t>騒音、怒声等を発し、又は暴力を用いる等他人に迷惑を及ぼす行為をしないこと。</w:t>
      </w:r>
    </w:p>
    <w:p w:rsidR="006B113A" w:rsidRPr="00424A1F" w:rsidRDefault="00FA03C9" w:rsidP="00682CC8">
      <w:pPr>
        <w:rPr>
          <w:rFonts w:ascii="ＭＳ 明朝" w:hAnsi="ＭＳ 明朝"/>
          <w:color w:val="000000"/>
          <w:kern w:val="0"/>
          <w:sz w:val="24"/>
        </w:rPr>
      </w:pPr>
      <w:r w:rsidRPr="00424A1F">
        <w:rPr>
          <w:rFonts w:ascii="ＭＳ 明朝" w:hAnsi="ＭＳ 明朝" w:hint="eastAsia"/>
          <w:color w:val="000000"/>
          <w:kern w:val="0"/>
          <w:sz w:val="24"/>
        </w:rPr>
        <w:t>(11)</w:t>
      </w:r>
      <w:r w:rsidR="006B113A" w:rsidRPr="00424A1F">
        <w:rPr>
          <w:rFonts w:ascii="ＭＳ 明朝" w:hAnsi="ＭＳ 明朝" w:hint="eastAsia"/>
          <w:color w:val="000000"/>
          <w:kern w:val="0"/>
          <w:sz w:val="24"/>
        </w:rPr>
        <w:t>関係職員の指示に従うこと。</w:t>
      </w:r>
    </w:p>
    <w:p w:rsidR="009D0D10" w:rsidRPr="00424A1F" w:rsidRDefault="00FA03C9" w:rsidP="009D0D10">
      <w:pPr>
        <w:rPr>
          <w:rFonts w:ascii="ＭＳ 明朝" w:hAnsi="ＭＳ 明朝"/>
          <w:color w:val="000000"/>
          <w:kern w:val="0"/>
          <w:sz w:val="24"/>
        </w:rPr>
      </w:pPr>
      <w:r w:rsidRPr="00424A1F">
        <w:rPr>
          <w:rFonts w:ascii="ＭＳ 明朝" w:hAnsi="ＭＳ 明朝" w:hint="eastAsia"/>
          <w:color w:val="000000"/>
          <w:sz w:val="24"/>
        </w:rPr>
        <w:t>(12)</w:t>
      </w:r>
      <w:r w:rsidR="006B113A" w:rsidRPr="00424A1F">
        <w:rPr>
          <w:rFonts w:ascii="ＭＳ 明朝" w:hAnsi="ＭＳ 明朝" w:hint="eastAsia"/>
          <w:color w:val="000000"/>
          <w:kern w:val="0"/>
          <w:sz w:val="24"/>
        </w:rPr>
        <w:t>生きている</w:t>
      </w:r>
      <w:r w:rsidR="006B113A" w:rsidRPr="00424A1F">
        <w:rPr>
          <w:rFonts w:ascii="ＭＳ 明朝" w:hAnsi="ＭＳ 明朝"/>
          <w:color w:val="000000"/>
          <w:kern w:val="0"/>
          <w:sz w:val="24"/>
        </w:rPr>
        <w:t>動物</w:t>
      </w:r>
      <w:r w:rsidR="006B113A" w:rsidRPr="00424A1F">
        <w:rPr>
          <w:rFonts w:ascii="ＭＳ 明朝" w:hAnsi="ＭＳ 明朝" w:hint="eastAsia"/>
          <w:color w:val="000000"/>
          <w:kern w:val="0"/>
          <w:sz w:val="24"/>
        </w:rPr>
        <w:t>類</w:t>
      </w:r>
      <w:r w:rsidR="006B113A" w:rsidRPr="00424A1F">
        <w:rPr>
          <w:rFonts w:ascii="ＭＳ 明朝" w:hAnsi="ＭＳ 明朝"/>
          <w:color w:val="000000"/>
          <w:kern w:val="0"/>
          <w:sz w:val="24"/>
        </w:rPr>
        <w:t>（爬虫類、昆虫</w:t>
      </w:r>
      <w:r w:rsidR="006B113A" w:rsidRPr="00424A1F">
        <w:rPr>
          <w:rFonts w:ascii="ＭＳ 明朝" w:hAnsi="ＭＳ 明朝" w:hint="eastAsia"/>
          <w:color w:val="000000"/>
          <w:kern w:val="0"/>
          <w:sz w:val="24"/>
        </w:rPr>
        <w:t>及びその卵</w:t>
      </w:r>
      <w:r w:rsidR="006B113A" w:rsidRPr="00424A1F">
        <w:rPr>
          <w:rFonts w:ascii="ＭＳ 明朝" w:hAnsi="ＭＳ 明朝"/>
          <w:color w:val="000000"/>
          <w:kern w:val="0"/>
          <w:sz w:val="24"/>
        </w:rPr>
        <w:t>を含む）</w:t>
      </w:r>
      <w:r w:rsidR="006B113A" w:rsidRPr="00424A1F">
        <w:rPr>
          <w:rFonts w:ascii="ＭＳ 明朝" w:hAnsi="ＭＳ 明朝" w:hint="eastAsia"/>
          <w:color w:val="000000"/>
          <w:kern w:val="0"/>
          <w:sz w:val="24"/>
        </w:rPr>
        <w:t>の展示をしないこと。</w:t>
      </w:r>
    </w:p>
    <w:p w:rsidR="00C656DC" w:rsidRPr="00424A1F" w:rsidRDefault="00FA03C9" w:rsidP="009D0D10">
      <w:pPr>
        <w:ind w:left="240" w:hangingChars="100" w:hanging="240"/>
        <w:rPr>
          <w:rFonts w:ascii="ＭＳ 明朝" w:hAnsi="ＭＳ 明朝"/>
          <w:color w:val="000000"/>
          <w:kern w:val="0"/>
          <w:sz w:val="24"/>
        </w:rPr>
      </w:pPr>
      <w:r w:rsidRPr="00424A1F">
        <w:rPr>
          <w:rFonts w:ascii="ＭＳ 明朝" w:hAnsi="ＭＳ 明朝" w:hint="eastAsia"/>
          <w:color w:val="000000"/>
          <w:kern w:val="0"/>
          <w:sz w:val="24"/>
        </w:rPr>
        <w:t>(13)</w:t>
      </w:r>
      <w:r w:rsidR="00C656DC" w:rsidRPr="00424A1F">
        <w:rPr>
          <w:rFonts w:ascii="ＭＳ 明朝" w:hAnsi="ＭＳ 明朝" w:hint="eastAsia"/>
          <w:color w:val="000000"/>
          <w:kern w:val="0"/>
          <w:sz w:val="24"/>
        </w:rPr>
        <w:t>火気、多量</w:t>
      </w:r>
      <w:bookmarkStart w:id="0" w:name="_GoBack"/>
      <w:bookmarkEnd w:id="0"/>
      <w:r w:rsidR="00C656DC" w:rsidRPr="00424A1F">
        <w:rPr>
          <w:rFonts w:ascii="ＭＳ 明朝" w:hAnsi="ＭＳ 明朝" w:hint="eastAsia"/>
          <w:color w:val="000000"/>
          <w:kern w:val="0"/>
          <w:sz w:val="24"/>
        </w:rPr>
        <w:t>の水を使用するもの、騒音振動を発生する電動機具（簡易な家庭用電気機器等を除く）等を使用する実演は行わないこと。</w:t>
      </w:r>
    </w:p>
    <w:p w:rsidR="004726AD" w:rsidRDefault="00FA03C9" w:rsidP="004726AD">
      <w:pPr>
        <w:rPr>
          <w:rFonts w:ascii="ＭＳ 明朝" w:hAnsi="ＭＳ 明朝"/>
          <w:color w:val="000000"/>
          <w:kern w:val="0"/>
          <w:sz w:val="24"/>
        </w:rPr>
      </w:pPr>
      <w:r w:rsidRPr="00424A1F">
        <w:rPr>
          <w:rFonts w:ascii="ＭＳ 明朝" w:hAnsi="ＭＳ 明朝" w:hint="eastAsia"/>
          <w:color w:val="000000"/>
          <w:kern w:val="0"/>
          <w:sz w:val="24"/>
        </w:rPr>
        <w:t>(14)</w:t>
      </w:r>
      <w:r w:rsidR="00481C2B" w:rsidRPr="00424A1F">
        <w:rPr>
          <w:rFonts w:ascii="ＭＳ 明朝" w:hAnsi="ＭＳ 明朝" w:hint="eastAsia"/>
          <w:color w:val="000000"/>
          <w:kern w:val="0"/>
          <w:sz w:val="24"/>
        </w:rPr>
        <w:t>ギャラリーにおける秩序を</w:t>
      </w:r>
      <w:r w:rsidR="00F33466" w:rsidRPr="00424A1F">
        <w:rPr>
          <w:rFonts w:ascii="ＭＳ 明朝" w:hAnsi="ＭＳ 明朝" w:hint="eastAsia"/>
          <w:color w:val="000000"/>
          <w:kern w:val="0"/>
          <w:sz w:val="24"/>
        </w:rPr>
        <w:t>乱し、又は、公益を害するおそれがある行為をしないこと</w:t>
      </w:r>
      <w:r w:rsidR="00481C2B" w:rsidRPr="00424A1F">
        <w:rPr>
          <w:rFonts w:ascii="ＭＳ 明朝" w:hAnsi="ＭＳ 明朝" w:hint="eastAsia"/>
          <w:color w:val="000000"/>
          <w:kern w:val="0"/>
          <w:sz w:val="24"/>
        </w:rPr>
        <w:t>。</w:t>
      </w:r>
    </w:p>
    <w:p w:rsidR="004726AD" w:rsidRPr="00564673" w:rsidRDefault="004726AD" w:rsidP="00DF17A7">
      <w:pPr>
        <w:ind w:left="240" w:hangingChars="100" w:hanging="240"/>
        <w:rPr>
          <w:rFonts w:ascii="ＭＳ 明朝" w:hAnsi="ＭＳ 明朝"/>
          <w:kern w:val="0"/>
          <w:sz w:val="24"/>
        </w:rPr>
      </w:pPr>
      <w:r w:rsidRPr="00564673">
        <w:rPr>
          <w:rFonts w:ascii="ＭＳ 明朝" w:hAnsi="ＭＳ 明朝" w:hint="eastAsia"/>
          <w:kern w:val="0"/>
          <w:sz w:val="24"/>
        </w:rPr>
        <w:t>(15)</w:t>
      </w:r>
      <w:r w:rsidR="00250FB4" w:rsidRPr="00564673">
        <w:rPr>
          <w:rFonts w:ascii="ＭＳ 明朝" w:hAnsi="ＭＳ 明朝" w:hint="eastAsia"/>
          <w:kern w:val="0"/>
          <w:sz w:val="24"/>
        </w:rPr>
        <w:t>許可なく食品の販売</w:t>
      </w:r>
      <w:r w:rsidR="003A0735" w:rsidRPr="00564673">
        <w:rPr>
          <w:rFonts w:ascii="ＭＳ 明朝" w:hAnsi="ＭＳ 明朝" w:hint="eastAsia"/>
          <w:kern w:val="0"/>
          <w:sz w:val="24"/>
        </w:rPr>
        <w:t>を行わないこと。（食品衛生法に基づく許可又は届出を行っている</w:t>
      </w:r>
      <w:r w:rsidRPr="00564673">
        <w:rPr>
          <w:rFonts w:ascii="ＭＳ 明朝" w:hAnsi="ＭＳ 明朝" w:hint="eastAsia"/>
          <w:kern w:val="0"/>
          <w:sz w:val="24"/>
        </w:rPr>
        <w:t>場合は</w:t>
      </w:r>
      <w:r w:rsidR="003A0735" w:rsidRPr="00564673">
        <w:rPr>
          <w:rFonts w:ascii="ＭＳ 明朝" w:hAnsi="ＭＳ 明朝" w:hint="eastAsia"/>
          <w:kern w:val="0"/>
          <w:sz w:val="24"/>
        </w:rPr>
        <w:t>、当窓口担当者に</w:t>
      </w:r>
      <w:r w:rsidRPr="00564673">
        <w:rPr>
          <w:rFonts w:ascii="ＭＳ 明朝" w:hAnsi="ＭＳ 明朝" w:hint="eastAsia"/>
          <w:kern w:val="0"/>
          <w:sz w:val="24"/>
        </w:rPr>
        <w:t>ご相談ください。）</w:t>
      </w:r>
    </w:p>
    <w:p w:rsidR="00481C2B" w:rsidRPr="004726AD" w:rsidRDefault="004726AD" w:rsidP="00682CC8">
      <w:pPr>
        <w:rPr>
          <w:rFonts w:ascii="ＭＳ 明朝" w:hAnsi="ＭＳ 明朝"/>
          <w:color w:val="FF0000"/>
          <w:kern w:val="0"/>
          <w:sz w:val="24"/>
          <w:highlight w:val="yellow"/>
          <w:shd w:val="pct15" w:color="auto" w:fill="FFFFFF"/>
        </w:rPr>
      </w:pPr>
      <w:r w:rsidRPr="00564673">
        <w:rPr>
          <w:rFonts w:ascii="ＭＳ 明朝" w:hAnsi="ＭＳ 明朝" w:hint="eastAsia"/>
          <w:kern w:val="0"/>
          <w:sz w:val="24"/>
        </w:rPr>
        <w:t>(16)</w:t>
      </w:r>
      <w:r w:rsidR="00F33466" w:rsidRPr="00424A1F">
        <w:rPr>
          <w:rFonts w:ascii="ＭＳ 明朝" w:hAnsi="ＭＳ 明朝" w:hint="eastAsia"/>
          <w:color w:val="000000"/>
          <w:kern w:val="0"/>
          <w:sz w:val="24"/>
        </w:rPr>
        <w:t>その他、使用に際しギャラリーの管理上支障がある行為をしないこと</w:t>
      </w:r>
      <w:r w:rsidR="00481C2B" w:rsidRPr="00424A1F">
        <w:rPr>
          <w:rFonts w:ascii="ＭＳ 明朝" w:hAnsi="ＭＳ 明朝" w:hint="eastAsia"/>
          <w:color w:val="000000"/>
          <w:kern w:val="0"/>
          <w:sz w:val="24"/>
        </w:rPr>
        <w:t>。</w:t>
      </w:r>
    </w:p>
    <w:p w:rsidR="008973F4" w:rsidRPr="00832C5B" w:rsidRDefault="008973F4" w:rsidP="003C3C9A">
      <w:pPr>
        <w:rPr>
          <w:rFonts w:ascii="ＭＳ Ｐ明朝" w:eastAsia="ＭＳ Ｐ明朝" w:hAnsi="ＭＳ Ｐ明朝"/>
          <w:color w:val="000000"/>
          <w:sz w:val="24"/>
        </w:rPr>
      </w:pPr>
    </w:p>
    <w:p w:rsidR="001D5B8B" w:rsidRPr="008A1ECC" w:rsidRDefault="006820D5" w:rsidP="008973F4">
      <w:pPr>
        <w:rPr>
          <w:rFonts w:ascii="ＭＳ Ｐ明朝" w:eastAsia="ＭＳ Ｐ明朝" w:hAnsi="ＭＳ Ｐ明朝"/>
          <w:color w:val="000000"/>
          <w:sz w:val="24"/>
        </w:rPr>
      </w:pPr>
      <w:r w:rsidRPr="00832C5B">
        <w:rPr>
          <w:rFonts w:ascii="ＭＳ Ｐゴシック" w:eastAsia="ＭＳ Ｐゴシック" w:hAnsi="ＭＳ Ｐゴシック" w:hint="eastAsia"/>
          <w:b/>
          <w:color w:val="000000"/>
          <w:kern w:val="0"/>
          <w:sz w:val="24"/>
          <w:bdr w:val="single" w:sz="4" w:space="0" w:color="auto"/>
        </w:rPr>
        <w:t>お問い合わせ先</w:t>
      </w:r>
    </w:p>
    <w:p w:rsidR="001A2354" w:rsidRPr="007B1286" w:rsidRDefault="00A01804" w:rsidP="001D5B8B">
      <w:pPr>
        <w:ind w:firstLineChars="100" w:firstLine="241"/>
        <w:rPr>
          <w:rFonts w:ascii="ＭＳ 明朝" w:hAnsi="ＭＳ 明朝"/>
          <w:b/>
          <w:sz w:val="24"/>
        </w:rPr>
      </w:pPr>
      <w:r w:rsidRPr="007B1286">
        <w:rPr>
          <w:rFonts w:ascii="ＭＳ 明朝" w:hAnsi="ＭＳ 明朝" w:hint="eastAsia"/>
          <w:b/>
          <w:sz w:val="24"/>
        </w:rPr>
        <w:t>あつぎ市民交流プラザ（</w:t>
      </w:r>
      <w:r w:rsidR="00FD0CE1" w:rsidRPr="007B1286">
        <w:rPr>
          <w:rFonts w:ascii="ＭＳ 明朝" w:hAnsi="ＭＳ 明朝" w:hint="eastAsia"/>
          <w:b/>
          <w:sz w:val="24"/>
        </w:rPr>
        <w:t>アミューあつぎ６階</w:t>
      </w:r>
      <w:r w:rsidRPr="007B1286">
        <w:rPr>
          <w:rFonts w:ascii="ＭＳ 明朝" w:hAnsi="ＭＳ 明朝" w:hint="eastAsia"/>
          <w:b/>
          <w:sz w:val="24"/>
        </w:rPr>
        <w:t>）</w:t>
      </w:r>
    </w:p>
    <w:p w:rsidR="00BF7C81" w:rsidRPr="007B1286" w:rsidRDefault="00BF7C81" w:rsidP="00BF7C81">
      <w:pPr>
        <w:ind w:firstLineChars="100" w:firstLine="241"/>
        <w:rPr>
          <w:rFonts w:ascii="ＭＳ 明朝" w:hAnsi="ＭＳ 明朝"/>
          <w:b/>
          <w:sz w:val="24"/>
        </w:rPr>
      </w:pPr>
      <w:r w:rsidRPr="007B1286">
        <w:rPr>
          <w:rFonts w:ascii="ＭＳ 明朝" w:hAnsi="ＭＳ 明朝" w:hint="eastAsia"/>
          <w:b/>
          <w:sz w:val="24"/>
        </w:rPr>
        <w:t>〒243-0018　厚木市中町2-12-15</w:t>
      </w:r>
    </w:p>
    <w:p w:rsidR="008973F4" w:rsidRPr="007B1286" w:rsidRDefault="00EF4A9A" w:rsidP="001A2354">
      <w:pPr>
        <w:rPr>
          <w:rFonts w:ascii="ＭＳ 明朝" w:hAnsi="ＭＳ 明朝"/>
          <w:b/>
          <w:sz w:val="24"/>
        </w:rPr>
      </w:pPr>
      <w:r w:rsidRPr="007B1286">
        <w:rPr>
          <w:rFonts w:ascii="ＭＳ 明朝" w:hAnsi="ＭＳ 明朝" w:hint="eastAsia"/>
          <w:b/>
          <w:sz w:val="24"/>
        </w:rPr>
        <w:t xml:space="preserve">　TEL</w:t>
      </w:r>
      <w:r w:rsidR="001A2354" w:rsidRPr="007B1286">
        <w:rPr>
          <w:rFonts w:ascii="ＭＳ 明朝" w:hAnsi="ＭＳ 明朝" w:hint="eastAsia"/>
          <w:b/>
          <w:sz w:val="24"/>
        </w:rPr>
        <w:t>：</w:t>
      </w:r>
      <w:r w:rsidR="00F43C89" w:rsidRPr="007B1286">
        <w:rPr>
          <w:rFonts w:ascii="ＭＳ 明朝" w:hAnsi="ＭＳ 明朝" w:hint="eastAsia"/>
          <w:b/>
          <w:sz w:val="24"/>
        </w:rPr>
        <w:t>046-225-2510</w:t>
      </w:r>
      <w:r w:rsidR="001A2354" w:rsidRPr="007B1286">
        <w:rPr>
          <w:rFonts w:ascii="ＭＳ 明朝" w:hAnsi="ＭＳ 明朝" w:hint="eastAsia"/>
          <w:b/>
          <w:sz w:val="24"/>
        </w:rPr>
        <w:t>（</w:t>
      </w:r>
      <w:r w:rsidR="000D52C0" w:rsidRPr="007B1286">
        <w:rPr>
          <w:rFonts w:ascii="ＭＳ 明朝" w:hAnsi="ＭＳ 明朝" w:hint="eastAsia"/>
          <w:b/>
          <w:sz w:val="24"/>
        </w:rPr>
        <w:t>９</w:t>
      </w:r>
      <w:r w:rsidR="001A2354" w:rsidRPr="007B1286">
        <w:rPr>
          <w:rFonts w:ascii="ＭＳ 明朝" w:hAnsi="ＭＳ 明朝" w:hint="eastAsia"/>
          <w:b/>
          <w:sz w:val="24"/>
        </w:rPr>
        <w:t>時～17時）、FAX：</w:t>
      </w:r>
      <w:r w:rsidR="00F43C89" w:rsidRPr="007B1286">
        <w:rPr>
          <w:rFonts w:ascii="ＭＳ 明朝" w:hAnsi="ＭＳ 明朝" w:hint="eastAsia"/>
          <w:b/>
          <w:sz w:val="24"/>
        </w:rPr>
        <w:t>046-225-3130</w:t>
      </w:r>
    </w:p>
    <w:p w:rsidR="001A2354" w:rsidRPr="007B1286" w:rsidRDefault="001A2354" w:rsidP="001A2354">
      <w:pPr>
        <w:rPr>
          <w:rFonts w:ascii="ＭＳ 明朝" w:hAnsi="ＭＳ 明朝"/>
          <w:b/>
          <w:sz w:val="24"/>
        </w:rPr>
      </w:pPr>
      <w:r w:rsidRPr="007B1286">
        <w:rPr>
          <w:rFonts w:ascii="ＭＳ 明朝" w:hAnsi="ＭＳ 明朝" w:hint="eastAsia"/>
          <w:b/>
          <w:sz w:val="24"/>
        </w:rPr>
        <w:t xml:space="preserve">　メール：</w:t>
      </w:r>
      <w:r w:rsidR="00F33466" w:rsidRPr="007B1286">
        <w:rPr>
          <w:rFonts w:ascii="ＭＳ 明朝" w:hAnsi="ＭＳ 明朝" w:hint="eastAsia"/>
          <w:b/>
          <w:sz w:val="24"/>
        </w:rPr>
        <w:t>0350@city.atsugi.kanagawa.jp</w:t>
      </w:r>
    </w:p>
    <w:p w:rsidR="008F2995" w:rsidRPr="00840C6F" w:rsidRDefault="00F33466" w:rsidP="003C3C9A">
      <w:pPr>
        <w:rPr>
          <w:rFonts w:ascii="ＭＳ 明朝" w:hAnsi="ＭＳ 明朝"/>
          <w:b/>
          <w:sz w:val="24"/>
        </w:rPr>
      </w:pPr>
      <w:r w:rsidRPr="007B1286">
        <w:rPr>
          <w:rFonts w:ascii="ＭＳ 明朝" w:hAnsi="ＭＳ 明朝" w:hint="eastAsia"/>
          <w:b/>
          <w:sz w:val="24"/>
        </w:rPr>
        <w:t xml:space="preserve">　</w:t>
      </w:r>
    </w:p>
    <w:sectPr w:rsidR="008F2995" w:rsidRPr="00840C6F" w:rsidSect="003A3999">
      <w:headerReference w:type="default" r:id="rId9"/>
      <w:footerReference w:type="default" r:id="rId10"/>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0A5" w:rsidRDefault="00D000A5" w:rsidP="00832E5E">
      <w:r>
        <w:separator/>
      </w:r>
    </w:p>
  </w:endnote>
  <w:endnote w:type="continuationSeparator" w:id="0">
    <w:p w:rsidR="00D000A5" w:rsidRDefault="00D000A5" w:rsidP="0083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A5" w:rsidRDefault="00D000A5">
    <w:pPr>
      <w:pStyle w:val="a7"/>
      <w:jc w:val="center"/>
    </w:pPr>
    <w:r>
      <w:fldChar w:fldCharType="begin"/>
    </w:r>
    <w:r>
      <w:instrText>PAGE   \* MERGEFORMAT</w:instrText>
    </w:r>
    <w:r>
      <w:fldChar w:fldCharType="separate"/>
    </w:r>
    <w:r w:rsidR="00564673" w:rsidRPr="00564673">
      <w:rPr>
        <w:noProof/>
        <w:lang w:val="ja-JP"/>
      </w:rPr>
      <w:t>3</w:t>
    </w:r>
    <w:r>
      <w:fldChar w:fldCharType="end"/>
    </w:r>
  </w:p>
  <w:p w:rsidR="00D000A5" w:rsidRDefault="00D00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0A5" w:rsidRDefault="00D000A5" w:rsidP="00832E5E">
      <w:r>
        <w:separator/>
      </w:r>
    </w:p>
  </w:footnote>
  <w:footnote w:type="continuationSeparator" w:id="0">
    <w:p w:rsidR="00D000A5" w:rsidRDefault="00D000A5" w:rsidP="00832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A5" w:rsidRPr="007B1286" w:rsidRDefault="00D000A5" w:rsidP="00CC58FC">
    <w:pPr>
      <w:pStyle w:val="a5"/>
      <w:tabs>
        <w:tab w:val="clear" w:pos="4252"/>
        <w:tab w:val="clear" w:pos="8504"/>
        <w:tab w:val="center" w:pos="4819"/>
        <w:tab w:val="right" w:pos="9638"/>
      </w:tabs>
      <w:rPr>
        <w:sz w:val="16"/>
        <w:szCs w:val="16"/>
      </w:rPr>
    </w:pPr>
    <w:r>
      <w:tab/>
    </w:r>
    <w:r>
      <w:tab/>
    </w:r>
    <w:r w:rsidRPr="007B1286">
      <w:rPr>
        <w:rFonts w:hint="eastAsia"/>
        <w:sz w:val="16"/>
        <w:szCs w:val="16"/>
      </w:rPr>
      <w:t>《</w:t>
    </w:r>
    <w:r w:rsidR="00EF66E5">
      <w:rPr>
        <w:rFonts w:hint="eastAsia"/>
        <w:sz w:val="16"/>
        <w:szCs w:val="16"/>
      </w:rPr>
      <w:t>R4.</w:t>
    </w:r>
    <w:r w:rsidR="00723DF8">
      <w:rPr>
        <w:rFonts w:hint="eastAsia"/>
        <w:sz w:val="16"/>
        <w:szCs w:val="16"/>
      </w:rPr>
      <w:t>1</w:t>
    </w:r>
    <w:r w:rsidR="00213962">
      <w:rPr>
        <w:rFonts w:hint="eastAsia"/>
        <w:sz w:val="16"/>
        <w:szCs w:val="16"/>
      </w:rPr>
      <w:t>2</w:t>
    </w:r>
    <w:r w:rsidRPr="007B1286">
      <w:rPr>
        <w:rFonts w:hint="eastAsia"/>
        <w:sz w:val="16"/>
        <w:szCs w:val="16"/>
      </w:rPr>
      <w:t>》</w:t>
    </w:r>
  </w:p>
  <w:p w:rsidR="00D000A5" w:rsidRDefault="00D000A5" w:rsidP="00CC58FC">
    <w:pPr>
      <w:pStyle w:val="a5"/>
      <w:tabs>
        <w:tab w:val="clear" w:pos="4252"/>
        <w:tab w:val="clear" w:pos="8504"/>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6F37"/>
    <w:multiLevelType w:val="hybridMultilevel"/>
    <w:tmpl w:val="5D120BEA"/>
    <w:lvl w:ilvl="0" w:tplc="71903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60138"/>
    <w:multiLevelType w:val="hybridMultilevel"/>
    <w:tmpl w:val="80D6F9B4"/>
    <w:lvl w:ilvl="0" w:tplc="98C41C34">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28D110A7"/>
    <w:multiLevelType w:val="hybridMultilevel"/>
    <w:tmpl w:val="88A476B6"/>
    <w:lvl w:ilvl="0" w:tplc="C58AC4DA">
      <w:start w:val="2"/>
      <w:numFmt w:val="decimalFullWidth"/>
      <w:lvlText w:val="（%1）"/>
      <w:lvlJc w:val="left"/>
      <w:pPr>
        <w:tabs>
          <w:tab w:val="num" w:pos="810"/>
        </w:tabs>
        <w:ind w:left="810" w:hanging="57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31513BF5"/>
    <w:multiLevelType w:val="hybridMultilevel"/>
    <w:tmpl w:val="D490513E"/>
    <w:lvl w:ilvl="0" w:tplc="FAD43A88">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7F91006"/>
    <w:multiLevelType w:val="hybridMultilevel"/>
    <w:tmpl w:val="1C729E96"/>
    <w:lvl w:ilvl="0" w:tplc="EFD09EBC">
      <w:start w:val="2"/>
      <w:numFmt w:val="decimalFullWidth"/>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3BE0F83"/>
    <w:multiLevelType w:val="hybridMultilevel"/>
    <w:tmpl w:val="4A6A5184"/>
    <w:lvl w:ilvl="0" w:tplc="FCAACDAE">
      <w:start w:val="7"/>
      <w:numFmt w:val="decimalFullWidth"/>
      <w:lvlText w:val="（%1）"/>
      <w:lvlJc w:val="left"/>
      <w:pPr>
        <w:tabs>
          <w:tab w:val="num" w:pos="690"/>
        </w:tabs>
        <w:ind w:left="690" w:hanging="360"/>
      </w:pPr>
      <w:rPr>
        <w:rFonts w:hint="eastAsia"/>
      </w:rPr>
    </w:lvl>
    <w:lvl w:ilvl="1" w:tplc="CBD2D41E">
      <w:start w:val="10"/>
      <w:numFmt w:val="decimal"/>
      <w:lvlText w:val="(%2)"/>
      <w:lvlJc w:val="left"/>
      <w:pPr>
        <w:tabs>
          <w:tab w:val="num" w:pos="1140"/>
        </w:tabs>
        <w:ind w:left="1140" w:hanging="390"/>
      </w:pPr>
      <w:rPr>
        <w:rFonts w:hint="eastAsia"/>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6" w15:restartNumberingAfterBreak="0">
    <w:nsid w:val="4DBC5A2A"/>
    <w:multiLevelType w:val="hybridMultilevel"/>
    <w:tmpl w:val="19F4E4AA"/>
    <w:lvl w:ilvl="0" w:tplc="C24C7A08">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7646F5"/>
    <w:multiLevelType w:val="hybridMultilevel"/>
    <w:tmpl w:val="36E689A2"/>
    <w:lvl w:ilvl="0" w:tplc="4E7072DE">
      <w:numFmt w:val="bullet"/>
      <w:lvlText w:val="○"/>
      <w:lvlJc w:val="left"/>
      <w:pPr>
        <w:tabs>
          <w:tab w:val="num" w:pos="2275"/>
        </w:tabs>
        <w:ind w:left="2275" w:hanging="360"/>
      </w:pPr>
      <w:rPr>
        <w:rFonts w:ascii="ＭＳ 明朝" w:eastAsia="ＭＳ 明朝" w:hAnsi="ＭＳ 明朝" w:cs="Times New Roman" w:hint="eastAsia"/>
      </w:rPr>
    </w:lvl>
    <w:lvl w:ilvl="1" w:tplc="0409000B" w:tentative="1">
      <w:start w:val="1"/>
      <w:numFmt w:val="bullet"/>
      <w:lvlText w:val=""/>
      <w:lvlJc w:val="left"/>
      <w:pPr>
        <w:tabs>
          <w:tab w:val="num" w:pos="2755"/>
        </w:tabs>
        <w:ind w:left="2755" w:hanging="420"/>
      </w:pPr>
      <w:rPr>
        <w:rFonts w:ascii="Wingdings" w:hAnsi="Wingdings" w:hint="default"/>
      </w:rPr>
    </w:lvl>
    <w:lvl w:ilvl="2" w:tplc="0409000D" w:tentative="1">
      <w:start w:val="1"/>
      <w:numFmt w:val="bullet"/>
      <w:lvlText w:val=""/>
      <w:lvlJc w:val="left"/>
      <w:pPr>
        <w:tabs>
          <w:tab w:val="num" w:pos="3175"/>
        </w:tabs>
        <w:ind w:left="3175" w:hanging="420"/>
      </w:pPr>
      <w:rPr>
        <w:rFonts w:ascii="Wingdings" w:hAnsi="Wingdings" w:hint="default"/>
      </w:rPr>
    </w:lvl>
    <w:lvl w:ilvl="3" w:tplc="04090001" w:tentative="1">
      <w:start w:val="1"/>
      <w:numFmt w:val="bullet"/>
      <w:lvlText w:val=""/>
      <w:lvlJc w:val="left"/>
      <w:pPr>
        <w:tabs>
          <w:tab w:val="num" w:pos="3595"/>
        </w:tabs>
        <w:ind w:left="3595" w:hanging="420"/>
      </w:pPr>
      <w:rPr>
        <w:rFonts w:ascii="Wingdings" w:hAnsi="Wingdings" w:hint="default"/>
      </w:rPr>
    </w:lvl>
    <w:lvl w:ilvl="4" w:tplc="0409000B" w:tentative="1">
      <w:start w:val="1"/>
      <w:numFmt w:val="bullet"/>
      <w:lvlText w:val=""/>
      <w:lvlJc w:val="left"/>
      <w:pPr>
        <w:tabs>
          <w:tab w:val="num" w:pos="4015"/>
        </w:tabs>
        <w:ind w:left="4015" w:hanging="420"/>
      </w:pPr>
      <w:rPr>
        <w:rFonts w:ascii="Wingdings" w:hAnsi="Wingdings" w:hint="default"/>
      </w:rPr>
    </w:lvl>
    <w:lvl w:ilvl="5" w:tplc="0409000D" w:tentative="1">
      <w:start w:val="1"/>
      <w:numFmt w:val="bullet"/>
      <w:lvlText w:val=""/>
      <w:lvlJc w:val="left"/>
      <w:pPr>
        <w:tabs>
          <w:tab w:val="num" w:pos="4435"/>
        </w:tabs>
        <w:ind w:left="4435" w:hanging="420"/>
      </w:pPr>
      <w:rPr>
        <w:rFonts w:ascii="Wingdings" w:hAnsi="Wingdings" w:hint="default"/>
      </w:rPr>
    </w:lvl>
    <w:lvl w:ilvl="6" w:tplc="04090001" w:tentative="1">
      <w:start w:val="1"/>
      <w:numFmt w:val="bullet"/>
      <w:lvlText w:val=""/>
      <w:lvlJc w:val="left"/>
      <w:pPr>
        <w:tabs>
          <w:tab w:val="num" w:pos="4855"/>
        </w:tabs>
        <w:ind w:left="4855" w:hanging="420"/>
      </w:pPr>
      <w:rPr>
        <w:rFonts w:ascii="Wingdings" w:hAnsi="Wingdings" w:hint="default"/>
      </w:rPr>
    </w:lvl>
    <w:lvl w:ilvl="7" w:tplc="0409000B" w:tentative="1">
      <w:start w:val="1"/>
      <w:numFmt w:val="bullet"/>
      <w:lvlText w:val=""/>
      <w:lvlJc w:val="left"/>
      <w:pPr>
        <w:tabs>
          <w:tab w:val="num" w:pos="5275"/>
        </w:tabs>
        <w:ind w:left="5275" w:hanging="420"/>
      </w:pPr>
      <w:rPr>
        <w:rFonts w:ascii="Wingdings" w:hAnsi="Wingdings" w:hint="default"/>
      </w:rPr>
    </w:lvl>
    <w:lvl w:ilvl="8" w:tplc="0409000D" w:tentative="1">
      <w:start w:val="1"/>
      <w:numFmt w:val="bullet"/>
      <w:lvlText w:val=""/>
      <w:lvlJc w:val="left"/>
      <w:pPr>
        <w:tabs>
          <w:tab w:val="num" w:pos="5695"/>
        </w:tabs>
        <w:ind w:left="5695" w:hanging="420"/>
      </w:pPr>
      <w:rPr>
        <w:rFonts w:ascii="Wingdings" w:hAnsi="Wingdings" w:hint="default"/>
      </w:rPr>
    </w:lvl>
  </w:abstractNum>
  <w:abstractNum w:abstractNumId="8" w15:restartNumberingAfterBreak="0">
    <w:nsid w:val="5195148E"/>
    <w:multiLevelType w:val="hybridMultilevel"/>
    <w:tmpl w:val="3D52C4F0"/>
    <w:lvl w:ilvl="0" w:tplc="3F32B458">
      <w:start w:val="8"/>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920609B"/>
    <w:multiLevelType w:val="hybridMultilevel"/>
    <w:tmpl w:val="EC786C16"/>
    <w:lvl w:ilvl="0" w:tplc="FF305BE6">
      <w:start w:val="2"/>
      <w:numFmt w:val="decimalFullWidth"/>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0" w15:restartNumberingAfterBreak="0">
    <w:nsid w:val="5D054C71"/>
    <w:multiLevelType w:val="hybridMultilevel"/>
    <w:tmpl w:val="8A4C1AEE"/>
    <w:lvl w:ilvl="0" w:tplc="8DC418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EEC5257"/>
    <w:multiLevelType w:val="hybridMultilevel"/>
    <w:tmpl w:val="86C22C78"/>
    <w:lvl w:ilvl="0" w:tplc="CD76D85A">
      <w:start w:val="16"/>
      <w:numFmt w:val="bullet"/>
      <w:lvlText w:val="※"/>
      <w:lvlJc w:val="left"/>
      <w:pPr>
        <w:tabs>
          <w:tab w:val="num" w:pos="1790"/>
        </w:tabs>
        <w:ind w:left="1790" w:hanging="360"/>
      </w:pPr>
      <w:rPr>
        <w:rFonts w:ascii="ＭＳ Ｐ明朝" w:eastAsia="ＭＳ Ｐ明朝" w:hAnsi="ＭＳ Ｐ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12" w15:restartNumberingAfterBreak="0">
    <w:nsid w:val="681414DA"/>
    <w:multiLevelType w:val="hybridMultilevel"/>
    <w:tmpl w:val="2C5070E2"/>
    <w:lvl w:ilvl="0" w:tplc="868C1CC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0BB7886"/>
    <w:multiLevelType w:val="hybridMultilevel"/>
    <w:tmpl w:val="6750D7C0"/>
    <w:lvl w:ilvl="0" w:tplc="86029988">
      <w:numFmt w:val="bullet"/>
      <w:lvlText w:val="・"/>
      <w:lvlJc w:val="left"/>
      <w:pPr>
        <w:tabs>
          <w:tab w:val="num" w:pos="2280"/>
        </w:tabs>
        <w:ind w:left="2280" w:hanging="36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num w:numId="1">
    <w:abstractNumId w:val="13"/>
  </w:num>
  <w:num w:numId="2">
    <w:abstractNumId w:val="7"/>
  </w:num>
  <w:num w:numId="3">
    <w:abstractNumId w:val="2"/>
  </w:num>
  <w:num w:numId="4">
    <w:abstractNumId w:val="5"/>
  </w:num>
  <w:num w:numId="5">
    <w:abstractNumId w:val="3"/>
  </w:num>
  <w:num w:numId="6">
    <w:abstractNumId w:val="8"/>
  </w:num>
  <w:num w:numId="7">
    <w:abstractNumId w:val="4"/>
  </w:num>
  <w:num w:numId="8">
    <w:abstractNumId w:val="9"/>
  </w:num>
  <w:num w:numId="9">
    <w:abstractNumId w:val="12"/>
  </w:num>
  <w:num w:numId="10">
    <w:abstractNumId w:val="1"/>
  </w:num>
  <w:num w:numId="11">
    <w:abstractNumId w:val="11"/>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E"/>
    <w:rsid w:val="000110AA"/>
    <w:rsid w:val="00022FE0"/>
    <w:rsid w:val="00023376"/>
    <w:rsid w:val="00025EFC"/>
    <w:rsid w:val="00040A02"/>
    <w:rsid w:val="00051864"/>
    <w:rsid w:val="00061EC9"/>
    <w:rsid w:val="00086B23"/>
    <w:rsid w:val="00091AC0"/>
    <w:rsid w:val="000A0BFA"/>
    <w:rsid w:val="000A2763"/>
    <w:rsid w:val="000A5C05"/>
    <w:rsid w:val="000B03DE"/>
    <w:rsid w:val="000C0D19"/>
    <w:rsid w:val="000C14F7"/>
    <w:rsid w:val="000C21F6"/>
    <w:rsid w:val="000C74EC"/>
    <w:rsid w:val="000C7643"/>
    <w:rsid w:val="000D52C0"/>
    <w:rsid w:val="000E65FF"/>
    <w:rsid w:val="000F7CB0"/>
    <w:rsid w:val="00114821"/>
    <w:rsid w:val="00120B89"/>
    <w:rsid w:val="00122664"/>
    <w:rsid w:val="00123391"/>
    <w:rsid w:val="0013245F"/>
    <w:rsid w:val="00136A24"/>
    <w:rsid w:val="001415BB"/>
    <w:rsid w:val="00146A7A"/>
    <w:rsid w:val="00155720"/>
    <w:rsid w:val="00160D7F"/>
    <w:rsid w:val="00174595"/>
    <w:rsid w:val="00176B44"/>
    <w:rsid w:val="00176C3C"/>
    <w:rsid w:val="00191808"/>
    <w:rsid w:val="00197772"/>
    <w:rsid w:val="001A13C3"/>
    <w:rsid w:val="001A2354"/>
    <w:rsid w:val="001B679D"/>
    <w:rsid w:val="001D24F4"/>
    <w:rsid w:val="001D5B8B"/>
    <w:rsid w:val="001D625A"/>
    <w:rsid w:val="001E69A7"/>
    <w:rsid w:val="001F1BAC"/>
    <w:rsid w:val="001F2BE2"/>
    <w:rsid w:val="001F2CA5"/>
    <w:rsid w:val="001F6A38"/>
    <w:rsid w:val="00212B27"/>
    <w:rsid w:val="00213962"/>
    <w:rsid w:val="00215479"/>
    <w:rsid w:val="00231F0A"/>
    <w:rsid w:val="0023389F"/>
    <w:rsid w:val="00234761"/>
    <w:rsid w:val="00236E11"/>
    <w:rsid w:val="00241339"/>
    <w:rsid w:val="002449EE"/>
    <w:rsid w:val="00244CAA"/>
    <w:rsid w:val="00250FB4"/>
    <w:rsid w:val="00263D5A"/>
    <w:rsid w:val="002666C3"/>
    <w:rsid w:val="002770E5"/>
    <w:rsid w:val="00277F8E"/>
    <w:rsid w:val="002A24FD"/>
    <w:rsid w:val="002B7264"/>
    <w:rsid w:val="002C6E20"/>
    <w:rsid w:val="002E6626"/>
    <w:rsid w:val="002F28D1"/>
    <w:rsid w:val="0030389A"/>
    <w:rsid w:val="00351AAE"/>
    <w:rsid w:val="00353E7E"/>
    <w:rsid w:val="00363597"/>
    <w:rsid w:val="003652CC"/>
    <w:rsid w:val="00390676"/>
    <w:rsid w:val="003A0735"/>
    <w:rsid w:val="003A1438"/>
    <w:rsid w:val="003A3999"/>
    <w:rsid w:val="003A750E"/>
    <w:rsid w:val="003A7E58"/>
    <w:rsid w:val="003B1B50"/>
    <w:rsid w:val="003B628B"/>
    <w:rsid w:val="003C3C9A"/>
    <w:rsid w:val="003E4830"/>
    <w:rsid w:val="003F6E95"/>
    <w:rsid w:val="00410232"/>
    <w:rsid w:val="00424A1F"/>
    <w:rsid w:val="00426E15"/>
    <w:rsid w:val="00431D48"/>
    <w:rsid w:val="004335A6"/>
    <w:rsid w:val="004726AD"/>
    <w:rsid w:val="004777EE"/>
    <w:rsid w:val="00481C2B"/>
    <w:rsid w:val="0048603A"/>
    <w:rsid w:val="00487187"/>
    <w:rsid w:val="00490086"/>
    <w:rsid w:val="00496E74"/>
    <w:rsid w:val="004A341B"/>
    <w:rsid w:val="004B00E8"/>
    <w:rsid w:val="004B07A6"/>
    <w:rsid w:val="004C1CC1"/>
    <w:rsid w:val="004E1396"/>
    <w:rsid w:val="004F1281"/>
    <w:rsid w:val="004F3B69"/>
    <w:rsid w:val="004F5404"/>
    <w:rsid w:val="004F63E4"/>
    <w:rsid w:val="005000F2"/>
    <w:rsid w:val="005024AB"/>
    <w:rsid w:val="00504DBC"/>
    <w:rsid w:val="00512D84"/>
    <w:rsid w:val="005162E4"/>
    <w:rsid w:val="00517911"/>
    <w:rsid w:val="00526983"/>
    <w:rsid w:val="005355DE"/>
    <w:rsid w:val="00535D8F"/>
    <w:rsid w:val="005535F5"/>
    <w:rsid w:val="0056221C"/>
    <w:rsid w:val="00564673"/>
    <w:rsid w:val="0056506C"/>
    <w:rsid w:val="00571B0E"/>
    <w:rsid w:val="00582FCD"/>
    <w:rsid w:val="00585808"/>
    <w:rsid w:val="005952C6"/>
    <w:rsid w:val="005A4104"/>
    <w:rsid w:val="005A6373"/>
    <w:rsid w:val="005C0201"/>
    <w:rsid w:val="005C6B7A"/>
    <w:rsid w:val="005D6141"/>
    <w:rsid w:val="005E2E51"/>
    <w:rsid w:val="005F0D0B"/>
    <w:rsid w:val="00603A56"/>
    <w:rsid w:val="00606C25"/>
    <w:rsid w:val="00614515"/>
    <w:rsid w:val="00614FF4"/>
    <w:rsid w:val="0061774A"/>
    <w:rsid w:val="00630856"/>
    <w:rsid w:val="00630C09"/>
    <w:rsid w:val="00640C2E"/>
    <w:rsid w:val="00644112"/>
    <w:rsid w:val="00645F63"/>
    <w:rsid w:val="0066536E"/>
    <w:rsid w:val="0067019E"/>
    <w:rsid w:val="006820D5"/>
    <w:rsid w:val="00682CC8"/>
    <w:rsid w:val="00683A8A"/>
    <w:rsid w:val="00690BE1"/>
    <w:rsid w:val="006A40EF"/>
    <w:rsid w:val="006B113A"/>
    <w:rsid w:val="006B174B"/>
    <w:rsid w:val="006B1D86"/>
    <w:rsid w:val="006C3D43"/>
    <w:rsid w:val="006C7F5D"/>
    <w:rsid w:val="006D403F"/>
    <w:rsid w:val="006E5549"/>
    <w:rsid w:val="006F1DFD"/>
    <w:rsid w:val="006F6DA3"/>
    <w:rsid w:val="00702967"/>
    <w:rsid w:val="00712B8E"/>
    <w:rsid w:val="00713666"/>
    <w:rsid w:val="007157CD"/>
    <w:rsid w:val="0072034A"/>
    <w:rsid w:val="00721DE3"/>
    <w:rsid w:val="00723DF8"/>
    <w:rsid w:val="00725B1C"/>
    <w:rsid w:val="00732578"/>
    <w:rsid w:val="00732A17"/>
    <w:rsid w:val="00751535"/>
    <w:rsid w:val="0075467F"/>
    <w:rsid w:val="007615A4"/>
    <w:rsid w:val="00761717"/>
    <w:rsid w:val="00763D95"/>
    <w:rsid w:val="00763E3A"/>
    <w:rsid w:val="00765236"/>
    <w:rsid w:val="007714B0"/>
    <w:rsid w:val="007714C9"/>
    <w:rsid w:val="0078674D"/>
    <w:rsid w:val="007B1286"/>
    <w:rsid w:val="007B7C44"/>
    <w:rsid w:val="007C117B"/>
    <w:rsid w:val="007C586F"/>
    <w:rsid w:val="007D664B"/>
    <w:rsid w:val="007E0081"/>
    <w:rsid w:val="007F1ECC"/>
    <w:rsid w:val="00800910"/>
    <w:rsid w:val="0081445B"/>
    <w:rsid w:val="00832C5B"/>
    <w:rsid w:val="00832E5E"/>
    <w:rsid w:val="00840C6F"/>
    <w:rsid w:val="00860289"/>
    <w:rsid w:val="00860F16"/>
    <w:rsid w:val="008629B6"/>
    <w:rsid w:val="0086545B"/>
    <w:rsid w:val="0087031A"/>
    <w:rsid w:val="00870C08"/>
    <w:rsid w:val="00883246"/>
    <w:rsid w:val="00887760"/>
    <w:rsid w:val="00890F60"/>
    <w:rsid w:val="00896890"/>
    <w:rsid w:val="008973F4"/>
    <w:rsid w:val="008A1ECC"/>
    <w:rsid w:val="008A2CB4"/>
    <w:rsid w:val="008B060B"/>
    <w:rsid w:val="008D5B76"/>
    <w:rsid w:val="008D6DA8"/>
    <w:rsid w:val="008E1825"/>
    <w:rsid w:val="008E5C4F"/>
    <w:rsid w:val="008F2995"/>
    <w:rsid w:val="009064B0"/>
    <w:rsid w:val="00923018"/>
    <w:rsid w:val="009306FF"/>
    <w:rsid w:val="00930761"/>
    <w:rsid w:val="009347C5"/>
    <w:rsid w:val="00935A10"/>
    <w:rsid w:val="0096257F"/>
    <w:rsid w:val="009636A6"/>
    <w:rsid w:val="00972625"/>
    <w:rsid w:val="0098477E"/>
    <w:rsid w:val="00996EF5"/>
    <w:rsid w:val="0099764F"/>
    <w:rsid w:val="00997D56"/>
    <w:rsid w:val="009A025C"/>
    <w:rsid w:val="009A1D48"/>
    <w:rsid w:val="009B3C9B"/>
    <w:rsid w:val="009B56CB"/>
    <w:rsid w:val="009C0E77"/>
    <w:rsid w:val="009C5703"/>
    <w:rsid w:val="009D0D10"/>
    <w:rsid w:val="009D32BB"/>
    <w:rsid w:val="009E48FF"/>
    <w:rsid w:val="009E5FB2"/>
    <w:rsid w:val="009F16F6"/>
    <w:rsid w:val="009F1C08"/>
    <w:rsid w:val="009F3451"/>
    <w:rsid w:val="00A01804"/>
    <w:rsid w:val="00A02A92"/>
    <w:rsid w:val="00A070C4"/>
    <w:rsid w:val="00A10365"/>
    <w:rsid w:val="00A126C5"/>
    <w:rsid w:val="00A202CE"/>
    <w:rsid w:val="00A20353"/>
    <w:rsid w:val="00A24F23"/>
    <w:rsid w:val="00A413EA"/>
    <w:rsid w:val="00A41451"/>
    <w:rsid w:val="00A42589"/>
    <w:rsid w:val="00A43254"/>
    <w:rsid w:val="00A43812"/>
    <w:rsid w:val="00A46C98"/>
    <w:rsid w:val="00A5207C"/>
    <w:rsid w:val="00A52130"/>
    <w:rsid w:val="00A528DD"/>
    <w:rsid w:val="00A56162"/>
    <w:rsid w:val="00A675AC"/>
    <w:rsid w:val="00A74F21"/>
    <w:rsid w:val="00A93282"/>
    <w:rsid w:val="00A96FE1"/>
    <w:rsid w:val="00A976AF"/>
    <w:rsid w:val="00AB1B12"/>
    <w:rsid w:val="00AD43FD"/>
    <w:rsid w:val="00AE084F"/>
    <w:rsid w:val="00AE36A5"/>
    <w:rsid w:val="00AE3C14"/>
    <w:rsid w:val="00B31CE9"/>
    <w:rsid w:val="00B47725"/>
    <w:rsid w:val="00B52EC7"/>
    <w:rsid w:val="00B61AF9"/>
    <w:rsid w:val="00B667A4"/>
    <w:rsid w:val="00B818C4"/>
    <w:rsid w:val="00B95052"/>
    <w:rsid w:val="00BA45F9"/>
    <w:rsid w:val="00BA4C51"/>
    <w:rsid w:val="00BA77CB"/>
    <w:rsid w:val="00BC493D"/>
    <w:rsid w:val="00BC6D98"/>
    <w:rsid w:val="00BD2EB7"/>
    <w:rsid w:val="00BE2EF8"/>
    <w:rsid w:val="00BE2F42"/>
    <w:rsid w:val="00BE56F6"/>
    <w:rsid w:val="00BF0FE4"/>
    <w:rsid w:val="00BF7C81"/>
    <w:rsid w:val="00C0604B"/>
    <w:rsid w:val="00C14C1D"/>
    <w:rsid w:val="00C301A9"/>
    <w:rsid w:val="00C366D0"/>
    <w:rsid w:val="00C40E5E"/>
    <w:rsid w:val="00C6362D"/>
    <w:rsid w:val="00C656DC"/>
    <w:rsid w:val="00C705EA"/>
    <w:rsid w:val="00C71CEC"/>
    <w:rsid w:val="00C8050B"/>
    <w:rsid w:val="00CB10AC"/>
    <w:rsid w:val="00CB635E"/>
    <w:rsid w:val="00CC323E"/>
    <w:rsid w:val="00CC367B"/>
    <w:rsid w:val="00CC58FC"/>
    <w:rsid w:val="00CD0E12"/>
    <w:rsid w:val="00CD6B31"/>
    <w:rsid w:val="00CE3781"/>
    <w:rsid w:val="00CF200E"/>
    <w:rsid w:val="00CF6A43"/>
    <w:rsid w:val="00CF7F21"/>
    <w:rsid w:val="00D000A5"/>
    <w:rsid w:val="00D1409A"/>
    <w:rsid w:val="00D224C5"/>
    <w:rsid w:val="00D2253A"/>
    <w:rsid w:val="00D2504F"/>
    <w:rsid w:val="00D35C1D"/>
    <w:rsid w:val="00D6785D"/>
    <w:rsid w:val="00D7121B"/>
    <w:rsid w:val="00D73A76"/>
    <w:rsid w:val="00D813FA"/>
    <w:rsid w:val="00D81C49"/>
    <w:rsid w:val="00D86CDA"/>
    <w:rsid w:val="00D907ED"/>
    <w:rsid w:val="00DA6C65"/>
    <w:rsid w:val="00DA7468"/>
    <w:rsid w:val="00DB1270"/>
    <w:rsid w:val="00DB23C2"/>
    <w:rsid w:val="00DE00B5"/>
    <w:rsid w:val="00DE4CCC"/>
    <w:rsid w:val="00DE5464"/>
    <w:rsid w:val="00DE6D5D"/>
    <w:rsid w:val="00DF17A7"/>
    <w:rsid w:val="00DF4FF7"/>
    <w:rsid w:val="00DF7F3A"/>
    <w:rsid w:val="00E009CF"/>
    <w:rsid w:val="00E0446F"/>
    <w:rsid w:val="00E06077"/>
    <w:rsid w:val="00E14611"/>
    <w:rsid w:val="00E16468"/>
    <w:rsid w:val="00E23709"/>
    <w:rsid w:val="00E301DD"/>
    <w:rsid w:val="00E30A7F"/>
    <w:rsid w:val="00E31A14"/>
    <w:rsid w:val="00E350A6"/>
    <w:rsid w:val="00E50824"/>
    <w:rsid w:val="00E57518"/>
    <w:rsid w:val="00E60E27"/>
    <w:rsid w:val="00E6713D"/>
    <w:rsid w:val="00E80087"/>
    <w:rsid w:val="00E80726"/>
    <w:rsid w:val="00E82197"/>
    <w:rsid w:val="00E86FE3"/>
    <w:rsid w:val="00E87474"/>
    <w:rsid w:val="00E8767C"/>
    <w:rsid w:val="00EB2DF3"/>
    <w:rsid w:val="00ED11FE"/>
    <w:rsid w:val="00EF0B62"/>
    <w:rsid w:val="00EF1484"/>
    <w:rsid w:val="00EF264A"/>
    <w:rsid w:val="00EF4A9A"/>
    <w:rsid w:val="00EF66E5"/>
    <w:rsid w:val="00F00BFF"/>
    <w:rsid w:val="00F00F69"/>
    <w:rsid w:val="00F0170C"/>
    <w:rsid w:val="00F05305"/>
    <w:rsid w:val="00F058BF"/>
    <w:rsid w:val="00F07470"/>
    <w:rsid w:val="00F133CA"/>
    <w:rsid w:val="00F21088"/>
    <w:rsid w:val="00F25540"/>
    <w:rsid w:val="00F31131"/>
    <w:rsid w:val="00F33466"/>
    <w:rsid w:val="00F339D1"/>
    <w:rsid w:val="00F43C89"/>
    <w:rsid w:val="00F45C7D"/>
    <w:rsid w:val="00F46523"/>
    <w:rsid w:val="00F47F4C"/>
    <w:rsid w:val="00F510DB"/>
    <w:rsid w:val="00F51E08"/>
    <w:rsid w:val="00F53A1A"/>
    <w:rsid w:val="00F56210"/>
    <w:rsid w:val="00F638BB"/>
    <w:rsid w:val="00F67445"/>
    <w:rsid w:val="00F715DA"/>
    <w:rsid w:val="00F73018"/>
    <w:rsid w:val="00F8571F"/>
    <w:rsid w:val="00FA03C9"/>
    <w:rsid w:val="00FA159C"/>
    <w:rsid w:val="00FA64E7"/>
    <w:rsid w:val="00FB1122"/>
    <w:rsid w:val="00FC0B95"/>
    <w:rsid w:val="00FC325E"/>
    <w:rsid w:val="00FD0CE1"/>
    <w:rsid w:val="00FD3522"/>
    <w:rsid w:val="00FD66B1"/>
    <w:rsid w:val="00FF1BA3"/>
    <w:rsid w:val="00FF2278"/>
    <w:rsid w:val="00FF5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8A25ED3D-5101-46ED-9434-478310C0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ﾘﾎﾟｰﾄﾜｰﾄﾞﾊﾟﾙ"/>
    <w:pPr>
      <w:widowControl w:val="0"/>
      <w:wordWrap w:val="0"/>
      <w:autoSpaceDE w:val="0"/>
      <w:autoSpaceDN w:val="0"/>
      <w:adjustRightInd w:val="0"/>
      <w:spacing w:line="425" w:lineRule="exact"/>
      <w:jc w:val="both"/>
    </w:pPr>
    <w:rPr>
      <w:rFonts w:ascii="ＭＳ 明朝"/>
      <w:spacing w:val="3"/>
      <w:sz w:val="26"/>
    </w:rPr>
  </w:style>
  <w:style w:type="paragraph" w:styleId="a5">
    <w:name w:val="header"/>
    <w:basedOn w:val="a"/>
    <w:link w:val="a6"/>
    <w:uiPriority w:val="99"/>
    <w:unhideWhenUsed/>
    <w:rsid w:val="00832E5E"/>
    <w:pPr>
      <w:tabs>
        <w:tab w:val="center" w:pos="4252"/>
        <w:tab w:val="right" w:pos="8504"/>
      </w:tabs>
      <w:snapToGrid w:val="0"/>
    </w:pPr>
  </w:style>
  <w:style w:type="character" w:customStyle="1" w:styleId="a6">
    <w:name w:val="ヘッダー (文字)"/>
    <w:link w:val="a5"/>
    <w:uiPriority w:val="99"/>
    <w:rsid w:val="00832E5E"/>
    <w:rPr>
      <w:kern w:val="2"/>
      <w:sz w:val="21"/>
      <w:szCs w:val="24"/>
    </w:rPr>
  </w:style>
  <w:style w:type="paragraph" w:styleId="a7">
    <w:name w:val="footer"/>
    <w:basedOn w:val="a"/>
    <w:link w:val="a8"/>
    <w:uiPriority w:val="99"/>
    <w:unhideWhenUsed/>
    <w:rsid w:val="00832E5E"/>
    <w:pPr>
      <w:tabs>
        <w:tab w:val="center" w:pos="4252"/>
        <w:tab w:val="right" w:pos="8504"/>
      </w:tabs>
      <w:snapToGrid w:val="0"/>
    </w:pPr>
  </w:style>
  <w:style w:type="character" w:customStyle="1" w:styleId="a8">
    <w:name w:val="フッター (文字)"/>
    <w:link w:val="a7"/>
    <w:uiPriority w:val="99"/>
    <w:rsid w:val="00832E5E"/>
    <w:rPr>
      <w:kern w:val="2"/>
      <w:sz w:val="21"/>
      <w:szCs w:val="24"/>
    </w:rPr>
  </w:style>
  <w:style w:type="paragraph" w:styleId="a9">
    <w:name w:val="Body Text Indent"/>
    <w:basedOn w:val="a"/>
    <w:link w:val="aa"/>
    <w:semiHidden/>
    <w:rsid w:val="00DE00B5"/>
    <w:pPr>
      <w:ind w:left="720" w:hangingChars="300" w:hanging="720"/>
    </w:pPr>
    <w:rPr>
      <w:rFonts w:ascii="ＭＳ Ｐゴシック" w:eastAsia="ＭＳ Ｐゴシック" w:hAnsi="ＭＳ Ｐゴシック"/>
      <w:kern w:val="0"/>
      <w:sz w:val="24"/>
      <w:szCs w:val="20"/>
    </w:rPr>
  </w:style>
  <w:style w:type="character" w:customStyle="1" w:styleId="aa">
    <w:name w:val="本文インデント (文字)"/>
    <w:link w:val="a9"/>
    <w:semiHidden/>
    <w:rsid w:val="00DE00B5"/>
    <w:rPr>
      <w:rFonts w:ascii="ＭＳ Ｐゴシック" w:eastAsia="ＭＳ Ｐゴシック" w:hAnsi="ＭＳ Ｐゴシック"/>
      <w:sz w:val="24"/>
    </w:rPr>
  </w:style>
  <w:style w:type="paragraph" w:styleId="2">
    <w:name w:val="Body Text Indent 2"/>
    <w:basedOn w:val="a"/>
    <w:link w:val="20"/>
    <w:semiHidden/>
    <w:rsid w:val="00DE00B5"/>
    <w:pPr>
      <w:ind w:leftChars="300" w:left="720" w:firstLineChars="100" w:firstLine="240"/>
    </w:pPr>
    <w:rPr>
      <w:rFonts w:ascii="ＭＳ Ｐ明朝" w:eastAsia="ＭＳ Ｐ明朝" w:hAnsi="ＭＳ Ｐ明朝"/>
      <w:sz w:val="24"/>
    </w:rPr>
  </w:style>
  <w:style w:type="character" w:customStyle="1" w:styleId="20">
    <w:name w:val="本文インデント 2 (文字)"/>
    <w:link w:val="2"/>
    <w:semiHidden/>
    <w:rsid w:val="00DE00B5"/>
    <w:rPr>
      <w:rFonts w:ascii="ＭＳ Ｐ明朝" w:eastAsia="ＭＳ Ｐ明朝" w:hAnsi="ＭＳ Ｐ明朝"/>
      <w:kern w:val="2"/>
      <w:sz w:val="24"/>
      <w:szCs w:val="24"/>
    </w:rPr>
  </w:style>
  <w:style w:type="paragraph" w:styleId="ab">
    <w:name w:val="Date"/>
    <w:basedOn w:val="a"/>
    <w:next w:val="a"/>
    <w:link w:val="ac"/>
    <w:uiPriority w:val="99"/>
    <w:semiHidden/>
    <w:unhideWhenUsed/>
    <w:rsid w:val="00F8571F"/>
  </w:style>
  <w:style w:type="character" w:customStyle="1" w:styleId="ac">
    <w:name w:val="日付 (文字)"/>
    <w:link w:val="ab"/>
    <w:uiPriority w:val="99"/>
    <w:semiHidden/>
    <w:rsid w:val="00F8571F"/>
    <w:rPr>
      <w:kern w:val="2"/>
      <w:sz w:val="21"/>
      <w:szCs w:val="24"/>
    </w:rPr>
  </w:style>
  <w:style w:type="table" w:styleId="ad">
    <w:name w:val="Table Grid"/>
    <w:basedOn w:val="a1"/>
    <w:rsid w:val="004F54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86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F33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45221">
      <w:bodyDiv w:val="1"/>
      <w:marLeft w:val="0"/>
      <w:marRight w:val="0"/>
      <w:marTop w:val="0"/>
      <w:marBottom w:val="0"/>
      <w:divBdr>
        <w:top w:val="none" w:sz="0" w:space="0" w:color="auto"/>
        <w:left w:val="none" w:sz="0" w:space="0" w:color="auto"/>
        <w:bottom w:val="none" w:sz="0" w:space="0" w:color="auto"/>
        <w:right w:val="none" w:sz="0" w:space="0" w:color="auto"/>
      </w:divBdr>
    </w:div>
    <w:div w:id="1407343990">
      <w:bodyDiv w:val="1"/>
      <w:marLeft w:val="0"/>
      <w:marRight w:val="0"/>
      <w:marTop w:val="0"/>
      <w:marBottom w:val="0"/>
      <w:divBdr>
        <w:top w:val="none" w:sz="0" w:space="0" w:color="auto"/>
        <w:left w:val="none" w:sz="0" w:space="0" w:color="auto"/>
        <w:bottom w:val="none" w:sz="0" w:space="0" w:color="auto"/>
        <w:right w:val="none" w:sz="0" w:space="0" w:color="auto"/>
      </w:divBdr>
    </w:div>
    <w:div w:id="182022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03E2-19CC-4592-AB60-D7FB274C8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3175</Words>
  <Characters>642</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厚木市市民ギャラリー利用の手順</vt:lpstr>
      <vt:lpstr>厚木市市民ギャラリー利用の手順</vt:lpstr>
    </vt:vector>
  </TitlesOfParts>
  <Company>Atsugi</Company>
  <LinksUpToDate>false</LinksUpToDate>
  <CharactersWithSpaces>3810</CharactersWithSpaces>
  <SharedDoc>false</SharedDoc>
  <HLinks>
    <vt:vector size="6" baseType="variant">
      <vt:variant>
        <vt:i4>393251</vt:i4>
      </vt:variant>
      <vt:variant>
        <vt:i4>0</vt:i4>
      </vt:variant>
      <vt:variant>
        <vt:i4>0</vt:i4>
      </vt:variant>
      <vt:variant>
        <vt:i4>5</vt:i4>
      </vt:variant>
      <vt:variant>
        <vt:lpwstr>mailto:0350@city.atsugi.kanagawa.jp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厚木市市民ギャラリー利用の手順</dc:title>
  <dc:creator>生涯学習課</dc:creator>
  <cp:lastModifiedBy>佐々木 里枝</cp:lastModifiedBy>
  <cp:revision>18</cp:revision>
  <cp:lastPrinted>2017-07-04T02:48:00Z</cp:lastPrinted>
  <dcterms:created xsi:type="dcterms:W3CDTF">2018-12-03T06:30:00Z</dcterms:created>
  <dcterms:modified xsi:type="dcterms:W3CDTF">2022-12-15T05:41:00Z</dcterms:modified>
</cp:coreProperties>
</file>