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58C9" w14:textId="116E67DB" w:rsidR="00C64FFB" w:rsidRPr="00042912" w:rsidRDefault="002D4F41" w:rsidP="00207E6D">
      <w:pPr>
        <w:ind w:firstLine="840"/>
        <w:jc w:val="center"/>
        <w:rPr>
          <w:rFonts w:ascii="ＭＳ 明朝" w:eastAsia="ＭＳ 明朝" w:hAnsi="ＭＳ 明朝"/>
          <w:color w:val="000000" w:themeColor="text1"/>
          <w:sz w:val="24"/>
          <w:szCs w:val="24"/>
        </w:rPr>
      </w:pPr>
      <w:bookmarkStart w:id="0" w:name="_Hlk210063169"/>
      <w:r w:rsidRPr="00042912">
        <w:rPr>
          <w:rFonts w:ascii="ＭＳ 明朝" w:eastAsia="ＭＳ 明朝" w:hAnsi="ＭＳ 明朝" w:hint="eastAsia"/>
          <w:color w:val="000000" w:themeColor="text1"/>
          <w:sz w:val="28"/>
          <w:szCs w:val="24"/>
        </w:rPr>
        <w:t>厚木市</w:t>
      </w:r>
      <w:bookmarkStart w:id="1" w:name="_Hlk209598337"/>
      <w:r w:rsidR="00272CF3" w:rsidRPr="00042912">
        <w:rPr>
          <w:rFonts w:ascii="ＭＳ 明朝" w:eastAsia="ＭＳ 明朝" w:hAnsi="ＭＳ 明朝" w:hint="eastAsia"/>
          <w:color w:val="000000" w:themeColor="text1"/>
          <w:sz w:val="28"/>
          <w:szCs w:val="24"/>
        </w:rPr>
        <w:t>衛生プラント</w:t>
      </w:r>
      <w:r w:rsidR="002A30BF" w:rsidRPr="00042912">
        <w:rPr>
          <w:rFonts w:ascii="ＭＳ 明朝" w:eastAsia="ＭＳ 明朝" w:hAnsi="ＭＳ 明朝" w:hint="eastAsia"/>
          <w:color w:val="000000" w:themeColor="text1"/>
          <w:sz w:val="28"/>
          <w:szCs w:val="24"/>
        </w:rPr>
        <w:t>脱炭素化</w:t>
      </w:r>
      <w:r w:rsidR="00FB3968" w:rsidRPr="00042912">
        <w:rPr>
          <w:rFonts w:ascii="ＭＳ 明朝" w:eastAsia="ＭＳ 明朝" w:hAnsi="ＭＳ 明朝" w:hint="eastAsia"/>
          <w:color w:val="000000" w:themeColor="text1"/>
          <w:sz w:val="28"/>
          <w:szCs w:val="24"/>
        </w:rPr>
        <w:t>事業</w:t>
      </w:r>
      <w:bookmarkEnd w:id="1"/>
      <w:r w:rsidR="00FB3968" w:rsidRPr="00042912">
        <w:rPr>
          <w:rFonts w:ascii="ＭＳ 明朝" w:eastAsia="ＭＳ 明朝" w:hAnsi="ＭＳ 明朝" w:hint="eastAsia"/>
          <w:color w:val="000000" w:themeColor="text1"/>
          <w:sz w:val="28"/>
          <w:szCs w:val="24"/>
        </w:rPr>
        <w:t>プロポーザル実施要領</w:t>
      </w:r>
    </w:p>
    <w:bookmarkEnd w:id="0"/>
    <w:p w14:paraId="310613DA" w14:textId="77777777" w:rsidR="00FB3968" w:rsidRPr="00042912" w:rsidRDefault="00FB3968" w:rsidP="00FB3968">
      <w:pPr>
        <w:rPr>
          <w:rFonts w:ascii="ＭＳ 明朝" w:eastAsia="ＭＳ 明朝" w:hAnsi="ＭＳ 明朝"/>
          <w:color w:val="000000" w:themeColor="text1"/>
          <w:sz w:val="24"/>
          <w:szCs w:val="24"/>
        </w:rPr>
      </w:pPr>
    </w:p>
    <w:p w14:paraId="51345D33" w14:textId="77777777" w:rsidR="00FB3968" w:rsidRPr="00042912" w:rsidRDefault="00FB3968" w:rsidP="00FB3968">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１　趣旨</w:t>
      </w:r>
    </w:p>
    <w:p w14:paraId="60E8408C" w14:textId="2E4B2C4A" w:rsidR="00FB3968" w:rsidRPr="00042912" w:rsidRDefault="00FB3968" w:rsidP="00A07A43">
      <w:pPr>
        <w:ind w:leftChars="100" w:left="210" w:firstLineChars="90" w:firstLine="216"/>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この要領は、</w:t>
      </w:r>
      <w:bookmarkStart w:id="2" w:name="_Hlk210063272"/>
      <w:r w:rsidR="0019501C" w:rsidRPr="00042912">
        <w:rPr>
          <w:rFonts w:ascii="ＭＳ 明朝" w:eastAsia="ＭＳ 明朝" w:hAnsi="ＭＳ 明朝" w:hint="eastAsia"/>
          <w:color w:val="000000" w:themeColor="text1"/>
          <w:sz w:val="24"/>
          <w:szCs w:val="24"/>
        </w:rPr>
        <w:t>本市の</w:t>
      </w:r>
      <w:r w:rsidR="00F8249B" w:rsidRPr="00042912">
        <w:rPr>
          <w:rFonts w:ascii="ＭＳ 明朝" w:eastAsia="ＭＳ 明朝" w:hAnsi="ＭＳ 明朝" w:hint="eastAsia"/>
          <w:color w:val="000000" w:themeColor="text1"/>
          <w:sz w:val="24"/>
          <w:szCs w:val="24"/>
        </w:rPr>
        <w:t>公共施設への再生可能エネルギーの導入を図り、効果的に公共施設の脱炭素化を推進するに当たり、</w:t>
      </w:r>
      <w:r w:rsidRPr="00042912">
        <w:rPr>
          <w:rFonts w:ascii="ＭＳ 明朝" w:eastAsia="ＭＳ 明朝" w:hAnsi="ＭＳ 明朝" w:hint="eastAsia"/>
          <w:color w:val="000000" w:themeColor="text1"/>
          <w:sz w:val="24"/>
          <w:szCs w:val="24"/>
        </w:rPr>
        <w:t>最適な受注候補者を特定するため、</w:t>
      </w:r>
      <w:bookmarkStart w:id="3" w:name="_Hlk210063285"/>
      <w:bookmarkEnd w:id="2"/>
      <w:r w:rsidR="003334BA" w:rsidRPr="00042912">
        <w:rPr>
          <w:rFonts w:ascii="ＭＳ 明朝" w:eastAsia="ＭＳ 明朝" w:hAnsi="ＭＳ 明朝" w:hint="eastAsia"/>
          <w:color w:val="000000" w:themeColor="text1"/>
          <w:sz w:val="24"/>
          <w:szCs w:val="24"/>
        </w:rPr>
        <w:t>厚木市衛生プラント</w:t>
      </w:r>
      <w:r w:rsidR="00922DBC" w:rsidRPr="00042912">
        <w:rPr>
          <w:rFonts w:ascii="ＭＳ 明朝" w:eastAsia="ＭＳ 明朝" w:hAnsi="ＭＳ 明朝" w:hint="eastAsia"/>
          <w:color w:val="000000" w:themeColor="text1"/>
          <w:sz w:val="24"/>
          <w:szCs w:val="24"/>
        </w:rPr>
        <w:t>脱炭素化</w:t>
      </w:r>
      <w:r w:rsidRPr="00042912">
        <w:rPr>
          <w:rFonts w:ascii="ＭＳ 明朝" w:eastAsia="ＭＳ 明朝" w:hAnsi="ＭＳ 明朝" w:hint="eastAsia"/>
          <w:color w:val="000000" w:themeColor="text1"/>
          <w:sz w:val="24"/>
          <w:szCs w:val="24"/>
        </w:rPr>
        <w:t>事業プロポーザル</w:t>
      </w:r>
      <w:bookmarkEnd w:id="3"/>
      <w:r w:rsidRPr="00042912">
        <w:rPr>
          <w:rFonts w:ascii="ＭＳ 明朝" w:eastAsia="ＭＳ 明朝" w:hAnsi="ＭＳ 明朝" w:hint="eastAsia"/>
          <w:color w:val="000000" w:themeColor="text1"/>
          <w:sz w:val="24"/>
          <w:szCs w:val="24"/>
        </w:rPr>
        <w:t xml:space="preserve">（以下「プロポーザル」という。） </w:t>
      </w:r>
      <w:bookmarkStart w:id="4" w:name="_Hlk210063297"/>
      <w:r w:rsidRPr="00042912">
        <w:rPr>
          <w:rFonts w:ascii="ＭＳ 明朝" w:eastAsia="ＭＳ 明朝" w:hAnsi="ＭＳ 明朝" w:hint="eastAsia"/>
          <w:color w:val="000000" w:themeColor="text1"/>
          <w:sz w:val="24"/>
          <w:szCs w:val="24"/>
        </w:rPr>
        <w:t>の実施について必要な事項を</w:t>
      </w:r>
      <w:bookmarkEnd w:id="4"/>
      <w:r w:rsidRPr="00042912">
        <w:rPr>
          <w:rFonts w:ascii="ＭＳ 明朝" w:eastAsia="ＭＳ 明朝" w:hAnsi="ＭＳ 明朝" w:hint="eastAsia"/>
          <w:color w:val="000000" w:themeColor="text1"/>
          <w:sz w:val="24"/>
          <w:szCs w:val="24"/>
        </w:rPr>
        <w:t>定めるものです 。</w:t>
      </w:r>
    </w:p>
    <w:p w14:paraId="49011E97" w14:textId="77777777" w:rsidR="00025F94" w:rsidRPr="00042912" w:rsidRDefault="00025F94" w:rsidP="00025F94">
      <w:pPr>
        <w:pStyle w:val="Default"/>
        <w:rPr>
          <w:rFonts w:hAnsi="ＭＳ 明朝"/>
          <w:color w:val="000000" w:themeColor="text1"/>
        </w:rPr>
      </w:pPr>
    </w:p>
    <w:p w14:paraId="4AFF57A1" w14:textId="77777777" w:rsidR="00025F94" w:rsidRPr="00042912" w:rsidRDefault="00025F94" w:rsidP="00025F94">
      <w:pPr>
        <w:pStyle w:val="Default"/>
        <w:rPr>
          <w:rFonts w:hAnsi="ＭＳ 明朝"/>
          <w:color w:val="000000" w:themeColor="text1"/>
        </w:rPr>
      </w:pPr>
      <w:r w:rsidRPr="00042912">
        <w:rPr>
          <w:rFonts w:hAnsi="ＭＳ 明朝" w:hint="eastAsia"/>
          <w:color w:val="000000" w:themeColor="text1"/>
        </w:rPr>
        <w:t>２</w:t>
      </w:r>
      <w:r w:rsidRPr="00042912">
        <w:rPr>
          <w:rFonts w:hAnsi="ＭＳ 明朝"/>
          <w:color w:val="000000" w:themeColor="text1"/>
        </w:rPr>
        <w:t xml:space="preserve"> </w:t>
      </w:r>
      <w:r w:rsidRPr="00042912">
        <w:rPr>
          <w:rFonts w:hAnsi="ＭＳ 明朝" w:hint="eastAsia"/>
          <w:color w:val="000000" w:themeColor="text1"/>
        </w:rPr>
        <w:t>プロポーザル方式により実施する業務</w:t>
      </w:r>
    </w:p>
    <w:p w14:paraId="40D18DFC" w14:textId="77777777" w:rsidR="00025F94" w:rsidRPr="00042912" w:rsidRDefault="00025F94" w:rsidP="00025F94">
      <w:pPr>
        <w:pStyle w:val="Default"/>
        <w:ind w:firstLineChars="100" w:firstLine="240"/>
        <w:rPr>
          <w:rFonts w:hAnsi="ＭＳ 明朝"/>
          <w:color w:val="000000" w:themeColor="text1"/>
        </w:rPr>
      </w:pPr>
      <w:r w:rsidRPr="00042912">
        <w:rPr>
          <w:rFonts w:hAnsi="ＭＳ 明朝"/>
          <w:color w:val="000000" w:themeColor="text1"/>
        </w:rPr>
        <w:t xml:space="preserve">(1) </w:t>
      </w:r>
      <w:r w:rsidRPr="00042912">
        <w:rPr>
          <w:rFonts w:hAnsi="ＭＳ 明朝" w:hint="eastAsia"/>
          <w:color w:val="000000" w:themeColor="text1"/>
        </w:rPr>
        <w:t>業務名</w:t>
      </w:r>
      <w:r w:rsidRPr="00042912">
        <w:rPr>
          <w:rFonts w:hAnsi="ＭＳ 明朝"/>
          <w:color w:val="000000" w:themeColor="text1"/>
        </w:rPr>
        <w:t xml:space="preserve"> </w:t>
      </w:r>
    </w:p>
    <w:p w14:paraId="4240D5DD" w14:textId="6ACA728C" w:rsidR="00025F94" w:rsidRPr="00042912" w:rsidRDefault="003334BA" w:rsidP="00025F94">
      <w:pPr>
        <w:pStyle w:val="Default"/>
        <w:ind w:firstLineChars="300" w:firstLine="720"/>
        <w:rPr>
          <w:rFonts w:hAnsi="ＭＳ 明朝"/>
          <w:color w:val="000000" w:themeColor="text1"/>
        </w:rPr>
      </w:pPr>
      <w:bookmarkStart w:id="5" w:name="_Hlk212885911"/>
      <w:r w:rsidRPr="00042912">
        <w:rPr>
          <w:rFonts w:hAnsi="ＭＳ 明朝" w:hint="eastAsia"/>
          <w:color w:val="000000" w:themeColor="text1"/>
        </w:rPr>
        <w:t>厚木市衛生プラント</w:t>
      </w:r>
      <w:r w:rsidR="002A30BF" w:rsidRPr="00042912">
        <w:rPr>
          <w:rFonts w:hAnsi="ＭＳ 明朝" w:hint="eastAsia"/>
          <w:color w:val="000000" w:themeColor="text1"/>
        </w:rPr>
        <w:t>脱炭素化</w:t>
      </w:r>
      <w:r w:rsidR="00025F94" w:rsidRPr="00042912">
        <w:rPr>
          <w:rFonts w:hAnsi="ＭＳ 明朝" w:hint="eastAsia"/>
          <w:color w:val="000000" w:themeColor="text1"/>
        </w:rPr>
        <w:t>事業</w:t>
      </w:r>
      <w:bookmarkEnd w:id="5"/>
    </w:p>
    <w:p w14:paraId="4C59468B" w14:textId="77777777" w:rsidR="0058303A" w:rsidRPr="00042912" w:rsidRDefault="00025F94" w:rsidP="00025F94">
      <w:pPr>
        <w:pStyle w:val="Default"/>
        <w:ind w:firstLineChars="100" w:firstLine="240"/>
        <w:rPr>
          <w:rFonts w:hAnsi="ＭＳ 明朝"/>
          <w:color w:val="000000" w:themeColor="text1"/>
        </w:rPr>
      </w:pPr>
      <w:r w:rsidRPr="00042912">
        <w:rPr>
          <w:rFonts w:hAnsi="ＭＳ 明朝"/>
          <w:color w:val="000000" w:themeColor="text1"/>
        </w:rPr>
        <w:t xml:space="preserve">(2) </w:t>
      </w:r>
      <w:r w:rsidRPr="00042912">
        <w:rPr>
          <w:rFonts w:hAnsi="ＭＳ 明朝" w:hint="eastAsia"/>
          <w:color w:val="000000" w:themeColor="text1"/>
        </w:rPr>
        <w:t>業務内容</w:t>
      </w:r>
    </w:p>
    <w:p w14:paraId="2FED859C" w14:textId="7681DBA1" w:rsidR="003334BA" w:rsidRPr="00042912" w:rsidRDefault="00A11AAE" w:rsidP="0058303A">
      <w:pPr>
        <w:pStyle w:val="Default"/>
        <w:ind w:leftChars="220" w:left="462" w:firstLineChars="100" w:firstLine="240"/>
        <w:rPr>
          <w:rFonts w:hAnsi="ＭＳ 明朝"/>
          <w:color w:val="000000" w:themeColor="text1"/>
        </w:rPr>
      </w:pPr>
      <w:r w:rsidRPr="00042912">
        <w:rPr>
          <w:rFonts w:hAnsi="ＭＳ 明朝" w:hint="eastAsia"/>
          <w:color w:val="000000" w:themeColor="text1"/>
        </w:rPr>
        <w:t>厚木市衛生プラント（厚木市長谷626-１）敷地内にPPAにより太陽光発電設備を設置する</w:t>
      </w:r>
      <w:r w:rsidR="0058303A" w:rsidRPr="00042912">
        <w:rPr>
          <w:rFonts w:hAnsi="ＭＳ 明朝" w:hint="eastAsia"/>
          <w:color w:val="000000" w:themeColor="text1"/>
        </w:rPr>
        <w:t>業務とします。なお、業務の詳細については、別紙１「</w:t>
      </w:r>
      <w:r w:rsidR="002D4F41" w:rsidRPr="00042912">
        <w:rPr>
          <w:rFonts w:hAnsi="ＭＳ 明朝" w:hint="eastAsia"/>
          <w:color w:val="000000" w:themeColor="text1"/>
        </w:rPr>
        <w:t>厚木市</w:t>
      </w:r>
      <w:r w:rsidR="003334BA" w:rsidRPr="00042912">
        <w:rPr>
          <w:rFonts w:hAnsi="ＭＳ 明朝" w:hint="eastAsia"/>
          <w:color w:val="000000" w:themeColor="text1"/>
        </w:rPr>
        <w:t>衛生プラント</w:t>
      </w:r>
      <w:r w:rsidR="002A30BF" w:rsidRPr="00042912">
        <w:rPr>
          <w:rFonts w:hAnsi="ＭＳ 明朝" w:hint="eastAsia"/>
          <w:color w:val="000000" w:themeColor="text1"/>
        </w:rPr>
        <w:t>脱炭素化</w:t>
      </w:r>
      <w:r w:rsidR="002D4F41" w:rsidRPr="00042912">
        <w:rPr>
          <w:rFonts w:hAnsi="ＭＳ 明朝" w:hint="eastAsia"/>
          <w:color w:val="000000" w:themeColor="text1"/>
        </w:rPr>
        <w:t>事業</w:t>
      </w:r>
      <w:r w:rsidR="0058303A" w:rsidRPr="00042912">
        <w:rPr>
          <w:rFonts w:hAnsi="ＭＳ 明朝" w:hint="eastAsia"/>
          <w:color w:val="000000" w:themeColor="text1"/>
        </w:rPr>
        <w:t>業務説明書」を参照し</w:t>
      </w:r>
      <w:r w:rsidR="003334BA" w:rsidRPr="00042912">
        <w:rPr>
          <w:rFonts w:hAnsi="ＭＳ 明朝" w:hint="eastAsia"/>
          <w:color w:val="000000" w:themeColor="text1"/>
        </w:rPr>
        <w:t>てください。</w:t>
      </w:r>
    </w:p>
    <w:p w14:paraId="6F82F55E" w14:textId="767CB21B" w:rsidR="00EF6E98" w:rsidRPr="00042912" w:rsidRDefault="00EF6E98" w:rsidP="00137C8F">
      <w:pPr>
        <w:pStyle w:val="Default"/>
        <w:spacing w:afterLines="50" w:after="180"/>
        <w:ind w:leftChars="220" w:left="462" w:firstLineChars="100" w:firstLine="240"/>
        <w:rPr>
          <w:rFonts w:hAnsi="ＭＳ 明朝"/>
          <w:color w:val="000000" w:themeColor="text1"/>
        </w:rPr>
      </w:pPr>
      <w:r w:rsidRPr="00042912">
        <w:rPr>
          <w:rFonts w:hAnsi="ＭＳ 明朝" w:hint="eastAsia"/>
          <w:color w:val="000000" w:themeColor="text1"/>
        </w:rPr>
        <w:t>なお、</w:t>
      </w:r>
      <w:r w:rsidR="00A11AAE" w:rsidRPr="00042912">
        <w:rPr>
          <w:rFonts w:hAnsi="ＭＳ 明朝" w:hint="eastAsia"/>
          <w:color w:val="000000" w:themeColor="text1"/>
        </w:rPr>
        <w:t>設置候補建物の</w:t>
      </w:r>
      <w:r w:rsidR="00A5469A" w:rsidRPr="00042912">
        <w:rPr>
          <w:rFonts w:hAnsi="ＭＳ 明朝" w:hint="eastAsia"/>
          <w:color w:val="000000" w:themeColor="text1"/>
        </w:rPr>
        <w:t>詳細は</w:t>
      </w:r>
      <w:r w:rsidRPr="00042912">
        <w:rPr>
          <w:rFonts w:hAnsi="ＭＳ 明朝" w:hint="eastAsia"/>
          <w:color w:val="000000" w:themeColor="text1"/>
        </w:rPr>
        <w:t>次のとおりです。</w:t>
      </w:r>
    </w:p>
    <w:tbl>
      <w:tblPr>
        <w:tblStyle w:val="ab"/>
        <w:tblW w:w="0" w:type="auto"/>
        <w:jc w:val="center"/>
        <w:tblLook w:val="04A0" w:firstRow="1" w:lastRow="0" w:firstColumn="1" w:lastColumn="0" w:noHBand="0" w:noVBand="1"/>
      </w:tblPr>
      <w:tblGrid>
        <w:gridCol w:w="1843"/>
        <w:gridCol w:w="1134"/>
        <w:gridCol w:w="1134"/>
        <w:gridCol w:w="992"/>
        <w:gridCol w:w="1276"/>
        <w:gridCol w:w="825"/>
        <w:gridCol w:w="855"/>
        <w:gridCol w:w="851"/>
      </w:tblGrid>
      <w:tr w:rsidR="00042912" w:rsidRPr="00042912" w14:paraId="2C9D3F82" w14:textId="77777777" w:rsidTr="00137C8F">
        <w:trPr>
          <w:jc w:val="center"/>
        </w:trPr>
        <w:tc>
          <w:tcPr>
            <w:tcW w:w="1843" w:type="dxa"/>
            <w:vAlign w:val="center"/>
          </w:tcPr>
          <w:p w14:paraId="4D5D4F41" w14:textId="3CB9BA9D"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建物名称</w:t>
            </w:r>
          </w:p>
        </w:tc>
        <w:tc>
          <w:tcPr>
            <w:tcW w:w="1134" w:type="dxa"/>
            <w:vAlign w:val="center"/>
          </w:tcPr>
          <w:p w14:paraId="0FB6437D" w14:textId="6328DCF8"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延床面積</w:t>
            </w:r>
          </w:p>
        </w:tc>
        <w:tc>
          <w:tcPr>
            <w:tcW w:w="1134" w:type="dxa"/>
            <w:vAlign w:val="center"/>
          </w:tcPr>
          <w:p w14:paraId="5E47C1D7" w14:textId="70568380" w:rsidR="00A5469A" w:rsidRPr="00042912" w:rsidRDefault="00A5469A" w:rsidP="00A5469A">
            <w:pPr>
              <w:pStyle w:val="Default"/>
              <w:jc w:val="center"/>
              <w:rPr>
                <w:rFonts w:hAnsi="ＭＳ 明朝"/>
                <w:color w:val="000000" w:themeColor="text1"/>
                <w:sz w:val="18"/>
                <w:szCs w:val="18"/>
              </w:rPr>
            </w:pPr>
            <w:r w:rsidRPr="00042912">
              <w:rPr>
                <w:rFonts w:hAnsi="ＭＳ 明朝" w:hint="eastAsia"/>
                <w:color w:val="000000" w:themeColor="text1"/>
                <w:sz w:val="18"/>
                <w:szCs w:val="18"/>
              </w:rPr>
              <w:t>建設年度（西暦）</w:t>
            </w:r>
          </w:p>
        </w:tc>
        <w:tc>
          <w:tcPr>
            <w:tcW w:w="992" w:type="dxa"/>
            <w:vAlign w:val="center"/>
          </w:tcPr>
          <w:p w14:paraId="01E42E20" w14:textId="677DF28A" w:rsidR="00A5469A" w:rsidRPr="00042912" w:rsidRDefault="00A5469A" w:rsidP="00A5469A">
            <w:pPr>
              <w:pStyle w:val="Default"/>
              <w:jc w:val="center"/>
              <w:rPr>
                <w:rFonts w:hAnsi="ＭＳ 明朝"/>
                <w:color w:val="000000" w:themeColor="text1"/>
                <w:sz w:val="18"/>
                <w:szCs w:val="18"/>
              </w:rPr>
            </w:pPr>
            <w:r w:rsidRPr="00042912">
              <w:rPr>
                <w:rFonts w:hAnsi="ＭＳ 明朝" w:hint="eastAsia"/>
                <w:color w:val="000000" w:themeColor="text1"/>
                <w:sz w:val="18"/>
                <w:szCs w:val="18"/>
              </w:rPr>
              <w:t>建設年度（和暦）</w:t>
            </w:r>
          </w:p>
        </w:tc>
        <w:tc>
          <w:tcPr>
            <w:tcW w:w="1276" w:type="dxa"/>
            <w:vAlign w:val="center"/>
          </w:tcPr>
          <w:p w14:paraId="29CA2D03" w14:textId="329C85BE"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築年数</w:t>
            </w:r>
            <w:r w:rsidRPr="00042912">
              <w:rPr>
                <w:rFonts w:hAnsi="ＭＳ 明朝" w:hint="eastAsia"/>
                <w:color w:val="000000" w:themeColor="text1"/>
                <w:sz w:val="16"/>
                <w:szCs w:val="16"/>
              </w:rPr>
              <w:t>（2025基準）</w:t>
            </w:r>
          </w:p>
        </w:tc>
        <w:tc>
          <w:tcPr>
            <w:tcW w:w="825" w:type="dxa"/>
            <w:vAlign w:val="center"/>
          </w:tcPr>
          <w:p w14:paraId="4C2D8616" w14:textId="1EFA053F"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主構造</w:t>
            </w:r>
          </w:p>
        </w:tc>
        <w:tc>
          <w:tcPr>
            <w:tcW w:w="855" w:type="dxa"/>
            <w:vAlign w:val="center"/>
          </w:tcPr>
          <w:p w14:paraId="5DB6F71B" w14:textId="77777777"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構造</w:t>
            </w:r>
          </w:p>
          <w:p w14:paraId="097DDB1A" w14:textId="0722D0F5"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計算書</w:t>
            </w:r>
          </w:p>
        </w:tc>
        <w:tc>
          <w:tcPr>
            <w:tcW w:w="851" w:type="dxa"/>
            <w:vAlign w:val="center"/>
          </w:tcPr>
          <w:p w14:paraId="72E4AEE0" w14:textId="77777777"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診断</w:t>
            </w:r>
          </w:p>
          <w:p w14:paraId="3C4B3782" w14:textId="3FFD48F5" w:rsidR="00A5469A" w:rsidRPr="00042912" w:rsidRDefault="00A5469A" w:rsidP="00A5469A">
            <w:pPr>
              <w:pStyle w:val="Default"/>
              <w:jc w:val="center"/>
              <w:rPr>
                <w:rFonts w:hAnsi="ＭＳ 明朝"/>
                <w:color w:val="000000" w:themeColor="text1"/>
                <w:sz w:val="20"/>
                <w:szCs w:val="20"/>
              </w:rPr>
            </w:pPr>
            <w:r w:rsidRPr="00042912">
              <w:rPr>
                <w:rFonts w:hAnsi="ＭＳ 明朝" w:hint="eastAsia"/>
                <w:color w:val="000000" w:themeColor="text1"/>
                <w:sz w:val="20"/>
                <w:szCs w:val="20"/>
              </w:rPr>
              <w:t>種別</w:t>
            </w:r>
          </w:p>
        </w:tc>
      </w:tr>
      <w:tr w:rsidR="00042912" w:rsidRPr="00042912" w14:paraId="3033FFEA" w14:textId="77777777" w:rsidTr="008F145C">
        <w:trPr>
          <w:jc w:val="center"/>
        </w:trPr>
        <w:tc>
          <w:tcPr>
            <w:tcW w:w="1843" w:type="dxa"/>
            <w:vAlign w:val="center"/>
          </w:tcPr>
          <w:p w14:paraId="279A2A6E" w14:textId="6004081B"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管理事務所棟</w:t>
            </w:r>
          </w:p>
        </w:tc>
        <w:tc>
          <w:tcPr>
            <w:tcW w:w="1134" w:type="dxa"/>
            <w:vAlign w:val="center"/>
          </w:tcPr>
          <w:p w14:paraId="605A8D62" w14:textId="4AA6508A"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596.97</w:t>
            </w:r>
          </w:p>
        </w:tc>
        <w:tc>
          <w:tcPr>
            <w:tcW w:w="1134" w:type="dxa"/>
            <w:shd w:val="clear" w:color="auto" w:fill="auto"/>
            <w:vAlign w:val="center"/>
          </w:tcPr>
          <w:p w14:paraId="0CEED720" w14:textId="3E24CE5A" w:rsidR="00A5469A" w:rsidRPr="00042912" w:rsidRDefault="008F145C" w:rsidP="00A5469A">
            <w:pPr>
              <w:pStyle w:val="Default"/>
              <w:jc w:val="center"/>
              <w:rPr>
                <w:rFonts w:hAnsi="ＭＳ 明朝"/>
                <w:color w:val="000000" w:themeColor="text1"/>
              </w:rPr>
            </w:pPr>
            <w:r w:rsidRPr="00042912">
              <w:rPr>
                <w:rFonts w:hAnsi="ＭＳ 明朝" w:hint="eastAsia"/>
                <w:color w:val="000000" w:themeColor="text1"/>
              </w:rPr>
              <w:t>1989</w:t>
            </w:r>
          </w:p>
        </w:tc>
        <w:tc>
          <w:tcPr>
            <w:tcW w:w="992" w:type="dxa"/>
            <w:shd w:val="clear" w:color="auto" w:fill="auto"/>
            <w:vAlign w:val="center"/>
          </w:tcPr>
          <w:p w14:paraId="41BF9707" w14:textId="76019B39" w:rsidR="008F145C" w:rsidRPr="00042912" w:rsidRDefault="008F145C" w:rsidP="008F145C">
            <w:pPr>
              <w:pStyle w:val="Default"/>
              <w:jc w:val="center"/>
              <w:rPr>
                <w:rFonts w:hAnsi="ＭＳ 明朝"/>
                <w:color w:val="000000" w:themeColor="text1"/>
              </w:rPr>
            </w:pPr>
            <w:r w:rsidRPr="00042912">
              <w:rPr>
                <w:rFonts w:hAnsi="ＭＳ 明朝" w:hint="eastAsia"/>
                <w:color w:val="000000" w:themeColor="text1"/>
              </w:rPr>
              <w:t>H1</w:t>
            </w:r>
          </w:p>
        </w:tc>
        <w:tc>
          <w:tcPr>
            <w:tcW w:w="1276" w:type="dxa"/>
            <w:shd w:val="clear" w:color="auto" w:fill="auto"/>
            <w:vAlign w:val="center"/>
          </w:tcPr>
          <w:p w14:paraId="6E11CE6B" w14:textId="076C3EAF" w:rsidR="00A5469A" w:rsidRPr="00042912" w:rsidRDefault="008F145C" w:rsidP="00A5469A">
            <w:pPr>
              <w:pStyle w:val="Default"/>
              <w:jc w:val="center"/>
              <w:rPr>
                <w:rFonts w:hAnsi="ＭＳ 明朝"/>
                <w:color w:val="000000" w:themeColor="text1"/>
              </w:rPr>
            </w:pPr>
            <w:r w:rsidRPr="00042912">
              <w:rPr>
                <w:rFonts w:hAnsi="ＭＳ 明朝" w:hint="eastAsia"/>
                <w:color w:val="000000" w:themeColor="text1"/>
              </w:rPr>
              <w:t>36</w:t>
            </w:r>
          </w:p>
        </w:tc>
        <w:tc>
          <w:tcPr>
            <w:tcW w:w="825" w:type="dxa"/>
            <w:vAlign w:val="center"/>
          </w:tcPr>
          <w:p w14:paraId="3C28C7C5" w14:textId="45FCD681"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RC</w:t>
            </w:r>
          </w:p>
        </w:tc>
        <w:tc>
          <w:tcPr>
            <w:tcW w:w="855" w:type="dxa"/>
            <w:vAlign w:val="center"/>
          </w:tcPr>
          <w:p w14:paraId="0384B5CC" w14:textId="3C391396"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w:t>
            </w:r>
          </w:p>
        </w:tc>
        <w:tc>
          <w:tcPr>
            <w:tcW w:w="851" w:type="dxa"/>
            <w:vAlign w:val="center"/>
          </w:tcPr>
          <w:p w14:paraId="153F15CC" w14:textId="25270ED1"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新</w:t>
            </w:r>
          </w:p>
        </w:tc>
      </w:tr>
      <w:tr w:rsidR="00042912" w:rsidRPr="00042912" w14:paraId="22F76CE8" w14:textId="77777777" w:rsidTr="00137C8F">
        <w:trPr>
          <w:jc w:val="center"/>
        </w:trPr>
        <w:tc>
          <w:tcPr>
            <w:tcW w:w="1843" w:type="dxa"/>
            <w:vAlign w:val="center"/>
          </w:tcPr>
          <w:p w14:paraId="55ED6E73" w14:textId="5297F391" w:rsidR="00A5469A" w:rsidRPr="00042912" w:rsidRDefault="00922FE1" w:rsidP="00A5469A">
            <w:pPr>
              <w:pStyle w:val="Default"/>
              <w:jc w:val="center"/>
              <w:rPr>
                <w:rFonts w:hAnsi="ＭＳ 明朝"/>
                <w:color w:val="000000" w:themeColor="text1"/>
              </w:rPr>
            </w:pPr>
            <w:r w:rsidRPr="00042912">
              <w:rPr>
                <w:rFonts w:hAnsi="ＭＳ 明朝" w:hint="eastAsia"/>
                <w:color w:val="000000" w:themeColor="text1"/>
              </w:rPr>
              <w:t>処理管理棟</w:t>
            </w:r>
          </w:p>
        </w:tc>
        <w:tc>
          <w:tcPr>
            <w:tcW w:w="1134" w:type="dxa"/>
            <w:vAlign w:val="center"/>
          </w:tcPr>
          <w:p w14:paraId="10B325B2" w14:textId="3B6EECD4" w:rsidR="00A5469A" w:rsidRPr="00042912" w:rsidRDefault="00922FE1" w:rsidP="00A5469A">
            <w:pPr>
              <w:pStyle w:val="Default"/>
              <w:jc w:val="center"/>
              <w:rPr>
                <w:rFonts w:hAnsi="ＭＳ 明朝"/>
                <w:color w:val="000000" w:themeColor="text1"/>
              </w:rPr>
            </w:pPr>
            <w:r w:rsidRPr="00042912">
              <w:rPr>
                <w:rFonts w:hAnsi="ＭＳ 明朝" w:hint="eastAsia"/>
                <w:color w:val="000000" w:themeColor="text1"/>
              </w:rPr>
              <w:t>2090.64</w:t>
            </w:r>
          </w:p>
        </w:tc>
        <w:tc>
          <w:tcPr>
            <w:tcW w:w="1134" w:type="dxa"/>
            <w:vAlign w:val="center"/>
          </w:tcPr>
          <w:p w14:paraId="43B9D111" w14:textId="44712A1B" w:rsidR="00A5469A" w:rsidRPr="00042912" w:rsidRDefault="00922FE1" w:rsidP="00A5469A">
            <w:pPr>
              <w:pStyle w:val="Default"/>
              <w:jc w:val="center"/>
              <w:rPr>
                <w:rFonts w:hAnsi="ＭＳ 明朝"/>
                <w:color w:val="000000" w:themeColor="text1"/>
              </w:rPr>
            </w:pPr>
            <w:r w:rsidRPr="00042912">
              <w:rPr>
                <w:rFonts w:hAnsi="ＭＳ 明朝" w:hint="eastAsia"/>
                <w:color w:val="000000" w:themeColor="text1"/>
              </w:rPr>
              <w:t>1997</w:t>
            </w:r>
          </w:p>
        </w:tc>
        <w:tc>
          <w:tcPr>
            <w:tcW w:w="992" w:type="dxa"/>
            <w:vAlign w:val="center"/>
          </w:tcPr>
          <w:p w14:paraId="4A9643E1" w14:textId="6D02FFEC" w:rsidR="00A5469A" w:rsidRPr="00042912" w:rsidRDefault="00922FE1" w:rsidP="00A5469A">
            <w:pPr>
              <w:pStyle w:val="Default"/>
              <w:jc w:val="center"/>
              <w:rPr>
                <w:rFonts w:hAnsi="ＭＳ 明朝"/>
                <w:color w:val="000000" w:themeColor="text1"/>
              </w:rPr>
            </w:pPr>
            <w:r w:rsidRPr="00042912">
              <w:rPr>
                <w:rFonts w:hAnsi="ＭＳ 明朝" w:hint="eastAsia"/>
                <w:color w:val="000000" w:themeColor="text1"/>
              </w:rPr>
              <w:t>H9</w:t>
            </w:r>
          </w:p>
        </w:tc>
        <w:tc>
          <w:tcPr>
            <w:tcW w:w="1276" w:type="dxa"/>
            <w:vAlign w:val="center"/>
          </w:tcPr>
          <w:p w14:paraId="01B6EC41" w14:textId="0F205421" w:rsidR="00A5469A" w:rsidRPr="00042912" w:rsidRDefault="00922FE1" w:rsidP="00A5469A">
            <w:pPr>
              <w:pStyle w:val="Default"/>
              <w:jc w:val="center"/>
              <w:rPr>
                <w:rFonts w:hAnsi="ＭＳ 明朝"/>
                <w:color w:val="000000" w:themeColor="text1"/>
              </w:rPr>
            </w:pPr>
            <w:r w:rsidRPr="00042912">
              <w:rPr>
                <w:rFonts w:hAnsi="ＭＳ 明朝" w:hint="eastAsia"/>
                <w:color w:val="000000" w:themeColor="text1"/>
              </w:rPr>
              <w:t>28</w:t>
            </w:r>
          </w:p>
        </w:tc>
        <w:tc>
          <w:tcPr>
            <w:tcW w:w="825" w:type="dxa"/>
            <w:vAlign w:val="center"/>
          </w:tcPr>
          <w:p w14:paraId="61922119" w14:textId="3ABA65C9" w:rsidR="00A5469A" w:rsidRPr="00042912" w:rsidRDefault="00922FE1" w:rsidP="00A5469A">
            <w:pPr>
              <w:pStyle w:val="Default"/>
              <w:jc w:val="center"/>
              <w:rPr>
                <w:rFonts w:hAnsi="ＭＳ 明朝"/>
                <w:color w:val="000000" w:themeColor="text1"/>
              </w:rPr>
            </w:pPr>
            <w:r w:rsidRPr="00042912">
              <w:rPr>
                <w:rFonts w:hAnsi="ＭＳ 明朝" w:hint="eastAsia"/>
                <w:color w:val="000000" w:themeColor="text1"/>
              </w:rPr>
              <w:t>RC</w:t>
            </w:r>
          </w:p>
        </w:tc>
        <w:tc>
          <w:tcPr>
            <w:tcW w:w="855" w:type="dxa"/>
            <w:vAlign w:val="center"/>
          </w:tcPr>
          <w:p w14:paraId="3E0CB1B9" w14:textId="39671ED4"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w:t>
            </w:r>
          </w:p>
        </w:tc>
        <w:tc>
          <w:tcPr>
            <w:tcW w:w="851" w:type="dxa"/>
            <w:vAlign w:val="center"/>
          </w:tcPr>
          <w:p w14:paraId="080AD76F" w14:textId="58FF421D" w:rsidR="00A5469A" w:rsidRPr="00042912" w:rsidRDefault="00A5469A" w:rsidP="00A5469A">
            <w:pPr>
              <w:pStyle w:val="Default"/>
              <w:jc w:val="center"/>
              <w:rPr>
                <w:rFonts w:hAnsi="ＭＳ 明朝"/>
                <w:color w:val="000000" w:themeColor="text1"/>
              </w:rPr>
            </w:pPr>
            <w:r w:rsidRPr="00042912">
              <w:rPr>
                <w:rFonts w:hAnsi="ＭＳ 明朝" w:hint="eastAsia"/>
                <w:color w:val="000000" w:themeColor="text1"/>
              </w:rPr>
              <w:t>新</w:t>
            </w:r>
          </w:p>
        </w:tc>
      </w:tr>
    </w:tbl>
    <w:p w14:paraId="3A3626D5" w14:textId="77777777" w:rsidR="00025F94" w:rsidRPr="00042912" w:rsidRDefault="00025F94" w:rsidP="00BA3887">
      <w:pPr>
        <w:pStyle w:val="Default"/>
        <w:spacing w:beforeLines="50" w:before="180"/>
        <w:ind w:firstLineChars="100" w:firstLine="240"/>
        <w:rPr>
          <w:rFonts w:hAnsi="ＭＳ 明朝"/>
          <w:color w:val="000000" w:themeColor="text1"/>
        </w:rPr>
      </w:pPr>
      <w:r w:rsidRPr="00042912">
        <w:rPr>
          <w:rFonts w:hAnsi="ＭＳ 明朝"/>
          <w:color w:val="000000" w:themeColor="text1"/>
        </w:rPr>
        <w:t xml:space="preserve">(3) </w:t>
      </w:r>
      <w:r w:rsidRPr="00042912">
        <w:rPr>
          <w:rFonts w:hAnsi="ＭＳ 明朝" w:hint="eastAsia"/>
          <w:color w:val="000000" w:themeColor="text1"/>
        </w:rPr>
        <w:t>履行期間</w:t>
      </w:r>
      <w:r w:rsidRPr="00042912">
        <w:rPr>
          <w:rFonts w:hAnsi="ＭＳ 明朝"/>
          <w:color w:val="000000" w:themeColor="text1"/>
        </w:rPr>
        <w:t xml:space="preserve"> </w:t>
      </w:r>
    </w:p>
    <w:p w14:paraId="4A7C9611" w14:textId="2092BF03" w:rsidR="002074AA" w:rsidRPr="00042912" w:rsidRDefault="002074AA" w:rsidP="001F78A6">
      <w:pPr>
        <w:pStyle w:val="Default"/>
        <w:ind w:leftChars="233" w:left="489" w:firstLineChars="100" w:firstLine="240"/>
        <w:rPr>
          <w:rFonts w:hAnsi="ＭＳ 明朝"/>
          <w:color w:val="000000" w:themeColor="text1"/>
        </w:rPr>
      </w:pPr>
      <w:r w:rsidRPr="00042912">
        <w:rPr>
          <w:rFonts w:hAnsi="ＭＳ 明朝" w:hint="eastAsia"/>
          <w:color w:val="000000" w:themeColor="text1"/>
        </w:rPr>
        <w:t>契約開始から</w:t>
      </w:r>
      <w:r w:rsidR="00EF03C2" w:rsidRPr="00042912">
        <w:rPr>
          <w:rFonts w:hAnsi="ＭＳ 明朝" w:hint="eastAsia"/>
          <w:color w:val="000000" w:themeColor="text1"/>
        </w:rPr>
        <w:t>設備の</w:t>
      </w:r>
      <w:r w:rsidRPr="00042912">
        <w:rPr>
          <w:rFonts w:hAnsi="ＭＳ 明朝" w:hint="eastAsia"/>
          <w:color w:val="000000" w:themeColor="text1"/>
        </w:rPr>
        <w:t>撤去完了までを事業</w:t>
      </w:r>
      <w:r w:rsidR="00E21E2A" w:rsidRPr="00042912">
        <w:rPr>
          <w:rFonts w:hAnsi="ＭＳ 明朝" w:hint="eastAsia"/>
          <w:color w:val="000000" w:themeColor="text1"/>
        </w:rPr>
        <w:t>期間と</w:t>
      </w:r>
      <w:r w:rsidR="002079F0" w:rsidRPr="00042912">
        <w:rPr>
          <w:rFonts w:hAnsi="ＭＳ 明朝" w:hint="eastAsia"/>
          <w:color w:val="000000" w:themeColor="text1"/>
        </w:rPr>
        <w:t>します</w:t>
      </w:r>
      <w:r w:rsidR="00E21E2A" w:rsidRPr="00042912">
        <w:rPr>
          <w:rFonts w:hAnsi="ＭＳ 明朝" w:hint="eastAsia"/>
          <w:color w:val="000000" w:themeColor="text1"/>
        </w:rPr>
        <w:t>。設備の運転期間は、運転開始日から最長</w:t>
      </w:r>
      <w:r w:rsidR="001F78A6" w:rsidRPr="00042912">
        <w:rPr>
          <w:rFonts w:hAnsi="ＭＳ 明朝" w:hint="eastAsia"/>
          <w:color w:val="000000" w:themeColor="text1"/>
        </w:rPr>
        <w:t>20</w:t>
      </w:r>
      <w:r w:rsidR="00E21E2A" w:rsidRPr="00042912">
        <w:rPr>
          <w:rFonts w:hAnsi="ＭＳ 明朝" w:hint="eastAsia"/>
          <w:color w:val="000000" w:themeColor="text1"/>
        </w:rPr>
        <w:t>年間とします。</w:t>
      </w:r>
    </w:p>
    <w:p w14:paraId="179033B1" w14:textId="21D76055" w:rsidR="002074AA" w:rsidRPr="00042912" w:rsidRDefault="00266016" w:rsidP="001F78A6">
      <w:pPr>
        <w:pStyle w:val="Default"/>
        <w:ind w:leftChars="233" w:left="489" w:firstLineChars="100" w:firstLine="240"/>
        <w:rPr>
          <w:rFonts w:hAnsi="ＭＳ 明朝"/>
          <w:color w:val="000000" w:themeColor="text1"/>
        </w:rPr>
      </w:pPr>
      <w:r w:rsidRPr="00042912">
        <w:rPr>
          <w:rFonts w:hAnsi="ＭＳ 明朝" w:hint="eastAsia"/>
          <w:color w:val="000000" w:themeColor="text1"/>
        </w:rPr>
        <w:t>設備の導入</w:t>
      </w:r>
      <w:r w:rsidR="002079F0" w:rsidRPr="00042912">
        <w:rPr>
          <w:rFonts w:hAnsi="ＭＳ 明朝" w:hint="eastAsia"/>
          <w:color w:val="000000" w:themeColor="text1"/>
        </w:rPr>
        <w:t>の工事は、</w:t>
      </w:r>
      <w:r w:rsidRPr="00042912">
        <w:rPr>
          <w:rFonts w:hAnsi="ＭＳ 明朝" w:hint="eastAsia"/>
          <w:color w:val="000000" w:themeColor="text1"/>
        </w:rPr>
        <w:t>令和</w:t>
      </w:r>
      <w:r w:rsidR="00FA5274" w:rsidRPr="00042912">
        <w:rPr>
          <w:rFonts w:hAnsi="ＭＳ 明朝" w:hint="eastAsia"/>
          <w:color w:val="000000" w:themeColor="text1"/>
        </w:rPr>
        <w:t>８</w:t>
      </w:r>
      <w:r w:rsidRPr="00042912">
        <w:rPr>
          <w:rFonts w:hAnsi="ＭＳ 明朝" w:hint="eastAsia"/>
          <w:color w:val="000000" w:themeColor="text1"/>
        </w:rPr>
        <w:t>年度</w:t>
      </w:r>
      <w:r w:rsidR="002079F0" w:rsidRPr="00042912">
        <w:rPr>
          <w:rFonts w:hAnsi="ＭＳ 明朝" w:hint="eastAsia"/>
          <w:color w:val="000000" w:themeColor="text1"/>
        </w:rPr>
        <w:t>に実施するもの</w:t>
      </w:r>
      <w:r w:rsidR="00E21E2A" w:rsidRPr="00042912">
        <w:rPr>
          <w:rFonts w:hAnsi="ＭＳ 明朝" w:hint="eastAsia"/>
          <w:color w:val="000000" w:themeColor="text1"/>
        </w:rPr>
        <w:t>とします</w:t>
      </w:r>
      <w:r w:rsidR="002074AA" w:rsidRPr="00042912">
        <w:rPr>
          <w:rFonts w:hAnsi="ＭＳ 明朝" w:hint="eastAsia"/>
          <w:color w:val="000000" w:themeColor="text1"/>
        </w:rPr>
        <w:t>。</w:t>
      </w:r>
    </w:p>
    <w:p w14:paraId="19BE8F81" w14:textId="77777777" w:rsidR="0048023B" w:rsidRPr="00042912" w:rsidRDefault="00025F94" w:rsidP="00025F94">
      <w:pPr>
        <w:pStyle w:val="Default"/>
        <w:ind w:firstLineChars="100" w:firstLine="240"/>
        <w:rPr>
          <w:rFonts w:hAnsi="ＭＳ 明朝"/>
          <w:color w:val="000000" w:themeColor="text1"/>
        </w:rPr>
      </w:pPr>
      <w:r w:rsidRPr="00042912">
        <w:rPr>
          <w:rFonts w:hAnsi="ＭＳ 明朝"/>
          <w:color w:val="000000" w:themeColor="text1"/>
        </w:rPr>
        <w:t>(</w:t>
      </w:r>
      <w:r w:rsidRPr="00042912">
        <w:rPr>
          <w:rFonts w:hAnsi="ＭＳ 明朝" w:hint="eastAsia"/>
          <w:color w:val="000000" w:themeColor="text1"/>
        </w:rPr>
        <w:t>4</w:t>
      </w:r>
      <w:r w:rsidRPr="00042912">
        <w:rPr>
          <w:rFonts w:hAnsi="ＭＳ 明朝"/>
          <w:color w:val="000000" w:themeColor="text1"/>
        </w:rPr>
        <w:t xml:space="preserve">) </w:t>
      </w:r>
      <w:r w:rsidRPr="00042912">
        <w:rPr>
          <w:rFonts w:hAnsi="ＭＳ 明朝" w:hint="eastAsia"/>
          <w:color w:val="000000" w:themeColor="text1"/>
        </w:rPr>
        <w:t>提案上限額</w:t>
      </w:r>
    </w:p>
    <w:p w14:paraId="5637F503" w14:textId="51391BE0" w:rsidR="0041629C" w:rsidRPr="00042912" w:rsidRDefault="0048023B" w:rsidP="0048023B">
      <w:pPr>
        <w:pStyle w:val="Default"/>
        <w:ind w:leftChars="233" w:left="489" w:firstLineChars="100" w:firstLine="240"/>
        <w:rPr>
          <w:rFonts w:hAnsi="ＭＳ 明朝"/>
          <w:color w:val="000000" w:themeColor="text1"/>
        </w:rPr>
      </w:pPr>
      <w:r w:rsidRPr="00042912">
        <w:rPr>
          <w:rFonts w:hAnsi="ＭＳ 明朝" w:hint="eastAsia"/>
          <w:color w:val="000000" w:themeColor="text1"/>
          <w:u w:val="single"/>
        </w:rPr>
        <w:t>提案上限額は</w:t>
      </w:r>
      <w:r w:rsidR="0059696D" w:rsidRPr="00042912">
        <w:rPr>
          <w:rFonts w:hAnsi="ＭＳ 明朝" w:hint="eastAsia"/>
          <w:color w:val="000000" w:themeColor="text1"/>
          <w:u w:val="single"/>
        </w:rPr>
        <w:t>130</w:t>
      </w:r>
      <w:r w:rsidR="00064267" w:rsidRPr="00042912">
        <w:rPr>
          <w:rFonts w:hAnsi="ＭＳ 明朝" w:hint="eastAsia"/>
          <w:color w:val="000000" w:themeColor="text1"/>
          <w:u w:val="single"/>
        </w:rPr>
        <w:t>,0</w:t>
      </w:r>
      <w:r w:rsidR="0059696D" w:rsidRPr="00042912">
        <w:rPr>
          <w:rFonts w:hAnsi="ＭＳ 明朝" w:hint="eastAsia"/>
          <w:color w:val="000000" w:themeColor="text1"/>
          <w:u w:val="single"/>
        </w:rPr>
        <w:t>00</w:t>
      </w:r>
      <w:r w:rsidR="00064267" w:rsidRPr="00042912">
        <w:rPr>
          <w:rFonts w:hAnsi="ＭＳ 明朝" w:hint="eastAsia"/>
          <w:color w:val="000000" w:themeColor="text1"/>
          <w:u w:val="single"/>
        </w:rPr>
        <w:t>,000</w:t>
      </w:r>
      <w:r w:rsidR="00762B8C" w:rsidRPr="00042912">
        <w:rPr>
          <w:rFonts w:hAnsi="ＭＳ 明朝" w:hint="eastAsia"/>
          <w:color w:val="000000" w:themeColor="text1"/>
          <w:u w:val="single"/>
        </w:rPr>
        <w:t>円</w:t>
      </w:r>
      <w:r w:rsidRPr="00042912">
        <w:rPr>
          <w:rFonts w:hAnsi="ＭＳ 明朝" w:hint="eastAsia"/>
          <w:color w:val="000000" w:themeColor="text1"/>
        </w:rPr>
        <w:t>です。なお、この金額は、債務負担</w:t>
      </w:r>
      <w:r w:rsidR="00F60726" w:rsidRPr="00042912">
        <w:rPr>
          <w:rFonts w:hAnsi="ＭＳ 明朝" w:hint="eastAsia"/>
          <w:color w:val="000000" w:themeColor="text1"/>
        </w:rPr>
        <w:t>を含む</w:t>
      </w:r>
      <w:r w:rsidRPr="00042912">
        <w:rPr>
          <w:rFonts w:hAnsi="ＭＳ 明朝" w:hint="eastAsia"/>
          <w:color w:val="000000" w:themeColor="text1"/>
        </w:rPr>
        <w:t>予算上限</w:t>
      </w:r>
      <w:r w:rsidR="00EF03C2" w:rsidRPr="00042912">
        <w:rPr>
          <w:rFonts w:hAnsi="ＭＳ 明朝" w:hint="eastAsia"/>
          <w:color w:val="000000" w:themeColor="text1"/>
        </w:rPr>
        <w:t>額</w:t>
      </w:r>
      <w:r w:rsidRPr="00042912">
        <w:rPr>
          <w:rFonts w:hAnsi="ＭＳ 明朝" w:hint="eastAsia"/>
          <w:color w:val="000000" w:themeColor="text1"/>
        </w:rPr>
        <w:t>であり、契約時の予定価格を示すものではなく業務内容の規模を示すものです。</w:t>
      </w:r>
    </w:p>
    <w:p w14:paraId="772F5385" w14:textId="22359436" w:rsidR="00762B8C" w:rsidRPr="00042912" w:rsidRDefault="00762B8C" w:rsidP="009479FA">
      <w:pPr>
        <w:pStyle w:val="Default"/>
        <w:ind w:leftChars="233" w:left="489" w:firstLineChars="100" w:firstLine="240"/>
        <w:rPr>
          <w:rFonts w:hAnsi="ＭＳ 明朝"/>
          <w:color w:val="000000" w:themeColor="text1"/>
        </w:rPr>
      </w:pPr>
      <w:r w:rsidRPr="00042912">
        <w:rPr>
          <w:rFonts w:hAnsi="ＭＳ 明朝" w:hint="eastAsia"/>
          <w:color w:val="000000" w:themeColor="text1"/>
        </w:rPr>
        <w:t>なお、当該金額は、市から事業者に支払う金額の総額で、PPA事業の対価として支払うサービス料と国交付金の間接交付額との合計額で、内訳の詳細は次のとおりです。</w:t>
      </w:r>
    </w:p>
    <w:p w14:paraId="35DFCD95" w14:textId="222BDBCE" w:rsidR="0041629C" w:rsidRPr="00042912" w:rsidRDefault="0041629C" w:rsidP="0041629C">
      <w:pPr>
        <w:pStyle w:val="Default"/>
        <w:ind w:leftChars="233" w:left="489" w:firstLineChars="32" w:firstLine="77"/>
        <w:rPr>
          <w:rFonts w:hAnsi="ＭＳ 明朝"/>
          <w:color w:val="000000" w:themeColor="text1"/>
        </w:rPr>
      </w:pPr>
      <w:r w:rsidRPr="00042912">
        <w:rPr>
          <w:rFonts w:hAnsi="ＭＳ 明朝" w:hint="eastAsia"/>
          <w:color w:val="000000" w:themeColor="text1"/>
        </w:rPr>
        <w:t xml:space="preserve">ア　サービス料　</w:t>
      </w:r>
      <w:r w:rsidR="0048023B" w:rsidRPr="00042912">
        <w:rPr>
          <w:rFonts w:hAnsi="ＭＳ 明朝" w:hint="eastAsia"/>
          <w:color w:val="000000" w:themeColor="text1"/>
          <w:u w:val="single"/>
        </w:rPr>
        <w:t>上限額：</w:t>
      </w:r>
      <w:r w:rsidR="0059696D" w:rsidRPr="00042912">
        <w:rPr>
          <w:rFonts w:hAnsi="ＭＳ 明朝" w:hint="eastAsia"/>
          <w:color w:val="000000" w:themeColor="text1"/>
          <w:u w:val="single"/>
        </w:rPr>
        <w:t>100</w:t>
      </w:r>
      <w:r w:rsidR="00064267" w:rsidRPr="00042912">
        <w:rPr>
          <w:rFonts w:hAnsi="ＭＳ 明朝" w:hint="eastAsia"/>
          <w:color w:val="000000" w:themeColor="text1"/>
          <w:u w:val="single"/>
        </w:rPr>
        <w:t>,0</w:t>
      </w:r>
      <w:r w:rsidR="0059696D" w:rsidRPr="00042912">
        <w:rPr>
          <w:rFonts w:hAnsi="ＭＳ 明朝" w:hint="eastAsia"/>
          <w:color w:val="000000" w:themeColor="text1"/>
          <w:u w:val="single"/>
        </w:rPr>
        <w:t>00</w:t>
      </w:r>
      <w:r w:rsidR="00064267" w:rsidRPr="00042912">
        <w:rPr>
          <w:rFonts w:hAnsi="ＭＳ 明朝" w:hint="eastAsia"/>
          <w:color w:val="000000" w:themeColor="text1"/>
          <w:u w:val="single"/>
        </w:rPr>
        <w:t>,000</w:t>
      </w:r>
      <w:r w:rsidR="0048023B" w:rsidRPr="00042912">
        <w:rPr>
          <w:rFonts w:hAnsi="ＭＳ 明朝" w:hint="eastAsia"/>
          <w:color w:val="000000" w:themeColor="text1"/>
          <w:u w:val="single"/>
        </w:rPr>
        <w:t>円</w:t>
      </w:r>
    </w:p>
    <w:p w14:paraId="5289DBBC" w14:textId="0D492B76" w:rsidR="0041629C" w:rsidRPr="00042912" w:rsidRDefault="00EF03C2" w:rsidP="0041629C">
      <w:pPr>
        <w:pStyle w:val="Default"/>
        <w:ind w:leftChars="405" w:left="850" w:firstLineChars="117" w:firstLine="281"/>
        <w:rPr>
          <w:rFonts w:hAnsi="ＭＳ 明朝"/>
          <w:color w:val="000000" w:themeColor="text1"/>
        </w:rPr>
      </w:pPr>
      <w:r w:rsidRPr="00042912">
        <w:rPr>
          <w:rFonts w:hAnsi="ＭＳ 明朝" w:hint="eastAsia"/>
          <w:color w:val="000000" w:themeColor="text1"/>
        </w:rPr>
        <w:t>提案の際は、</w:t>
      </w:r>
      <w:r w:rsidR="0041629C" w:rsidRPr="00042912">
        <w:rPr>
          <w:rFonts w:hAnsi="ＭＳ 明朝" w:hint="eastAsia"/>
          <w:color w:val="000000" w:themeColor="text1"/>
        </w:rPr>
        <w:t>PPA料金</w:t>
      </w:r>
      <w:r w:rsidR="00FA5274" w:rsidRPr="00042912">
        <w:rPr>
          <w:rFonts w:hAnsi="ＭＳ 明朝" w:hint="eastAsia"/>
          <w:color w:val="000000" w:themeColor="text1"/>
        </w:rPr>
        <w:t>の</w:t>
      </w:r>
      <w:r w:rsidR="0041629C" w:rsidRPr="00042912">
        <w:rPr>
          <w:rFonts w:hAnsi="ＭＳ 明朝" w:hint="eastAsia"/>
          <w:color w:val="000000" w:themeColor="text1"/>
        </w:rPr>
        <w:t>事業期間</w:t>
      </w:r>
      <w:r w:rsidR="0048023B" w:rsidRPr="00042912">
        <w:rPr>
          <w:rFonts w:hAnsi="ＭＳ 明朝" w:hint="eastAsia"/>
          <w:color w:val="000000" w:themeColor="text1"/>
        </w:rPr>
        <w:t>内</w:t>
      </w:r>
      <w:r w:rsidR="0041629C" w:rsidRPr="00042912">
        <w:rPr>
          <w:rFonts w:hAnsi="ＭＳ 明朝" w:hint="eastAsia"/>
          <w:color w:val="000000" w:themeColor="text1"/>
        </w:rPr>
        <w:t>の総額を示した上で合計額（消費税及び地方消費税を含む。）を示してください。なお、見積りに当たっては、次に示す</w:t>
      </w:r>
      <w:r w:rsidR="006125FC" w:rsidRPr="00042912">
        <w:rPr>
          <w:rFonts w:hAnsi="ＭＳ 明朝" w:hint="eastAsia"/>
          <w:color w:val="000000" w:themeColor="text1"/>
        </w:rPr>
        <w:t>国</w:t>
      </w:r>
      <w:r w:rsidR="0041629C" w:rsidRPr="00042912">
        <w:rPr>
          <w:rFonts w:hAnsi="ＭＳ 明朝" w:hint="eastAsia"/>
          <w:color w:val="000000" w:themeColor="text1"/>
        </w:rPr>
        <w:t>交付金額をPPA料金から控除した上で見積もってください。</w:t>
      </w:r>
    </w:p>
    <w:p w14:paraId="543C52ED" w14:textId="105B3D57" w:rsidR="0041629C" w:rsidRPr="00042912" w:rsidRDefault="0041629C" w:rsidP="0041629C">
      <w:pPr>
        <w:pStyle w:val="Default"/>
        <w:ind w:leftChars="270" w:left="567"/>
        <w:rPr>
          <w:rFonts w:hAnsi="ＭＳ 明朝"/>
          <w:color w:val="000000" w:themeColor="text1"/>
        </w:rPr>
      </w:pPr>
      <w:r w:rsidRPr="00042912">
        <w:rPr>
          <w:rFonts w:hAnsi="ＭＳ 明朝" w:hint="eastAsia"/>
          <w:color w:val="000000" w:themeColor="text1"/>
        </w:rPr>
        <w:t xml:space="preserve">イ　</w:t>
      </w:r>
      <w:r w:rsidR="00762B8C" w:rsidRPr="00042912">
        <w:rPr>
          <w:rFonts w:hAnsi="ＭＳ 明朝" w:hint="eastAsia"/>
          <w:color w:val="000000" w:themeColor="text1"/>
        </w:rPr>
        <w:t>国</w:t>
      </w:r>
      <w:r w:rsidRPr="00042912">
        <w:rPr>
          <w:rFonts w:hAnsi="ＭＳ 明朝" w:hint="eastAsia"/>
          <w:color w:val="000000" w:themeColor="text1"/>
        </w:rPr>
        <w:t xml:space="preserve">交付金の間接交付額　</w:t>
      </w:r>
      <w:r w:rsidR="0048023B" w:rsidRPr="00042912">
        <w:rPr>
          <w:rFonts w:hAnsi="ＭＳ 明朝" w:hint="eastAsia"/>
          <w:color w:val="000000" w:themeColor="text1"/>
          <w:u w:val="single"/>
        </w:rPr>
        <w:t>上限額：</w:t>
      </w:r>
      <w:r w:rsidR="00517A87" w:rsidRPr="00042912">
        <w:rPr>
          <w:rFonts w:hAnsi="ＭＳ 明朝" w:hint="eastAsia"/>
          <w:color w:val="000000" w:themeColor="text1"/>
          <w:u w:val="single"/>
        </w:rPr>
        <w:t xml:space="preserve"> </w:t>
      </w:r>
      <w:r w:rsidR="0059696D" w:rsidRPr="00042912">
        <w:rPr>
          <w:rFonts w:hAnsi="ＭＳ 明朝" w:hint="eastAsia"/>
          <w:color w:val="000000" w:themeColor="text1"/>
          <w:u w:val="single"/>
        </w:rPr>
        <w:t>30</w:t>
      </w:r>
      <w:r w:rsidR="00064267" w:rsidRPr="00042912">
        <w:rPr>
          <w:rFonts w:hAnsi="ＭＳ 明朝" w:hint="eastAsia"/>
          <w:color w:val="000000" w:themeColor="text1"/>
          <w:u w:val="single"/>
        </w:rPr>
        <w:t>,000,000</w:t>
      </w:r>
      <w:r w:rsidR="0048023B" w:rsidRPr="00042912">
        <w:rPr>
          <w:rFonts w:hAnsi="ＭＳ 明朝" w:hint="eastAsia"/>
          <w:color w:val="000000" w:themeColor="text1"/>
          <w:u w:val="single"/>
        </w:rPr>
        <w:t>円</w:t>
      </w:r>
    </w:p>
    <w:p w14:paraId="38E9096C" w14:textId="0D8F8D7A" w:rsidR="0041629C" w:rsidRPr="00042912" w:rsidRDefault="0041629C" w:rsidP="0041629C">
      <w:pPr>
        <w:pStyle w:val="Default"/>
        <w:ind w:leftChars="405" w:left="850" w:firstLineChars="83" w:firstLine="199"/>
        <w:rPr>
          <w:rFonts w:hAnsi="ＭＳ 明朝"/>
          <w:color w:val="000000" w:themeColor="text1"/>
        </w:rPr>
      </w:pPr>
      <w:r w:rsidRPr="00042912">
        <w:rPr>
          <w:rFonts w:hAnsi="ＭＳ 明朝" w:hint="eastAsia"/>
          <w:color w:val="000000" w:themeColor="text1"/>
        </w:rPr>
        <w:t>本事業は、国の</w:t>
      </w:r>
      <w:r w:rsidRPr="00042912">
        <w:rPr>
          <w:rFonts w:hAnsi="ＭＳ 明朝"/>
          <w:color w:val="000000" w:themeColor="text1"/>
        </w:rPr>
        <w:t>地域脱炭素移行・再エネ推進交付金</w:t>
      </w:r>
      <w:r w:rsidRPr="00042912">
        <w:rPr>
          <w:rFonts w:hAnsi="ＭＳ 明朝" w:hint="eastAsia"/>
          <w:color w:val="000000" w:themeColor="text1"/>
        </w:rPr>
        <w:t>（重点対策加速化事業）</w:t>
      </w:r>
      <w:r w:rsidR="006125FC" w:rsidRPr="00042912">
        <w:rPr>
          <w:rFonts w:hAnsi="ＭＳ 明朝" w:hint="eastAsia"/>
          <w:color w:val="000000" w:themeColor="text1"/>
        </w:rPr>
        <w:t>「</w:t>
      </w:r>
      <w:r w:rsidR="006125FC" w:rsidRPr="00042912">
        <w:rPr>
          <w:rFonts w:hAnsi="ＭＳ 明朝"/>
          <w:color w:val="000000" w:themeColor="text1"/>
        </w:rPr>
        <w:t>https://policies.env.go.jp/policy/roadmap/grants/#business2</w:t>
      </w:r>
      <w:r w:rsidR="006125FC" w:rsidRPr="00042912">
        <w:rPr>
          <w:rFonts w:hAnsi="ＭＳ 明朝" w:hint="eastAsia"/>
          <w:color w:val="000000" w:themeColor="text1"/>
        </w:rPr>
        <w:t>」</w:t>
      </w:r>
      <w:r w:rsidRPr="00042912">
        <w:rPr>
          <w:rFonts w:hAnsi="ＭＳ 明朝" w:hint="eastAsia"/>
          <w:color w:val="000000" w:themeColor="text1"/>
        </w:rPr>
        <w:t>（以下「交付金」という。）を活用するため、工事費等を対象として事業者に交付金が間接</w:t>
      </w:r>
      <w:r w:rsidRPr="00042912">
        <w:rPr>
          <w:rFonts w:hAnsi="ＭＳ 明朝" w:hint="eastAsia"/>
          <w:color w:val="000000" w:themeColor="text1"/>
        </w:rPr>
        <w:lastRenderedPageBreak/>
        <w:t>交付されます</w:t>
      </w:r>
      <w:r w:rsidR="00EF03C2" w:rsidRPr="00042912">
        <w:rPr>
          <w:rFonts w:hAnsi="ＭＳ 明朝" w:hint="eastAsia"/>
          <w:color w:val="000000" w:themeColor="text1"/>
        </w:rPr>
        <w:t>ので、工事費の内訳と併せて間接交付額を試算してください。なお、</w:t>
      </w:r>
      <w:r w:rsidRPr="00042912">
        <w:rPr>
          <w:rFonts w:hAnsi="ＭＳ 明朝" w:hint="eastAsia"/>
          <w:color w:val="000000" w:themeColor="text1"/>
        </w:rPr>
        <w:t>見積りに当たっては、交付金の対象経費、交付要件、補助率、補助額、本市の計画を参照し、交付額の上限などよく確認して提案を行ってください。</w:t>
      </w:r>
    </w:p>
    <w:p w14:paraId="13FB92A3" w14:textId="3EC55C04" w:rsidR="00025F94" w:rsidRPr="00042912" w:rsidRDefault="00025F94" w:rsidP="00025F94">
      <w:pPr>
        <w:pStyle w:val="Default"/>
        <w:ind w:firstLineChars="100" w:firstLine="240"/>
        <w:rPr>
          <w:rFonts w:hAnsi="ＭＳ 明朝"/>
          <w:color w:val="000000" w:themeColor="text1"/>
        </w:rPr>
      </w:pPr>
      <w:r w:rsidRPr="00042912">
        <w:rPr>
          <w:rFonts w:hAnsi="ＭＳ 明朝"/>
          <w:color w:val="000000" w:themeColor="text1"/>
        </w:rPr>
        <w:t>(</w:t>
      </w:r>
      <w:r w:rsidRPr="00042912">
        <w:rPr>
          <w:rFonts w:hAnsi="ＭＳ 明朝" w:hint="eastAsia"/>
          <w:color w:val="000000" w:themeColor="text1"/>
        </w:rPr>
        <w:t>5</w:t>
      </w:r>
      <w:r w:rsidRPr="00042912">
        <w:rPr>
          <w:rFonts w:hAnsi="ＭＳ 明朝"/>
          <w:color w:val="000000" w:themeColor="text1"/>
        </w:rPr>
        <w:t xml:space="preserve">) </w:t>
      </w:r>
      <w:r w:rsidRPr="00042912">
        <w:rPr>
          <w:rFonts w:hAnsi="ＭＳ 明朝" w:hint="eastAsia"/>
          <w:color w:val="000000" w:themeColor="text1"/>
        </w:rPr>
        <w:t>業務の担当課及びプロポーザルの事務局</w:t>
      </w:r>
      <w:r w:rsidRPr="00042912">
        <w:rPr>
          <w:rFonts w:hAnsi="ＭＳ 明朝"/>
          <w:color w:val="000000" w:themeColor="text1"/>
        </w:rPr>
        <w:t xml:space="preserve"> </w:t>
      </w:r>
    </w:p>
    <w:p w14:paraId="35352C6A" w14:textId="77777777" w:rsidR="00025F94" w:rsidRPr="00042912" w:rsidRDefault="00025F94" w:rsidP="00025F94">
      <w:pPr>
        <w:pStyle w:val="Default"/>
        <w:ind w:firstLineChars="300" w:firstLine="720"/>
        <w:rPr>
          <w:rFonts w:hAnsi="ＭＳ 明朝"/>
          <w:color w:val="000000" w:themeColor="text1"/>
        </w:rPr>
      </w:pPr>
      <w:r w:rsidRPr="00042912">
        <w:rPr>
          <w:rFonts w:hAnsi="ＭＳ 明朝" w:hint="eastAsia"/>
          <w:color w:val="000000" w:themeColor="text1"/>
        </w:rPr>
        <w:t>厚木市環境農政部環境政策課（厚木市役所第二庁舎７階）</w:t>
      </w:r>
    </w:p>
    <w:p w14:paraId="53F5B6FF" w14:textId="77777777" w:rsidR="00025F94" w:rsidRPr="00042912" w:rsidRDefault="00025F94" w:rsidP="00025F94">
      <w:pPr>
        <w:pStyle w:val="Default"/>
        <w:ind w:firstLineChars="300" w:firstLine="720"/>
        <w:rPr>
          <w:rFonts w:hAnsi="ＭＳ 明朝"/>
          <w:color w:val="000000" w:themeColor="text1"/>
        </w:rPr>
      </w:pPr>
      <w:r w:rsidRPr="00042912">
        <w:rPr>
          <w:rFonts w:hAnsi="ＭＳ 明朝" w:hint="eastAsia"/>
          <w:color w:val="000000" w:themeColor="text1"/>
        </w:rPr>
        <w:t>〒</w:t>
      </w:r>
      <w:r w:rsidRPr="00042912">
        <w:rPr>
          <w:rFonts w:hAnsi="ＭＳ 明朝"/>
          <w:color w:val="000000" w:themeColor="text1"/>
        </w:rPr>
        <w:t xml:space="preserve">243-8511 </w:t>
      </w:r>
      <w:r w:rsidRPr="00042912">
        <w:rPr>
          <w:rFonts w:hAnsi="ＭＳ 明朝" w:hint="eastAsia"/>
          <w:color w:val="000000" w:themeColor="text1"/>
        </w:rPr>
        <w:t>厚木市中町３丁目</w:t>
      </w:r>
      <w:r w:rsidRPr="00042912">
        <w:rPr>
          <w:rFonts w:hAnsi="ＭＳ 明朝"/>
          <w:color w:val="000000" w:themeColor="text1"/>
        </w:rPr>
        <w:t>17</w:t>
      </w:r>
      <w:r w:rsidRPr="00042912">
        <w:rPr>
          <w:rFonts w:hAnsi="ＭＳ 明朝" w:hint="eastAsia"/>
          <w:color w:val="000000" w:themeColor="text1"/>
        </w:rPr>
        <w:t>番</w:t>
      </w:r>
      <w:r w:rsidRPr="00042912">
        <w:rPr>
          <w:rFonts w:hAnsi="ＭＳ 明朝"/>
          <w:color w:val="000000" w:themeColor="text1"/>
        </w:rPr>
        <w:t>17</w:t>
      </w:r>
      <w:r w:rsidRPr="00042912">
        <w:rPr>
          <w:rFonts w:hAnsi="ＭＳ 明朝" w:hint="eastAsia"/>
          <w:color w:val="000000" w:themeColor="text1"/>
        </w:rPr>
        <w:t>号</w:t>
      </w:r>
    </w:p>
    <w:p w14:paraId="147A4256" w14:textId="19E955E8" w:rsidR="00025F94" w:rsidRPr="00042912" w:rsidRDefault="00025F94" w:rsidP="00025F94">
      <w:pPr>
        <w:pStyle w:val="Default"/>
        <w:ind w:firstLineChars="300" w:firstLine="720"/>
        <w:rPr>
          <w:rFonts w:hAnsi="ＭＳ 明朝"/>
          <w:color w:val="000000" w:themeColor="text1"/>
        </w:rPr>
      </w:pPr>
      <w:r w:rsidRPr="00042912">
        <w:rPr>
          <w:rFonts w:hAnsi="ＭＳ 明朝" w:hint="eastAsia"/>
          <w:color w:val="000000" w:themeColor="text1"/>
        </w:rPr>
        <w:t>電話（</w:t>
      </w:r>
      <w:r w:rsidRPr="00042912">
        <w:rPr>
          <w:rFonts w:hAnsi="ＭＳ 明朝"/>
          <w:color w:val="000000" w:themeColor="text1"/>
        </w:rPr>
        <w:t>046</w:t>
      </w:r>
      <w:r w:rsidRPr="00042912">
        <w:rPr>
          <w:rFonts w:hAnsi="ＭＳ 明朝" w:hint="eastAsia"/>
          <w:color w:val="000000" w:themeColor="text1"/>
        </w:rPr>
        <w:t>）</w:t>
      </w:r>
      <w:r w:rsidRPr="00042912">
        <w:rPr>
          <w:rFonts w:hAnsi="ＭＳ 明朝"/>
          <w:color w:val="000000" w:themeColor="text1"/>
        </w:rPr>
        <w:t>225-274</w:t>
      </w:r>
      <w:r w:rsidR="00FA5274" w:rsidRPr="00042912">
        <w:rPr>
          <w:rFonts w:hAnsi="ＭＳ 明朝" w:hint="eastAsia"/>
          <w:color w:val="000000" w:themeColor="text1"/>
        </w:rPr>
        <w:t>6</w:t>
      </w:r>
      <w:r w:rsidR="00EF03C2" w:rsidRPr="00042912">
        <w:rPr>
          <w:rFonts w:hAnsi="ＭＳ 明朝" w:hint="eastAsia"/>
          <w:color w:val="000000" w:themeColor="text1"/>
        </w:rPr>
        <w:t xml:space="preserve">　</w:t>
      </w:r>
      <w:r w:rsidRPr="00042912">
        <w:rPr>
          <w:rFonts w:hAnsi="ＭＳ 明朝" w:hint="eastAsia"/>
          <w:color w:val="000000" w:themeColor="text1"/>
        </w:rPr>
        <w:t>ＦＡＸ（</w:t>
      </w:r>
      <w:r w:rsidRPr="00042912">
        <w:rPr>
          <w:rFonts w:hAnsi="ＭＳ 明朝"/>
          <w:color w:val="000000" w:themeColor="text1"/>
        </w:rPr>
        <w:t>046</w:t>
      </w:r>
      <w:r w:rsidRPr="00042912">
        <w:rPr>
          <w:rFonts w:hAnsi="ＭＳ 明朝" w:hint="eastAsia"/>
          <w:color w:val="000000" w:themeColor="text1"/>
        </w:rPr>
        <w:t>）</w:t>
      </w:r>
      <w:r w:rsidRPr="00042912">
        <w:rPr>
          <w:rFonts w:hAnsi="ＭＳ 明朝"/>
          <w:color w:val="000000" w:themeColor="text1"/>
        </w:rPr>
        <w:t>223-1668</w:t>
      </w:r>
    </w:p>
    <w:p w14:paraId="314F8DB9" w14:textId="5BB6E18A" w:rsidR="00025F94" w:rsidRPr="00042912" w:rsidRDefault="00025F94" w:rsidP="00025F94">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メールアドレス</w:t>
      </w:r>
      <w:r w:rsidRPr="00042912">
        <w:rPr>
          <w:rFonts w:ascii="ＭＳ 明朝" w:eastAsia="ＭＳ 明朝" w:hAnsi="ＭＳ 明朝"/>
          <w:color w:val="000000" w:themeColor="text1"/>
          <w:sz w:val="24"/>
          <w:szCs w:val="24"/>
        </w:rPr>
        <w:t>3100@city.atsugi.kanagawa.jp</w:t>
      </w:r>
    </w:p>
    <w:p w14:paraId="11F76438" w14:textId="77777777" w:rsidR="00CA7EA1" w:rsidRPr="00042912" w:rsidRDefault="00CA7EA1" w:rsidP="00025F94">
      <w:pPr>
        <w:ind w:firstLineChars="300" w:firstLine="720"/>
        <w:rPr>
          <w:rFonts w:ascii="ＭＳ 明朝" w:eastAsia="ＭＳ 明朝" w:hAnsi="ＭＳ 明朝"/>
          <w:color w:val="000000" w:themeColor="text1"/>
          <w:sz w:val="24"/>
          <w:szCs w:val="24"/>
        </w:rPr>
      </w:pPr>
    </w:p>
    <w:p w14:paraId="080AD1A2" w14:textId="77777777" w:rsidR="00CA7EA1" w:rsidRPr="00042912" w:rsidRDefault="00CA7EA1" w:rsidP="00CA7EA1">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３　特定委員会</w:t>
      </w:r>
    </w:p>
    <w:p w14:paraId="53FCB9B0" w14:textId="38DEF056" w:rsidR="00025F94" w:rsidRPr="00042912" w:rsidRDefault="00CA7EA1" w:rsidP="00CA7EA1">
      <w:pPr>
        <w:ind w:leftChars="100" w:left="21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次の表に掲げる５人の委員で構成する特定委員会を設置し、技術提案書について審査します。</w:t>
      </w:r>
    </w:p>
    <w:p w14:paraId="265187B9" w14:textId="20D07B35" w:rsidR="00CA7EA1" w:rsidRPr="00042912" w:rsidRDefault="00CA7EA1" w:rsidP="00025F94">
      <w:pPr>
        <w:rPr>
          <w:rFonts w:ascii="ＭＳ 明朝" w:eastAsia="ＭＳ 明朝" w:hAnsi="ＭＳ 明朝"/>
          <w:color w:val="000000" w:themeColor="text1"/>
          <w:sz w:val="24"/>
          <w:szCs w:val="24"/>
        </w:rPr>
      </w:pPr>
    </w:p>
    <w:tbl>
      <w:tblPr>
        <w:tblW w:w="5812" w:type="dxa"/>
        <w:tblInd w:w="562" w:type="dxa"/>
        <w:tblCellMar>
          <w:left w:w="99" w:type="dxa"/>
          <w:right w:w="99" w:type="dxa"/>
        </w:tblCellMar>
        <w:tblLook w:val="04A0" w:firstRow="1" w:lastRow="0" w:firstColumn="1" w:lastColumn="0" w:noHBand="0" w:noVBand="1"/>
      </w:tblPr>
      <w:tblGrid>
        <w:gridCol w:w="1985"/>
        <w:gridCol w:w="3827"/>
      </w:tblGrid>
      <w:tr w:rsidR="00042912" w:rsidRPr="00042912" w14:paraId="49ED8115" w14:textId="77777777" w:rsidTr="008268A6">
        <w:trPr>
          <w:trHeight w:val="14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8AD01"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役職名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991D036"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職名等</w:t>
            </w:r>
          </w:p>
        </w:tc>
      </w:tr>
      <w:tr w:rsidR="00042912" w:rsidRPr="00042912" w14:paraId="73E599DE" w14:textId="77777777" w:rsidTr="008268A6">
        <w:trPr>
          <w:trHeight w:val="7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77DD7D3"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委員長</w:t>
            </w:r>
          </w:p>
        </w:tc>
        <w:tc>
          <w:tcPr>
            <w:tcW w:w="3827" w:type="dxa"/>
            <w:tcBorders>
              <w:top w:val="nil"/>
              <w:left w:val="nil"/>
              <w:bottom w:val="single" w:sz="4" w:space="0" w:color="auto"/>
              <w:right w:val="single" w:sz="4" w:space="0" w:color="auto"/>
            </w:tcBorders>
            <w:shd w:val="clear" w:color="auto" w:fill="auto"/>
            <w:vAlign w:val="center"/>
            <w:hideMark/>
          </w:tcPr>
          <w:p w14:paraId="71CD8148" w14:textId="77777777" w:rsidR="00CA7EA1" w:rsidRPr="00042912" w:rsidRDefault="00CA7EA1" w:rsidP="008268A6">
            <w:pPr>
              <w:widowControl/>
              <w:jc w:val="left"/>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環境農政部長</w:t>
            </w:r>
          </w:p>
        </w:tc>
      </w:tr>
      <w:tr w:rsidR="00042912" w:rsidRPr="00042912" w14:paraId="61DE45A9" w14:textId="77777777" w:rsidTr="008268A6">
        <w:trPr>
          <w:trHeight w:val="112"/>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A4CDD72"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委員</w:t>
            </w:r>
          </w:p>
        </w:tc>
        <w:tc>
          <w:tcPr>
            <w:tcW w:w="3827" w:type="dxa"/>
            <w:tcBorders>
              <w:top w:val="nil"/>
              <w:left w:val="nil"/>
              <w:bottom w:val="single" w:sz="4" w:space="0" w:color="auto"/>
              <w:right w:val="single" w:sz="4" w:space="0" w:color="auto"/>
            </w:tcBorders>
            <w:shd w:val="clear" w:color="auto" w:fill="auto"/>
            <w:vAlign w:val="center"/>
            <w:hideMark/>
          </w:tcPr>
          <w:p w14:paraId="01D84BBD" w14:textId="0034EFDD" w:rsidR="00CA7EA1" w:rsidRPr="00042912" w:rsidRDefault="00CA7EA1" w:rsidP="008268A6">
            <w:pPr>
              <w:widowControl/>
              <w:jc w:val="left"/>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環境政策課長</w:t>
            </w:r>
          </w:p>
        </w:tc>
      </w:tr>
      <w:tr w:rsidR="00042912" w:rsidRPr="00042912" w14:paraId="1FE99701" w14:textId="77777777" w:rsidTr="008268A6">
        <w:trPr>
          <w:trHeight w:val="70"/>
        </w:trPr>
        <w:tc>
          <w:tcPr>
            <w:tcW w:w="1985" w:type="dxa"/>
            <w:tcBorders>
              <w:top w:val="nil"/>
              <w:left w:val="single" w:sz="4" w:space="0" w:color="auto"/>
              <w:bottom w:val="single" w:sz="4" w:space="0" w:color="auto"/>
              <w:right w:val="single" w:sz="4" w:space="0" w:color="auto"/>
            </w:tcBorders>
            <w:shd w:val="clear" w:color="auto" w:fill="auto"/>
            <w:hideMark/>
          </w:tcPr>
          <w:p w14:paraId="2723407C"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委員</w:t>
            </w:r>
          </w:p>
        </w:tc>
        <w:tc>
          <w:tcPr>
            <w:tcW w:w="3827" w:type="dxa"/>
            <w:tcBorders>
              <w:top w:val="nil"/>
              <w:left w:val="nil"/>
              <w:bottom w:val="single" w:sz="4" w:space="0" w:color="auto"/>
              <w:right w:val="single" w:sz="4" w:space="0" w:color="auto"/>
            </w:tcBorders>
            <w:shd w:val="clear" w:color="auto" w:fill="auto"/>
            <w:vAlign w:val="center"/>
            <w:hideMark/>
          </w:tcPr>
          <w:p w14:paraId="0E6DA898" w14:textId="17A6265C" w:rsidR="00CA7EA1" w:rsidRPr="00042912" w:rsidRDefault="00CA7EA1" w:rsidP="008268A6">
            <w:pPr>
              <w:widowControl/>
              <w:jc w:val="left"/>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生活環境課長</w:t>
            </w:r>
          </w:p>
        </w:tc>
      </w:tr>
      <w:tr w:rsidR="00042912" w:rsidRPr="00042912" w14:paraId="7256C006" w14:textId="77777777" w:rsidTr="008268A6">
        <w:trPr>
          <w:trHeight w:val="70"/>
        </w:trPr>
        <w:tc>
          <w:tcPr>
            <w:tcW w:w="1985" w:type="dxa"/>
            <w:tcBorders>
              <w:top w:val="nil"/>
              <w:left w:val="single" w:sz="4" w:space="0" w:color="auto"/>
              <w:bottom w:val="single" w:sz="4" w:space="0" w:color="auto"/>
              <w:right w:val="single" w:sz="4" w:space="0" w:color="auto"/>
            </w:tcBorders>
            <w:shd w:val="clear" w:color="auto" w:fill="auto"/>
            <w:hideMark/>
          </w:tcPr>
          <w:p w14:paraId="5F52B549"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委員</w:t>
            </w:r>
          </w:p>
        </w:tc>
        <w:tc>
          <w:tcPr>
            <w:tcW w:w="3827" w:type="dxa"/>
            <w:tcBorders>
              <w:top w:val="nil"/>
              <w:left w:val="nil"/>
              <w:bottom w:val="single" w:sz="4" w:space="0" w:color="auto"/>
              <w:right w:val="single" w:sz="4" w:space="0" w:color="auto"/>
            </w:tcBorders>
            <w:shd w:val="clear" w:color="auto" w:fill="auto"/>
            <w:vAlign w:val="center"/>
            <w:hideMark/>
          </w:tcPr>
          <w:p w14:paraId="0301AD01" w14:textId="4118BA71" w:rsidR="00CA7EA1" w:rsidRPr="00042912" w:rsidRDefault="00CA7EA1" w:rsidP="008268A6">
            <w:pPr>
              <w:widowControl/>
              <w:jc w:val="left"/>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ごみ減量化・資源化担当課長</w:t>
            </w:r>
          </w:p>
        </w:tc>
      </w:tr>
      <w:tr w:rsidR="00CA7EA1" w:rsidRPr="00042912" w14:paraId="10B82DA8" w14:textId="77777777" w:rsidTr="008268A6">
        <w:trPr>
          <w:trHeight w:val="70"/>
        </w:trPr>
        <w:tc>
          <w:tcPr>
            <w:tcW w:w="1985" w:type="dxa"/>
            <w:tcBorders>
              <w:top w:val="nil"/>
              <w:left w:val="single" w:sz="4" w:space="0" w:color="auto"/>
              <w:bottom w:val="single" w:sz="4" w:space="0" w:color="auto"/>
              <w:right w:val="single" w:sz="4" w:space="0" w:color="auto"/>
            </w:tcBorders>
            <w:shd w:val="clear" w:color="auto" w:fill="auto"/>
            <w:hideMark/>
          </w:tcPr>
          <w:p w14:paraId="05119D06" w14:textId="77777777" w:rsidR="00CA7EA1" w:rsidRPr="00042912" w:rsidRDefault="00CA7EA1" w:rsidP="008268A6">
            <w:pPr>
              <w:widowControl/>
              <w:jc w:val="center"/>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委員</w:t>
            </w:r>
          </w:p>
        </w:tc>
        <w:tc>
          <w:tcPr>
            <w:tcW w:w="3827" w:type="dxa"/>
            <w:tcBorders>
              <w:top w:val="nil"/>
              <w:left w:val="nil"/>
              <w:bottom w:val="single" w:sz="4" w:space="0" w:color="auto"/>
              <w:right w:val="single" w:sz="4" w:space="0" w:color="auto"/>
            </w:tcBorders>
            <w:shd w:val="clear" w:color="auto" w:fill="auto"/>
            <w:vAlign w:val="center"/>
            <w:hideMark/>
          </w:tcPr>
          <w:p w14:paraId="0FC19685" w14:textId="037E293A" w:rsidR="00CA7EA1" w:rsidRPr="00042912" w:rsidRDefault="00CA7EA1" w:rsidP="008268A6">
            <w:pPr>
              <w:widowControl/>
              <w:jc w:val="left"/>
              <w:rPr>
                <w:rFonts w:ascii="ＭＳ 明朝" w:eastAsia="ＭＳ 明朝" w:hAnsi="ＭＳ 明朝" w:cs="ＭＳ Ｐゴシック"/>
                <w:color w:val="000000" w:themeColor="text1"/>
                <w:kern w:val="0"/>
                <w:sz w:val="24"/>
                <w:szCs w:val="24"/>
              </w:rPr>
            </w:pPr>
            <w:r w:rsidRPr="00042912">
              <w:rPr>
                <w:rFonts w:ascii="ＭＳ 明朝" w:eastAsia="ＭＳ 明朝" w:hAnsi="ＭＳ 明朝" w:cs="ＭＳ Ｐゴシック" w:hint="eastAsia"/>
                <w:color w:val="000000" w:themeColor="text1"/>
                <w:kern w:val="0"/>
                <w:sz w:val="24"/>
                <w:szCs w:val="24"/>
              </w:rPr>
              <w:t>建築課長</w:t>
            </w:r>
          </w:p>
        </w:tc>
      </w:tr>
    </w:tbl>
    <w:p w14:paraId="377E7A60" w14:textId="77777777" w:rsidR="00CA7EA1" w:rsidRPr="00042912" w:rsidRDefault="00CA7EA1" w:rsidP="00025F94">
      <w:pPr>
        <w:rPr>
          <w:rFonts w:ascii="ＭＳ 明朝" w:eastAsia="ＭＳ 明朝" w:hAnsi="ＭＳ 明朝"/>
          <w:color w:val="000000" w:themeColor="text1"/>
          <w:sz w:val="24"/>
          <w:szCs w:val="24"/>
        </w:rPr>
      </w:pPr>
    </w:p>
    <w:p w14:paraId="216C79B8" w14:textId="411FE17E" w:rsidR="00025F94" w:rsidRPr="00042912" w:rsidRDefault="00CA7EA1" w:rsidP="00025F94">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４</w:t>
      </w:r>
      <w:r w:rsidR="00BA7987" w:rsidRPr="00042912">
        <w:rPr>
          <w:rFonts w:ascii="ＭＳ 明朝" w:eastAsia="ＭＳ 明朝" w:hAnsi="ＭＳ 明朝" w:hint="eastAsia"/>
          <w:color w:val="000000" w:themeColor="text1"/>
          <w:sz w:val="24"/>
          <w:szCs w:val="24"/>
        </w:rPr>
        <w:t xml:space="preserve">　スケジュール</w:t>
      </w:r>
    </w:p>
    <w:p w14:paraId="59864715" w14:textId="4ACE9991" w:rsidR="00BA7987" w:rsidRPr="00042912" w:rsidRDefault="00E21E2A" w:rsidP="00EF03C2">
      <w:pPr>
        <w:ind w:leftChars="114" w:left="239" w:firstLineChars="98" w:firstLine="235"/>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本プロポーザルのスケジュールは、</w:t>
      </w:r>
      <w:r w:rsidR="00EF03C2" w:rsidRPr="00042912">
        <w:rPr>
          <w:rFonts w:ascii="ＭＳ 明朝" w:eastAsia="ＭＳ 明朝" w:hAnsi="ＭＳ 明朝" w:hint="eastAsia"/>
          <w:color w:val="000000" w:themeColor="text1"/>
          <w:sz w:val="24"/>
          <w:szCs w:val="24"/>
        </w:rPr>
        <w:t>次</w:t>
      </w:r>
      <w:r w:rsidRPr="00042912">
        <w:rPr>
          <w:rFonts w:ascii="ＭＳ 明朝" w:eastAsia="ＭＳ 明朝" w:hAnsi="ＭＳ 明朝" w:hint="eastAsia"/>
          <w:color w:val="000000" w:themeColor="text1"/>
          <w:sz w:val="24"/>
          <w:szCs w:val="24"/>
        </w:rPr>
        <w:t>のとおりとします</w:t>
      </w:r>
      <w:r w:rsidR="00BA7987" w:rsidRPr="00042912">
        <w:rPr>
          <w:rFonts w:ascii="ＭＳ 明朝" w:eastAsia="ＭＳ 明朝" w:hAnsi="ＭＳ 明朝" w:hint="eastAsia"/>
          <w:color w:val="000000" w:themeColor="text1"/>
          <w:sz w:val="24"/>
          <w:szCs w:val="24"/>
        </w:rPr>
        <w:t>。なお、スケジュールは事務局により変更できるも</w:t>
      </w:r>
      <w:r w:rsidRPr="00042912">
        <w:rPr>
          <w:rFonts w:ascii="ＭＳ 明朝" w:eastAsia="ＭＳ 明朝" w:hAnsi="ＭＳ 明朝" w:hint="eastAsia"/>
          <w:color w:val="000000" w:themeColor="text1"/>
          <w:sz w:val="24"/>
          <w:szCs w:val="24"/>
        </w:rPr>
        <w:t>のとし、変更があった場合には、速やかに市ホームページにて公表します</w:t>
      </w:r>
      <w:r w:rsidR="00BA7987" w:rsidRPr="00042912">
        <w:rPr>
          <w:rFonts w:ascii="ＭＳ 明朝" w:eastAsia="ＭＳ 明朝" w:hAnsi="ＭＳ 明朝" w:hint="eastAsia"/>
          <w:color w:val="000000" w:themeColor="text1"/>
          <w:sz w:val="24"/>
          <w:szCs w:val="24"/>
        </w:rPr>
        <w:t>。</w:t>
      </w:r>
    </w:p>
    <w:p w14:paraId="0F61D629" w14:textId="77777777" w:rsidR="003E724A" w:rsidRPr="00042912" w:rsidRDefault="003E724A" w:rsidP="00BA7987">
      <w:pPr>
        <w:ind w:left="240" w:hangingChars="100" w:hanging="240"/>
        <w:rPr>
          <w:rFonts w:ascii="ＭＳ 明朝" w:eastAsia="ＭＳ 明朝" w:hAnsi="ＭＳ 明朝"/>
          <w:color w:val="000000" w:themeColor="text1"/>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6480"/>
      </w:tblGrid>
      <w:tr w:rsidR="00042912" w:rsidRPr="00042912" w14:paraId="0CACCF94" w14:textId="77777777" w:rsidTr="00A96B23">
        <w:trPr>
          <w:trHeight w:val="105"/>
        </w:trPr>
        <w:tc>
          <w:tcPr>
            <w:tcW w:w="3595" w:type="dxa"/>
          </w:tcPr>
          <w:p w14:paraId="37619B17" w14:textId="77777777" w:rsidR="00BA7987" w:rsidRPr="00042912" w:rsidRDefault="00BA7987" w:rsidP="002F7BBE">
            <w:pPr>
              <w:autoSpaceDE w:val="0"/>
              <w:autoSpaceDN w:val="0"/>
              <w:adjustRightInd w:val="0"/>
              <w:jc w:val="center"/>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項目</w:t>
            </w:r>
          </w:p>
        </w:tc>
        <w:tc>
          <w:tcPr>
            <w:tcW w:w="6480" w:type="dxa"/>
          </w:tcPr>
          <w:p w14:paraId="3687A409" w14:textId="77777777" w:rsidR="00BA7987" w:rsidRPr="00042912" w:rsidRDefault="00BA7987" w:rsidP="002F7BBE">
            <w:pPr>
              <w:autoSpaceDE w:val="0"/>
              <w:autoSpaceDN w:val="0"/>
              <w:adjustRightInd w:val="0"/>
              <w:jc w:val="center"/>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期日等</w:t>
            </w:r>
          </w:p>
        </w:tc>
      </w:tr>
      <w:tr w:rsidR="00042912" w:rsidRPr="00042912" w14:paraId="71DE660F" w14:textId="77777777" w:rsidTr="00A96B23">
        <w:trPr>
          <w:trHeight w:val="105"/>
        </w:trPr>
        <w:tc>
          <w:tcPr>
            <w:tcW w:w="3595" w:type="dxa"/>
          </w:tcPr>
          <w:p w14:paraId="5CA4203A"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bookmarkStart w:id="6" w:name="_Hlk208579265"/>
            <w:r w:rsidRPr="00042912">
              <w:rPr>
                <w:rFonts w:ascii="ＭＳ 明朝" w:eastAsia="ＭＳ 明朝" w:hAnsi="ＭＳ 明朝" w:cs="Times New Roman" w:hint="eastAsia"/>
                <w:color w:val="000000" w:themeColor="text1"/>
                <w:kern w:val="0"/>
                <w:sz w:val="24"/>
                <w:szCs w:val="24"/>
              </w:rPr>
              <w:t>実施要領等の公告</w:t>
            </w:r>
          </w:p>
        </w:tc>
        <w:tc>
          <w:tcPr>
            <w:tcW w:w="6480" w:type="dxa"/>
          </w:tcPr>
          <w:p w14:paraId="1F754B81" w14:textId="56A7CD04"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5F140F" w:rsidRPr="00042912">
              <w:rPr>
                <w:rFonts w:ascii="ＭＳ 明朝" w:eastAsia="ＭＳ 明朝" w:hAnsi="ＭＳ 明朝" w:cs="Times New Roman" w:hint="eastAsia"/>
                <w:color w:val="000000" w:themeColor="text1"/>
                <w:kern w:val="0"/>
                <w:sz w:val="24"/>
                <w:szCs w:val="24"/>
              </w:rPr>
              <w:t>７</w:t>
            </w:r>
            <w:r w:rsidRPr="00042912">
              <w:rPr>
                <w:rFonts w:ascii="ＭＳ 明朝" w:eastAsia="ＭＳ 明朝" w:hAnsi="ＭＳ 明朝" w:cs="Times New Roman" w:hint="eastAsia"/>
                <w:color w:val="000000" w:themeColor="text1"/>
                <w:kern w:val="0"/>
                <w:sz w:val="24"/>
                <w:szCs w:val="24"/>
              </w:rPr>
              <w:t>年</w:t>
            </w:r>
            <w:r w:rsidR="00192E1C" w:rsidRPr="00042912">
              <w:rPr>
                <w:rFonts w:ascii="ＭＳ 明朝" w:eastAsia="ＭＳ 明朝" w:hAnsi="ＭＳ 明朝" w:cs="Times New Roman" w:hint="eastAsia"/>
                <w:color w:val="000000" w:themeColor="text1"/>
                <w:kern w:val="0"/>
                <w:sz w:val="24"/>
                <w:szCs w:val="24"/>
              </w:rPr>
              <w:t>11</w:t>
            </w:r>
            <w:r w:rsidRPr="00042912">
              <w:rPr>
                <w:rFonts w:ascii="ＭＳ 明朝" w:eastAsia="ＭＳ 明朝" w:hAnsi="ＭＳ 明朝" w:cs="Times New Roman" w:hint="eastAsia"/>
                <w:color w:val="000000" w:themeColor="text1"/>
                <w:kern w:val="0"/>
                <w:sz w:val="24"/>
                <w:szCs w:val="24"/>
              </w:rPr>
              <w:t>月</w:t>
            </w:r>
            <w:r w:rsidR="00956E6F" w:rsidRPr="00042912">
              <w:rPr>
                <w:rFonts w:ascii="ＭＳ 明朝" w:eastAsia="ＭＳ 明朝" w:hAnsi="ＭＳ 明朝" w:cs="Times New Roman" w:hint="eastAsia"/>
                <w:color w:val="000000" w:themeColor="text1"/>
                <w:kern w:val="0"/>
                <w:sz w:val="24"/>
                <w:szCs w:val="24"/>
              </w:rPr>
              <w:t>４</w:t>
            </w:r>
            <w:r w:rsidR="004765B1" w:rsidRPr="00042912">
              <w:rPr>
                <w:rFonts w:ascii="ＭＳ 明朝" w:eastAsia="ＭＳ 明朝" w:hAnsi="ＭＳ 明朝" w:cs="Times New Roman" w:hint="eastAsia"/>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火</w:t>
            </w:r>
            <w:r w:rsidRPr="00042912">
              <w:rPr>
                <w:rFonts w:ascii="ＭＳ 明朝" w:eastAsia="ＭＳ 明朝" w:hAnsi="ＭＳ 明朝" w:cs="Times New Roman" w:hint="eastAsia"/>
                <w:color w:val="000000" w:themeColor="text1"/>
                <w:kern w:val="0"/>
                <w:sz w:val="24"/>
                <w:szCs w:val="24"/>
              </w:rPr>
              <w:t>）</w:t>
            </w:r>
          </w:p>
        </w:tc>
      </w:tr>
      <w:tr w:rsidR="00042912" w:rsidRPr="00042912" w14:paraId="602E0B82" w14:textId="77777777" w:rsidTr="00A96B23">
        <w:trPr>
          <w:trHeight w:val="105"/>
        </w:trPr>
        <w:tc>
          <w:tcPr>
            <w:tcW w:w="3595" w:type="dxa"/>
          </w:tcPr>
          <w:p w14:paraId="7BFE3140" w14:textId="77777777" w:rsidR="00BA7987" w:rsidRPr="00042912" w:rsidRDefault="0025320D"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対象施設の資料</w:t>
            </w:r>
            <w:r w:rsidR="004765B1" w:rsidRPr="00042912">
              <w:rPr>
                <w:rFonts w:ascii="ＭＳ 明朝" w:eastAsia="ＭＳ 明朝" w:hAnsi="ＭＳ 明朝" w:cs="Times New Roman" w:hint="eastAsia"/>
                <w:color w:val="000000" w:themeColor="text1"/>
                <w:kern w:val="0"/>
                <w:sz w:val="24"/>
                <w:szCs w:val="24"/>
              </w:rPr>
              <w:t>の閲覧</w:t>
            </w:r>
          </w:p>
        </w:tc>
        <w:tc>
          <w:tcPr>
            <w:tcW w:w="6480" w:type="dxa"/>
          </w:tcPr>
          <w:p w14:paraId="61B4625A" w14:textId="21DBDC4E" w:rsidR="00BA7987" w:rsidRPr="00042912" w:rsidRDefault="004765B1"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5F140F" w:rsidRPr="00042912">
              <w:rPr>
                <w:rFonts w:ascii="ＭＳ 明朝" w:eastAsia="ＭＳ 明朝" w:hAnsi="ＭＳ 明朝" w:cs="Times New Roman" w:hint="eastAsia"/>
                <w:color w:val="000000" w:themeColor="text1"/>
                <w:kern w:val="0"/>
                <w:sz w:val="24"/>
                <w:szCs w:val="24"/>
              </w:rPr>
              <w:t>７</w:t>
            </w:r>
            <w:r w:rsidRPr="00042912">
              <w:rPr>
                <w:rFonts w:ascii="ＭＳ 明朝" w:eastAsia="ＭＳ 明朝" w:hAnsi="ＭＳ 明朝" w:cs="Times New Roman" w:hint="eastAsia"/>
                <w:color w:val="000000" w:themeColor="text1"/>
                <w:kern w:val="0"/>
                <w:sz w:val="24"/>
                <w:szCs w:val="24"/>
              </w:rPr>
              <w:t>年</w:t>
            </w:r>
            <w:r w:rsidR="00956E6F" w:rsidRPr="00042912">
              <w:rPr>
                <w:rFonts w:ascii="ＭＳ 明朝" w:eastAsia="ＭＳ 明朝" w:hAnsi="ＭＳ 明朝" w:cs="Times New Roman" w:hint="eastAsia"/>
                <w:color w:val="000000" w:themeColor="text1"/>
                <w:kern w:val="0"/>
                <w:sz w:val="24"/>
                <w:szCs w:val="24"/>
              </w:rPr>
              <w:t>11</w:t>
            </w:r>
            <w:r w:rsidRPr="00042912">
              <w:rPr>
                <w:rFonts w:ascii="ＭＳ 明朝" w:eastAsia="ＭＳ 明朝" w:hAnsi="ＭＳ 明朝" w:cs="Times New Roman" w:hint="eastAsia"/>
                <w:color w:val="000000" w:themeColor="text1"/>
                <w:kern w:val="0"/>
                <w:sz w:val="24"/>
                <w:szCs w:val="24"/>
              </w:rPr>
              <w:t>月</w:t>
            </w:r>
            <w:r w:rsidR="00956E6F" w:rsidRPr="00042912">
              <w:rPr>
                <w:rFonts w:ascii="ＭＳ 明朝" w:eastAsia="ＭＳ 明朝" w:hAnsi="ＭＳ 明朝" w:cs="Times New Roman" w:hint="eastAsia"/>
                <w:color w:val="000000" w:themeColor="text1"/>
                <w:kern w:val="0"/>
                <w:sz w:val="24"/>
                <w:szCs w:val="24"/>
              </w:rPr>
              <w:t>４</w:t>
            </w:r>
            <w:r w:rsidRPr="00042912">
              <w:rPr>
                <w:rFonts w:ascii="ＭＳ 明朝" w:eastAsia="ＭＳ 明朝" w:hAnsi="ＭＳ 明朝" w:cs="Times New Roman" w:hint="eastAsia"/>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火</w:t>
            </w:r>
            <w:r w:rsidRPr="00042912">
              <w:rPr>
                <w:rFonts w:ascii="ＭＳ 明朝" w:eastAsia="ＭＳ 明朝" w:hAnsi="ＭＳ 明朝" w:cs="Times New Roman" w:hint="eastAsia"/>
                <w:color w:val="000000" w:themeColor="text1"/>
                <w:kern w:val="0"/>
                <w:sz w:val="24"/>
                <w:szCs w:val="24"/>
              </w:rPr>
              <w:t>）</w:t>
            </w:r>
            <w:r w:rsidR="00073FA1" w:rsidRPr="00042912">
              <w:rPr>
                <w:rFonts w:ascii="ＭＳ 明朝" w:eastAsia="ＭＳ 明朝" w:hAnsi="ＭＳ 明朝" w:cs="Times New Roman" w:hint="eastAsia"/>
                <w:color w:val="000000" w:themeColor="text1"/>
                <w:kern w:val="0"/>
                <w:sz w:val="24"/>
                <w:szCs w:val="24"/>
              </w:rPr>
              <w:t>から</w:t>
            </w:r>
            <w:r w:rsidR="00A96B23" w:rsidRPr="00042912">
              <w:rPr>
                <w:rFonts w:ascii="ＭＳ 明朝" w:eastAsia="ＭＳ 明朝" w:hAnsi="ＭＳ 明朝" w:cs="Times New Roman" w:hint="eastAsia"/>
                <w:color w:val="000000" w:themeColor="text1"/>
                <w:kern w:val="0"/>
                <w:sz w:val="24"/>
                <w:szCs w:val="24"/>
              </w:rPr>
              <w:t>令和８年</w:t>
            </w:r>
            <w:r w:rsidR="00211190" w:rsidRPr="00042912">
              <w:rPr>
                <w:rFonts w:ascii="ＭＳ 明朝" w:eastAsia="ＭＳ 明朝" w:hAnsi="ＭＳ 明朝" w:cs="Times New Roman" w:hint="eastAsia"/>
                <w:color w:val="000000" w:themeColor="text1"/>
                <w:kern w:val="0"/>
                <w:sz w:val="24"/>
                <w:szCs w:val="24"/>
              </w:rPr>
              <w:t>１</w:t>
            </w:r>
            <w:r w:rsidR="00073FA1" w:rsidRPr="00042912">
              <w:rPr>
                <w:rFonts w:ascii="ＭＳ 明朝" w:eastAsia="ＭＳ 明朝" w:hAnsi="ＭＳ 明朝" w:cs="Times New Roman" w:hint="eastAsia"/>
                <w:color w:val="000000" w:themeColor="text1"/>
                <w:kern w:val="0"/>
                <w:sz w:val="24"/>
                <w:szCs w:val="24"/>
              </w:rPr>
              <w:t>月</w:t>
            </w:r>
            <w:r w:rsidR="00211190" w:rsidRPr="00042912">
              <w:rPr>
                <w:rFonts w:ascii="ＭＳ 明朝" w:eastAsia="ＭＳ 明朝" w:hAnsi="ＭＳ 明朝" w:cs="Times New Roman" w:hint="eastAsia"/>
                <w:color w:val="000000" w:themeColor="text1"/>
                <w:kern w:val="0"/>
                <w:sz w:val="24"/>
                <w:szCs w:val="24"/>
              </w:rPr>
              <w:t>16</w:t>
            </w:r>
            <w:r w:rsidR="00073FA1" w:rsidRPr="00042912">
              <w:rPr>
                <w:rFonts w:ascii="ＭＳ 明朝" w:eastAsia="ＭＳ 明朝" w:hAnsi="ＭＳ 明朝" w:cs="Times New Roman" w:hint="eastAsia"/>
                <w:color w:val="000000" w:themeColor="text1"/>
                <w:kern w:val="0"/>
                <w:sz w:val="24"/>
                <w:szCs w:val="24"/>
              </w:rPr>
              <w:t>日（</w:t>
            </w:r>
            <w:r w:rsidR="00D37360" w:rsidRPr="00042912">
              <w:rPr>
                <w:rFonts w:ascii="ＭＳ 明朝" w:eastAsia="ＭＳ 明朝" w:hAnsi="ＭＳ 明朝" w:cs="Times New Roman" w:hint="eastAsia"/>
                <w:color w:val="000000" w:themeColor="text1"/>
                <w:kern w:val="0"/>
                <w:sz w:val="24"/>
                <w:szCs w:val="24"/>
              </w:rPr>
              <w:t>金</w:t>
            </w:r>
            <w:r w:rsidR="00073FA1" w:rsidRPr="00042912">
              <w:rPr>
                <w:rFonts w:ascii="ＭＳ 明朝" w:eastAsia="ＭＳ 明朝" w:hAnsi="ＭＳ 明朝" w:cs="Times New Roman" w:hint="eastAsia"/>
                <w:color w:val="000000" w:themeColor="text1"/>
                <w:kern w:val="0"/>
                <w:sz w:val="24"/>
                <w:szCs w:val="24"/>
              </w:rPr>
              <w:t>）まで</w:t>
            </w:r>
          </w:p>
        </w:tc>
      </w:tr>
      <w:tr w:rsidR="00042912" w:rsidRPr="00042912" w14:paraId="6B39BF45" w14:textId="77777777" w:rsidTr="00A96B23">
        <w:trPr>
          <w:trHeight w:val="105"/>
        </w:trPr>
        <w:tc>
          <w:tcPr>
            <w:tcW w:w="3595" w:type="dxa"/>
          </w:tcPr>
          <w:p w14:paraId="617C5AE2"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質問受付期間</w:t>
            </w:r>
          </w:p>
        </w:tc>
        <w:tc>
          <w:tcPr>
            <w:tcW w:w="6480" w:type="dxa"/>
          </w:tcPr>
          <w:p w14:paraId="7AB77613" w14:textId="2CCE52B1"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5F140F" w:rsidRPr="00042912">
              <w:rPr>
                <w:rFonts w:ascii="ＭＳ 明朝" w:eastAsia="ＭＳ 明朝" w:hAnsi="ＭＳ 明朝" w:cs="Times New Roman" w:hint="eastAsia"/>
                <w:color w:val="000000" w:themeColor="text1"/>
                <w:kern w:val="0"/>
                <w:sz w:val="24"/>
                <w:szCs w:val="24"/>
              </w:rPr>
              <w:t>７</w:t>
            </w:r>
            <w:r w:rsidRPr="00042912">
              <w:rPr>
                <w:rFonts w:ascii="ＭＳ 明朝" w:eastAsia="ＭＳ 明朝" w:hAnsi="ＭＳ 明朝" w:cs="Times New Roman"/>
                <w:color w:val="000000" w:themeColor="text1"/>
                <w:kern w:val="0"/>
                <w:sz w:val="24"/>
                <w:szCs w:val="24"/>
              </w:rPr>
              <w:t>年</w:t>
            </w:r>
            <w:r w:rsidR="00956E6F" w:rsidRPr="00042912">
              <w:rPr>
                <w:rFonts w:ascii="ＭＳ 明朝" w:eastAsia="ＭＳ 明朝" w:hAnsi="ＭＳ 明朝" w:cs="Times New Roman" w:hint="eastAsia"/>
                <w:color w:val="000000" w:themeColor="text1"/>
                <w:kern w:val="0"/>
                <w:sz w:val="24"/>
                <w:szCs w:val="24"/>
              </w:rPr>
              <w:t>11</w:t>
            </w:r>
            <w:r w:rsidR="00073FA1" w:rsidRPr="00042912">
              <w:rPr>
                <w:rFonts w:ascii="ＭＳ 明朝" w:eastAsia="ＭＳ 明朝" w:hAnsi="ＭＳ 明朝" w:cs="Times New Roman" w:hint="eastAsia"/>
                <w:color w:val="000000" w:themeColor="text1"/>
                <w:kern w:val="0"/>
                <w:sz w:val="24"/>
                <w:szCs w:val="24"/>
              </w:rPr>
              <w:t>月</w:t>
            </w:r>
            <w:r w:rsidR="00956E6F" w:rsidRPr="00042912">
              <w:rPr>
                <w:rFonts w:ascii="ＭＳ 明朝" w:eastAsia="ＭＳ 明朝" w:hAnsi="ＭＳ 明朝" w:cs="Times New Roman" w:hint="eastAsia"/>
                <w:color w:val="000000" w:themeColor="text1"/>
                <w:kern w:val="0"/>
                <w:sz w:val="24"/>
                <w:szCs w:val="24"/>
              </w:rPr>
              <w:t>４</w:t>
            </w:r>
            <w:r w:rsidR="00073FA1" w:rsidRPr="00042912">
              <w:rPr>
                <w:rFonts w:ascii="ＭＳ 明朝" w:eastAsia="ＭＳ 明朝" w:hAnsi="ＭＳ 明朝" w:cs="Times New Roman" w:hint="eastAsia"/>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火</w:t>
            </w:r>
            <w:r w:rsidR="00073FA1" w:rsidRPr="00042912">
              <w:rPr>
                <w:rFonts w:ascii="ＭＳ 明朝" w:eastAsia="ＭＳ 明朝" w:hAnsi="ＭＳ 明朝" w:cs="Times New Roman" w:hint="eastAsia"/>
                <w:color w:val="000000" w:themeColor="text1"/>
                <w:kern w:val="0"/>
                <w:sz w:val="24"/>
                <w:szCs w:val="24"/>
              </w:rPr>
              <w:t>）から</w:t>
            </w:r>
            <w:r w:rsidR="00956E6F" w:rsidRPr="00042912">
              <w:rPr>
                <w:rFonts w:ascii="ＭＳ 明朝" w:eastAsia="ＭＳ 明朝" w:hAnsi="ＭＳ 明朝" w:cs="Times New Roman" w:hint="eastAsia"/>
                <w:color w:val="000000" w:themeColor="text1"/>
                <w:kern w:val="0"/>
                <w:sz w:val="24"/>
                <w:szCs w:val="24"/>
              </w:rPr>
              <w:t>11</w:t>
            </w:r>
            <w:r w:rsidRPr="00042912">
              <w:rPr>
                <w:rFonts w:ascii="ＭＳ 明朝" w:eastAsia="ＭＳ 明朝" w:hAnsi="ＭＳ 明朝" w:cs="Times New Roman"/>
                <w:color w:val="000000" w:themeColor="text1"/>
                <w:kern w:val="0"/>
                <w:sz w:val="24"/>
                <w:szCs w:val="24"/>
              </w:rPr>
              <w:t>月</w:t>
            </w:r>
            <w:r w:rsidR="00956E6F" w:rsidRPr="00042912">
              <w:rPr>
                <w:rFonts w:ascii="ＭＳ 明朝" w:eastAsia="ＭＳ 明朝" w:hAnsi="ＭＳ 明朝" w:cs="Times New Roman" w:hint="eastAsia"/>
                <w:color w:val="000000" w:themeColor="text1"/>
                <w:kern w:val="0"/>
                <w:sz w:val="24"/>
                <w:szCs w:val="24"/>
              </w:rPr>
              <w:t>28</w:t>
            </w:r>
            <w:r w:rsidRPr="00042912">
              <w:rPr>
                <w:rFonts w:ascii="ＭＳ 明朝" w:eastAsia="ＭＳ 明朝" w:hAnsi="ＭＳ 明朝" w:cs="Times New Roman"/>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金</w:t>
            </w:r>
            <w:r w:rsidRPr="00042912">
              <w:rPr>
                <w:rFonts w:ascii="ＭＳ 明朝" w:eastAsia="ＭＳ 明朝" w:hAnsi="ＭＳ 明朝" w:cs="Times New Roman"/>
                <w:color w:val="000000" w:themeColor="text1"/>
                <w:kern w:val="0"/>
                <w:sz w:val="24"/>
                <w:szCs w:val="24"/>
              </w:rPr>
              <w:t>）</w:t>
            </w:r>
            <w:r w:rsidR="00073FA1" w:rsidRPr="00042912">
              <w:rPr>
                <w:rFonts w:ascii="ＭＳ 明朝" w:eastAsia="ＭＳ 明朝" w:hAnsi="ＭＳ 明朝" w:cs="Times New Roman" w:hint="eastAsia"/>
                <w:color w:val="000000" w:themeColor="text1"/>
                <w:kern w:val="0"/>
                <w:sz w:val="24"/>
                <w:szCs w:val="24"/>
              </w:rPr>
              <w:t>まで</w:t>
            </w:r>
          </w:p>
        </w:tc>
      </w:tr>
      <w:tr w:rsidR="00042912" w:rsidRPr="00042912" w14:paraId="1C1CED1A" w14:textId="77777777" w:rsidTr="00A96B23">
        <w:trPr>
          <w:trHeight w:val="105"/>
        </w:trPr>
        <w:tc>
          <w:tcPr>
            <w:tcW w:w="3595" w:type="dxa"/>
          </w:tcPr>
          <w:p w14:paraId="216BAA63"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質問回答</w:t>
            </w:r>
          </w:p>
        </w:tc>
        <w:tc>
          <w:tcPr>
            <w:tcW w:w="6480" w:type="dxa"/>
          </w:tcPr>
          <w:p w14:paraId="3A74563B" w14:textId="0214990A"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5F140F" w:rsidRPr="00042912">
              <w:rPr>
                <w:rFonts w:ascii="ＭＳ 明朝" w:eastAsia="ＭＳ 明朝" w:hAnsi="ＭＳ 明朝" w:cs="Times New Roman" w:hint="eastAsia"/>
                <w:color w:val="000000" w:themeColor="text1"/>
                <w:kern w:val="0"/>
                <w:sz w:val="24"/>
                <w:szCs w:val="24"/>
              </w:rPr>
              <w:t>７</w:t>
            </w:r>
            <w:r w:rsidR="004765B1" w:rsidRPr="00042912">
              <w:rPr>
                <w:rFonts w:ascii="ＭＳ 明朝" w:eastAsia="ＭＳ 明朝" w:hAnsi="ＭＳ 明朝" w:cs="Times New Roman" w:hint="eastAsia"/>
                <w:color w:val="000000" w:themeColor="text1"/>
                <w:kern w:val="0"/>
                <w:sz w:val="24"/>
                <w:szCs w:val="24"/>
              </w:rPr>
              <w:t>年</w:t>
            </w:r>
            <w:r w:rsidR="00956E6F" w:rsidRPr="00042912">
              <w:rPr>
                <w:rFonts w:ascii="ＭＳ 明朝" w:eastAsia="ＭＳ 明朝" w:hAnsi="ＭＳ 明朝" w:cs="Times New Roman" w:hint="eastAsia"/>
                <w:color w:val="000000" w:themeColor="text1"/>
                <w:kern w:val="0"/>
                <w:sz w:val="24"/>
                <w:szCs w:val="24"/>
              </w:rPr>
              <w:t>12</w:t>
            </w:r>
            <w:r w:rsidRPr="00042912">
              <w:rPr>
                <w:rFonts w:ascii="ＭＳ 明朝" w:eastAsia="ＭＳ 明朝" w:hAnsi="ＭＳ 明朝" w:cs="Times New Roman" w:hint="eastAsia"/>
                <w:color w:val="000000" w:themeColor="text1"/>
                <w:kern w:val="0"/>
                <w:sz w:val="24"/>
                <w:szCs w:val="24"/>
              </w:rPr>
              <w:t>月</w:t>
            </w:r>
            <w:r w:rsidR="00956E6F" w:rsidRPr="00042912">
              <w:rPr>
                <w:rFonts w:ascii="ＭＳ 明朝" w:eastAsia="ＭＳ 明朝" w:hAnsi="ＭＳ 明朝" w:cs="Times New Roman" w:hint="eastAsia"/>
                <w:color w:val="000000" w:themeColor="text1"/>
                <w:kern w:val="0"/>
                <w:sz w:val="24"/>
                <w:szCs w:val="24"/>
              </w:rPr>
              <w:t>15</w:t>
            </w:r>
            <w:r w:rsidR="004765B1" w:rsidRPr="00042912">
              <w:rPr>
                <w:rFonts w:ascii="ＭＳ 明朝" w:eastAsia="ＭＳ 明朝" w:hAnsi="ＭＳ 明朝" w:cs="Times New Roman" w:hint="eastAsia"/>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月</w:t>
            </w:r>
            <w:r w:rsidRPr="00042912">
              <w:rPr>
                <w:rFonts w:ascii="ＭＳ 明朝" w:eastAsia="ＭＳ 明朝" w:hAnsi="ＭＳ 明朝" w:cs="Times New Roman" w:hint="eastAsia"/>
                <w:color w:val="000000" w:themeColor="text1"/>
                <w:kern w:val="0"/>
                <w:sz w:val="24"/>
                <w:szCs w:val="24"/>
              </w:rPr>
              <w:t>）</w:t>
            </w:r>
            <w:r w:rsidRPr="00042912">
              <w:rPr>
                <w:rFonts w:ascii="ＭＳ 明朝" w:eastAsia="ＭＳ 明朝" w:hAnsi="ＭＳ 明朝" w:cs="Times New Roman"/>
                <w:color w:val="000000" w:themeColor="text1"/>
                <w:kern w:val="0"/>
                <w:sz w:val="24"/>
                <w:szCs w:val="24"/>
              </w:rPr>
              <w:t>午後</w:t>
            </w:r>
            <w:r w:rsidR="00956E6F" w:rsidRPr="00042912">
              <w:rPr>
                <w:rFonts w:ascii="ＭＳ 明朝" w:eastAsia="ＭＳ 明朝" w:hAnsi="ＭＳ 明朝" w:cs="Times New Roman" w:hint="eastAsia"/>
                <w:color w:val="000000" w:themeColor="text1"/>
                <w:kern w:val="0"/>
                <w:sz w:val="24"/>
                <w:szCs w:val="24"/>
              </w:rPr>
              <w:t>５</w:t>
            </w:r>
            <w:r w:rsidRPr="00042912">
              <w:rPr>
                <w:rFonts w:ascii="ＭＳ 明朝" w:eastAsia="ＭＳ 明朝" w:hAnsi="ＭＳ 明朝" w:cs="Times New Roman"/>
                <w:color w:val="000000" w:themeColor="text1"/>
                <w:kern w:val="0"/>
                <w:sz w:val="24"/>
                <w:szCs w:val="24"/>
              </w:rPr>
              <w:t>時まで</w:t>
            </w:r>
          </w:p>
        </w:tc>
      </w:tr>
      <w:tr w:rsidR="00042912" w:rsidRPr="00042912" w14:paraId="1CB98217" w14:textId="77777777" w:rsidTr="00A96B23">
        <w:trPr>
          <w:trHeight w:val="105"/>
        </w:trPr>
        <w:tc>
          <w:tcPr>
            <w:tcW w:w="3595" w:type="dxa"/>
          </w:tcPr>
          <w:p w14:paraId="1CC0C5DB"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参加表明書等の提出</w:t>
            </w:r>
          </w:p>
        </w:tc>
        <w:tc>
          <w:tcPr>
            <w:tcW w:w="6480" w:type="dxa"/>
          </w:tcPr>
          <w:p w14:paraId="2A731A02" w14:textId="1536F7CE"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5F140F" w:rsidRPr="00042912">
              <w:rPr>
                <w:rFonts w:ascii="ＭＳ 明朝" w:eastAsia="ＭＳ 明朝" w:hAnsi="ＭＳ 明朝" w:cs="Times New Roman" w:hint="eastAsia"/>
                <w:color w:val="000000" w:themeColor="text1"/>
                <w:kern w:val="0"/>
                <w:sz w:val="24"/>
                <w:szCs w:val="24"/>
              </w:rPr>
              <w:t>７</w:t>
            </w:r>
            <w:r w:rsidRPr="00042912">
              <w:rPr>
                <w:rFonts w:ascii="ＭＳ 明朝" w:eastAsia="ＭＳ 明朝" w:hAnsi="ＭＳ 明朝" w:cs="Times New Roman"/>
                <w:color w:val="000000" w:themeColor="text1"/>
                <w:kern w:val="0"/>
                <w:sz w:val="24"/>
                <w:szCs w:val="24"/>
              </w:rPr>
              <w:t>年</w:t>
            </w:r>
            <w:r w:rsidR="00956E6F" w:rsidRPr="00042912">
              <w:rPr>
                <w:rFonts w:ascii="ＭＳ 明朝" w:eastAsia="ＭＳ 明朝" w:hAnsi="ＭＳ 明朝" w:cs="Times New Roman" w:hint="eastAsia"/>
                <w:color w:val="000000" w:themeColor="text1"/>
                <w:kern w:val="0"/>
                <w:sz w:val="24"/>
                <w:szCs w:val="24"/>
              </w:rPr>
              <w:t>12</w:t>
            </w:r>
            <w:r w:rsidRPr="00042912">
              <w:rPr>
                <w:rFonts w:ascii="ＭＳ 明朝" w:eastAsia="ＭＳ 明朝" w:hAnsi="ＭＳ 明朝" w:cs="Times New Roman"/>
                <w:color w:val="000000" w:themeColor="text1"/>
                <w:kern w:val="0"/>
                <w:sz w:val="24"/>
                <w:szCs w:val="24"/>
              </w:rPr>
              <w:t>月</w:t>
            </w:r>
            <w:r w:rsidR="00635A53" w:rsidRPr="00042912">
              <w:rPr>
                <w:rFonts w:ascii="ＭＳ 明朝" w:eastAsia="ＭＳ 明朝" w:hAnsi="ＭＳ 明朝" w:cs="Times New Roman" w:hint="eastAsia"/>
                <w:color w:val="000000" w:themeColor="text1"/>
                <w:kern w:val="0"/>
                <w:sz w:val="24"/>
                <w:szCs w:val="24"/>
              </w:rPr>
              <w:t>５</w:t>
            </w:r>
            <w:r w:rsidRPr="00042912">
              <w:rPr>
                <w:rFonts w:ascii="ＭＳ 明朝" w:eastAsia="ＭＳ 明朝" w:hAnsi="ＭＳ 明朝" w:cs="Times New Roman"/>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金</w:t>
            </w:r>
            <w:r w:rsidRPr="00042912">
              <w:rPr>
                <w:rFonts w:ascii="ＭＳ 明朝" w:eastAsia="ＭＳ 明朝" w:hAnsi="ＭＳ 明朝" w:cs="Times New Roman"/>
                <w:color w:val="000000" w:themeColor="text1"/>
                <w:kern w:val="0"/>
                <w:sz w:val="24"/>
                <w:szCs w:val="24"/>
              </w:rPr>
              <w:t>）</w:t>
            </w:r>
            <w:r w:rsidRPr="00042912">
              <w:rPr>
                <w:rFonts w:ascii="ＭＳ 明朝" w:eastAsia="ＭＳ 明朝" w:hAnsi="ＭＳ 明朝" w:cs="Times New Roman" w:hint="eastAsia"/>
                <w:color w:val="000000" w:themeColor="text1"/>
                <w:kern w:val="0"/>
                <w:sz w:val="24"/>
                <w:szCs w:val="24"/>
              </w:rPr>
              <w:t>午後</w:t>
            </w:r>
            <w:r w:rsidR="00956E6F" w:rsidRPr="00042912">
              <w:rPr>
                <w:rFonts w:ascii="ＭＳ 明朝" w:eastAsia="ＭＳ 明朝" w:hAnsi="ＭＳ 明朝" w:cs="Times New Roman" w:hint="eastAsia"/>
                <w:color w:val="000000" w:themeColor="text1"/>
                <w:kern w:val="0"/>
                <w:sz w:val="24"/>
                <w:szCs w:val="24"/>
              </w:rPr>
              <w:t>５</w:t>
            </w:r>
            <w:r w:rsidRPr="00042912">
              <w:rPr>
                <w:rFonts w:ascii="ＭＳ 明朝" w:eastAsia="ＭＳ 明朝" w:hAnsi="ＭＳ 明朝" w:cs="Times New Roman" w:hint="eastAsia"/>
                <w:color w:val="000000" w:themeColor="text1"/>
                <w:kern w:val="0"/>
                <w:sz w:val="24"/>
                <w:szCs w:val="24"/>
              </w:rPr>
              <w:t>時まで</w:t>
            </w:r>
          </w:p>
        </w:tc>
      </w:tr>
      <w:tr w:rsidR="00042912" w:rsidRPr="00042912" w14:paraId="195E7CEE" w14:textId="77777777" w:rsidTr="00A96B23">
        <w:trPr>
          <w:trHeight w:val="105"/>
        </w:trPr>
        <w:tc>
          <w:tcPr>
            <w:tcW w:w="3595" w:type="dxa"/>
          </w:tcPr>
          <w:p w14:paraId="75348DFF" w14:textId="234A96EF" w:rsidR="008F061B" w:rsidRPr="00042912" w:rsidRDefault="008F061B"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現地確認</w:t>
            </w:r>
          </w:p>
        </w:tc>
        <w:tc>
          <w:tcPr>
            <w:tcW w:w="6480" w:type="dxa"/>
          </w:tcPr>
          <w:p w14:paraId="7C385D41" w14:textId="786934D4" w:rsidR="008F061B" w:rsidRPr="00042912" w:rsidRDefault="008F061B"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635A53" w:rsidRPr="00042912">
              <w:rPr>
                <w:rFonts w:ascii="ＭＳ 明朝" w:eastAsia="ＭＳ 明朝" w:hAnsi="ＭＳ 明朝" w:cs="Times New Roman" w:hint="eastAsia"/>
                <w:color w:val="000000" w:themeColor="text1"/>
                <w:kern w:val="0"/>
                <w:sz w:val="24"/>
                <w:szCs w:val="24"/>
              </w:rPr>
              <w:t>７</w:t>
            </w:r>
            <w:r w:rsidRPr="00042912">
              <w:rPr>
                <w:rFonts w:ascii="ＭＳ 明朝" w:eastAsia="ＭＳ 明朝" w:hAnsi="ＭＳ 明朝" w:cs="Times New Roman"/>
                <w:color w:val="000000" w:themeColor="text1"/>
                <w:kern w:val="0"/>
                <w:sz w:val="24"/>
                <w:szCs w:val="24"/>
              </w:rPr>
              <w:t>年</w:t>
            </w:r>
            <w:r w:rsidR="00635A53" w:rsidRPr="00042912">
              <w:rPr>
                <w:rFonts w:ascii="ＭＳ 明朝" w:eastAsia="ＭＳ 明朝" w:hAnsi="ＭＳ 明朝" w:cs="Times New Roman" w:hint="eastAsia"/>
                <w:color w:val="000000" w:themeColor="text1"/>
                <w:kern w:val="0"/>
                <w:sz w:val="24"/>
                <w:szCs w:val="24"/>
              </w:rPr>
              <w:t>12</w:t>
            </w:r>
            <w:r w:rsidRPr="00042912">
              <w:rPr>
                <w:rFonts w:ascii="ＭＳ 明朝" w:eastAsia="ＭＳ 明朝" w:hAnsi="ＭＳ 明朝" w:cs="Times New Roman" w:hint="eastAsia"/>
                <w:color w:val="000000" w:themeColor="text1"/>
                <w:kern w:val="0"/>
                <w:sz w:val="24"/>
                <w:szCs w:val="24"/>
              </w:rPr>
              <w:t>月</w:t>
            </w:r>
            <w:r w:rsidR="00635A53" w:rsidRPr="00042912">
              <w:rPr>
                <w:rFonts w:ascii="ＭＳ 明朝" w:eastAsia="ＭＳ 明朝" w:hAnsi="ＭＳ 明朝" w:cs="Times New Roman" w:hint="eastAsia"/>
                <w:color w:val="000000" w:themeColor="text1"/>
                <w:kern w:val="0"/>
                <w:sz w:val="24"/>
                <w:szCs w:val="24"/>
              </w:rPr>
              <w:t>５</w:t>
            </w:r>
            <w:r w:rsidRPr="00042912">
              <w:rPr>
                <w:rFonts w:ascii="ＭＳ 明朝" w:eastAsia="ＭＳ 明朝" w:hAnsi="ＭＳ 明朝" w:cs="Times New Roman" w:hint="eastAsia"/>
                <w:color w:val="000000" w:themeColor="text1"/>
                <w:kern w:val="0"/>
                <w:sz w:val="24"/>
                <w:szCs w:val="24"/>
              </w:rPr>
              <w:t>日（</w:t>
            </w:r>
            <w:r w:rsidR="00072994" w:rsidRPr="00042912">
              <w:rPr>
                <w:rFonts w:ascii="ＭＳ 明朝" w:eastAsia="ＭＳ 明朝" w:hAnsi="ＭＳ 明朝" w:cs="Times New Roman" w:hint="eastAsia"/>
                <w:color w:val="000000" w:themeColor="text1"/>
                <w:kern w:val="0"/>
                <w:sz w:val="24"/>
                <w:szCs w:val="24"/>
              </w:rPr>
              <w:t>金</w:t>
            </w:r>
            <w:r w:rsidRPr="00042912">
              <w:rPr>
                <w:rFonts w:ascii="ＭＳ 明朝" w:eastAsia="ＭＳ 明朝" w:hAnsi="ＭＳ 明朝" w:cs="Times New Roman" w:hint="eastAsia"/>
                <w:color w:val="000000" w:themeColor="text1"/>
                <w:kern w:val="0"/>
                <w:sz w:val="24"/>
                <w:szCs w:val="24"/>
              </w:rPr>
              <w:t>）から</w:t>
            </w:r>
            <w:r w:rsidR="00072994" w:rsidRPr="00042912">
              <w:rPr>
                <w:rFonts w:ascii="ＭＳ 明朝" w:eastAsia="ＭＳ 明朝" w:hAnsi="ＭＳ 明朝" w:cs="Times New Roman" w:hint="eastAsia"/>
                <w:color w:val="000000" w:themeColor="text1"/>
                <w:kern w:val="0"/>
                <w:sz w:val="24"/>
                <w:szCs w:val="24"/>
              </w:rPr>
              <w:t>12</w:t>
            </w:r>
            <w:r w:rsidRPr="00042912">
              <w:rPr>
                <w:rFonts w:ascii="ＭＳ 明朝" w:eastAsia="ＭＳ 明朝" w:hAnsi="ＭＳ 明朝" w:cs="Times New Roman"/>
                <w:color w:val="000000" w:themeColor="text1"/>
                <w:kern w:val="0"/>
                <w:sz w:val="24"/>
                <w:szCs w:val="24"/>
              </w:rPr>
              <w:t>月</w:t>
            </w:r>
            <w:r w:rsidR="00072994" w:rsidRPr="00042912">
              <w:rPr>
                <w:rFonts w:ascii="ＭＳ 明朝" w:eastAsia="ＭＳ 明朝" w:hAnsi="ＭＳ 明朝" w:cs="Times New Roman" w:hint="eastAsia"/>
                <w:color w:val="000000" w:themeColor="text1"/>
                <w:kern w:val="0"/>
                <w:sz w:val="24"/>
                <w:szCs w:val="24"/>
              </w:rPr>
              <w:t>19</w:t>
            </w:r>
            <w:r w:rsidRPr="00042912">
              <w:rPr>
                <w:rFonts w:ascii="ＭＳ 明朝" w:eastAsia="ＭＳ 明朝" w:hAnsi="ＭＳ 明朝" w:cs="Times New Roman"/>
                <w:color w:val="000000" w:themeColor="text1"/>
                <w:kern w:val="0"/>
                <w:sz w:val="24"/>
                <w:szCs w:val="24"/>
              </w:rPr>
              <w:t>日（</w:t>
            </w:r>
            <w:r w:rsidR="00956E6F" w:rsidRPr="00042912">
              <w:rPr>
                <w:rFonts w:ascii="ＭＳ 明朝" w:eastAsia="ＭＳ 明朝" w:hAnsi="ＭＳ 明朝" w:cs="Times New Roman" w:hint="eastAsia"/>
                <w:color w:val="000000" w:themeColor="text1"/>
                <w:kern w:val="0"/>
                <w:sz w:val="24"/>
                <w:szCs w:val="24"/>
              </w:rPr>
              <w:t>金</w:t>
            </w:r>
            <w:r w:rsidRPr="00042912">
              <w:rPr>
                <w:rFonts w:ascii="ＭＳ 明朝" w:eastAsia="ＭＳ 明朝" w:hAnsi="ＭＳ 明朝" w:cs="Times New Roman"/>
                <w:color w:val="000000" w:themeColor="text1"/>
                <w:kern w:val="0"/>
                <w:sz w:val="24"/>
                <w:szCs w:val="24"/>
              </w:rPr>
              <w:t>）</w:t>
            </w:r>
            <w:r w:rsidRPr="00042912">
              <w:rPr>
                <w:rFonts w:ascii="ＭＳ 明朝" w:eastAsia="ＭＳ 明朝" w:hAnsi="ＭＳ 明朝" w:cs="Times New Roman" w:hint="eastAsia"/>
                <w:color w:val="000000" w:themeColor="text1"/>
                <w:kern w:val="0"/>
                <w:sz w:val="24"/>
                <w:szCs w:val="24"/>
              </w:rPr>
              <w:t>まで</w:t>
            </w:r>
          </w:p>
        </w:tc>
      </w:tr>
      <w:tr w:rsidR="00042912" w:rsidRPr="00042912" w14:paraId="4D274DDA" w14:textId="77777777" w:rsidTr="00A96B23">
        <w:trPr>
          <w:trHeight w:val="105"/>
        </w:trPr>
        <w:tc>
          <w:tcPr>
            <w:tcW w:w="3595" w:type="dxa"/>
          </w:tcPr>
          <w:p w14:paraId="08D8C665" w14:textId="2D6D195E" w:rsidR="00392289" w:rsidRPr="00042912" w:rsidRDefault="00392289"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資格確認結果の通知及び技術提案提出要請書発送</w:t>
            </w:r>
          </w:p>
        </w:tc>
        <w:tc>
          <w:tcPr>
            <w:tcW w:w="6480" w:type="dxa"/>
          </w:tcPr>
          <w:p w14:paraId="7F3FC9A2" w14:textId="525A39C3" w:rsidR="00392289" w:rsidRPr="00042912" w:rsidRDefault="00392289" w:rsidP="007233B4">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B8579A" w:rsidRPr="00042912">
              <w:rPr>
                <w:rFonts w:ascii="ＭＳ 明朝" w:eastAsia="ＭＳ 明朝" w:hAnsi="ＭＳ 明朝" w:cs="Times New Roman" w:hint="eastAsia"/>
                <w:color w:val="000000" w:themeColor="text1"/>
                <w:kern w:val="0"/>
                <w:sz w:val="24"/>
                <w:szCs w:val="24"/>
              </w:rPr>
              <w:t>７</w:t>
            </w:r>
            <w:r w:rsidRPr="00042912">
              <w:rPr>
                <w:rFonts w:ascii="ＭＳ 明朝" w:eastAsia="ＭＳ 明朝" w:hAnsi="ＭＳ 明朝" w:cs="Times New Roman"/>
                <w:color w:val="000000" w:themeColor="text1"/>
                <w:kern w:val="0"/>
                <w:sz w:val="24"/>
                <w:szCs w:val="24"/>
              </w:rPr>
              <w:t>年</w:t>
            </w:r>
            <w:r w:rsidR="00B8579A" w:rsidRPr="00042912">
              <w:rPr>
                <w:rFonts w:ascii="ＭＳ 明朝" w:eastAsia="ＭＳ 明朝" w:hAnsi="ＭＳ 明朝" w:cs="Times New Roman" w:hint="eastAsia"/>
                <w:color w:val="000000" w:themeColor="text1"/>
                <w:kern w:val="0"/>
                <w:sz w:val="24"/>
                <w:szCs w:val="24"/>
              </w:rPr>
              <w:t>12</w:t>
            </w:r>
            <w:r w:rsidRPr="00042912">
              <w:rPr>
                <w:rFonts w:ascii="ＭＳ 明朝" w:eastAsia="ＭＳ 明朝" w:hAnsi="ＭＳ 明朝" w:cs="Times New Roman"/>
                <w:color w:val="000000" w:themeColor="text1"/>
                <w:kern w:val="0"/>
                <w:sz w:val="24"/>
                <w:szCs w:val="24"/>
              </w:rPr>
              <w:t>月</w:t>
            </w:r>
            <w:r w:rsidR="00D37360" w:rsidRPr="00042912">
              <w:rPr>
                <w:rFonts w:ascii="ＭＳ 明朝" w:eastAsia="ＭＳ 明朝" w:hAnsi="ＭＳ 明朝" w:cs="Times New Roman" w:hint="eastAsia"/>
                <w:color w:val="000000" w:themeColor="text1"/>
                <w:kern w:val="0"/>
                <w:sz w:val="24"/>
                <w:szCs w:val="24"/>
              </w:rPr>
              <w:t>1</w:t>
            </w:r>
            <w:r w:rsidR="00B8579A" w:rsidRPr="00042912">
              <w:rPr>
                <w:rFonts w:ascii="ＭＳ 明朝" w:eastAsia="ＭＳ 明朝" w:hAnsi="ＭＳ 明朝" w:cs="Times New Roman" w:hint="eastAsia"/>
                <w:color w:val="000000" w:themeColor="text1"/>
                <w:kern w:val="0"/>
                <w:sz w:val="24"/>
                <w:szCs w:val="24"/>
              </w:rPr>
              <w:t>2</w:t>
            </w:r>
            <w:r w:rsidRPr="00042912">
              <w:rPr>
                <w:rFonts w:ascii="ＭＳ 明朝" w:eastAsia="ＭＳ 明朝" w:hAnsi="ＭＳ 明朝" w:cs="Times New Roman"/>
                <w:color w:val="000000" w:themeColor="text1"/>
                <w:kern w:val="0"/>
                <w:sz w:val="24"/>
                <w:szCs w:val="24"/>
              </w:rPr>
              <w:t>日（</w:t>
            </w:r>
            <w:r w:rsidR="00B8579A" w:rsidRPr="00042912">
              <w:rPr>
                <w:rFonts w:ascii="ＭＳ 明朝" w:eastAsia="ＭＳ 明朝" w:hAnsi="ＭＳ 明朝" w:cs="Times New Roman" w:hint="eastAsia"/>
                <w:color w:val="000000" w:themeColor="text1"/>
                <w:kern w:val="0"/>
                <w:sz w:val="24"/>
                <w:szCs w:val="24"/>
              </w:rPr>
              <w:t>金</w:t>
            </w:r>
            <w:r w:rsidRPr="00042912">
              <w:rPr>
                <w:rFonts w:ascii="ＭＳ 明朝" w:eastAsia="ＭＳ 明朝" w:hAnsi="ＭＳ 明朝" w:cs="Times New Roman"/>
                <w:color w:val="000000" w:themeColor="text1"/>
                <w:kern w:val="0"/>
                <w:sz w:val="24"/>
                <w:szCs w:val="24"/>
              </w:rPr>
              <w:t>）</w:t>
            </w:r>
          </w:p>
        </w:tc>
      </w:tr>
      <w:tr w:rsidR="00042912" w:rsidRPr="00042912" w14:paraId="1313819B" w14:textId="77777777" w:rsidTr="00A96B23">
        <w:trPr>
          <w:trHeight w:val="105"/>
        </w:trPr>
        <w:tc>
          <w:tcPr>
            <w:tcW w:w="3595" w:type="dxa"/>
          </w:tcPr>
          <w:p w14:paraId="13C06B26"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技術提案書の提出</w:t>
            </w:r>
          </w:p>
        </w:tc>
        <w:tc>
          <w:tcPr>
            <w:tcW w:w="6480" w:type="dxa"/>
          </w:tcPr>
          <w:p w14:paraId="57DB4C85" w14:textId="1AA1D3AE" w:rsidR="00BA7987" w:rsidRPr="00042912" w:rsidRDefault="00BA7987" w:rsidP="007233B4">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D37360"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color w:val="000000" w:themeColor="text1"/>
                <w:kern w:val="0"/>
                <w:sz w:val="24"/>
                <w:szCs w:val="24"/>
              </w:rPr>
              <w:t>年</w:t>
            </w:r>
            <w:r w:rsidR="00B8579A" w:rsidRPr="00042912">
              <w:rPr>
                <w:rFonts w:ascii="ＭＳ 明朝" w:eastAsia="ＭＳ 明朝" w:hAnsi="ＭＳ 明朝" w:cs="Times New Roman" w:hint="eastAsia"/>
                <w:color w:val="000000" w:themeColor="text1"/>
                <w:kern w:val="0"/>
                <w:sz w:val="24"/>
                <w:szCs w:val="24"/>
              </w:rPr>
              <w:t>１</w:t>
            </w:r>
            <w:r w:rsidRPr="00042912">
              <w:rPr>
                <w:rFonts w:ascii="ＭＳ 明朝" w:eastAsia="ＭＳ 明朝" w:hAnsi="ＭＳ 明朝" w:cs="Times New Roman"/>
                <w:color w:val="000000" w:themeColor="text1"/>
                <w:kern w:val="0"/>
                <w:sz w:val="24"/>
                <w:szCs w:val="24"/>
              </w:rPr>
              <w:t>月</w:t>
            </w:r>
            <w:r w:rsidR="00B8579A" w:rsidRPr="00042912">
              <w:rPr>
                <w:rFonts w:ascii="ＭＳ 明朝" w:eastAsia="ＭＳ 明朝" w:hAnsi="ＭＳ 明朝" w:cs="Times New Roman" w:hint="eastAsia"/>
                <w:color w:val="000000" w:themeColor="text1"/>
                <w:kern w:val="0"/>
                <w:sz w:val="24"/>
                <w:szCs w:val="24"/>
              </w:rPr>
              <w:t>16</w:t>
            </w:r>
            <w:r w:rsidRPr="00042912">
              <w:rPr>
                <w:rFonts w:ascii="ＭＳ 明朝" w:eastAsia="ＭＳ 明朝" w:hAnsi="ＭＳ 明朝" w:cs="Times New Roman"/>
                <w:color w:val="000000" w:themeColor="text1"/>
                <w:kern w:val="0"/>
                <w:sz w:val="24"/>
                <w:szCs w:val="24"/>
              </w:rPr>
              <w:t>日（</w:t>
            </w:r>
            <w:r w:rsidR="00B8579A" w:rsidRPr="00042912">
              <w:rPr>
                <w:rFonts w:ascii="ＭＳ 明朝" w:eastAsia="ＭＳ 明朝" w:hAnsi="ＭＳ 明朝" w:cs="Times New Roman" w:hint="eastAsia"/>
                <w:color w:val="000000" w:themeColor="text1"/>
                <w:kern w:val="0"/>
                <w:sz w:val="24"/>
                <w:szCs w:val="24"/>
              </w:rPr>
              <w:t>金</w:t>
            </w:r>
            <w:r w:rsidRPr="00042912">
              <w:rPr>
                <w:rFonts w:ascii="ＭＳ 明朝" w:eastAsia="ＭＳ 明朝" w:hAnsi="ＭＳ 明朝" w:cs="Times New Roman"/>
                <w:color w:val="000000" w:themeColor="text1"/>
                <w:kern w:val="0"/>
                <w:sz w:val="24"/>
                <w:szCs w:val="24"/>
              </w:rPr>
              <w:t>）</w:t>
            </w:r>
            <w:r w:rsidR="007233B4" w:rsidRPr="00042912">
              <w:rPr>
                <w:rFonts w:ascii="ＭＳ 明朝" w:eastAsia="ＭＳ 明朝" w:hAnsi="ＭＳ 明朝" w:cs="Times New Roman" w:hint="eastAsia"/>
                <w:color w:val="000000" w:themeColor="text1"/>
                <w:kern w:val="0"/>
                <w:sz w:val="24"/>
                <w:szCs w:val="24"/>
              </w:rPr>
              <w:t>午後</w:t>
            </w:r>
            <w:r w:rsidR="00D37360" w:rsidRPr="00042912">
              <w:rPr>
                <w:rFonts w:ascii="ＭＳ 明朝" w:eastAsia="ＭＳ 明朝" w:hAnsi="ＭＳ 明朝" w:cs="Times New Roman" w:hint="eastAsia"/>
                <w:color w:val="000000" w:themeColor="text1"/>
                <w:kern w:val="0"/>
                <w:sz w:val="24"/>
                <w:szCs w:val="24"/>
              </w:rPr>
              <w:t>５</w:t>
            </w:r>
            <w:r w:rsidR="007233B4" w:rsidRPr="00042912">
              <w:rPr>
                <w:rFonts w:ascii="ＭＳ 明朝" w:eastAsia="ＭＳ 明朝" w:hAnsi="ＭＳ 明朝" w:cs="Times New Roman" w:hint="eastAsia"/>
                <w:color w:val="000000" w:themeColor="text1"/>
                <w:kern w:val="0"/>
                <w:sz w:val="24"/>
                <w:szCs w:val="24"/>
              </w:rPr>
              <w:t>時まで</w:t>
            </w:r>
          </w:p>
        </w:tc>
      </w:tr>
      <w:tr w:rsidR="00042912" w:rsidRPr="00042912" w14:paraId="58EC9038" w14:textId="77777777" w:rsidTr="00A96B23">
        <w:trPr>
          <w:trHeight w:val="105"/>
        </w:trPr>
        <w:tc>
          <w:tcPr>
            <w:tcW w:w="3595" w:type="dxa"/>
          </w:tcPr>
          <w:p w14:paraId="6E5FD160"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審査会（プレゼンテーション）</w:t>
            </w:r>
          </w:p>
        </w:tc>
        <w:tc>
          <w:tcPr>
            <w:tcW w:w="6480" w:type="dxa"/>
          </w:tcPr>
          <w:p w14:paraId="6CF0474F" w14:textId="50EF0DD2" w:rsidR="00BA7987" w:rsidRPr="00042912" w:rsidRDefault="00BA7987" w:rsidP="009F4844">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D37360"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color w:val="000000" w:themeColor="text1"/>
                <w:kern w:val="0"/>
                <w:sz w:val="24"/>
                <w:szCs w:val="24"/>
              </w:rPr>
              <w:t>年</w:t>
            </w:r>
            <w:r w:rsidR="00D37360" w:rsidRPr="00042912">
              <w:rPr>
                <w:rFonts w:ascii="ＭＳ 明朝" w:eastAsia="ＭＳ 明朝" w:hAnsi="ＭＳ 明朝" w:cs="Times New Roman" w:hint="eastAsia"/>
                <w:color w:val="000000" w:themeColor="text1"/>
                <w:kern w:val="0"/>
                <w:sz w:val="24"/>
                <w:szCs w:val="24"/>
              </w:rPr>
              <w:t>２</w:t>
            </w:r>
            <w:r w:rsidRPr="00042912">
              <w:rPr>
                <w:rFonts w:ascii="ＭＳ 明朝" w:eastAsia="ＭＳ 明朝" w:hAnsi="ＭＳ 明朝" w:cs="Times New Roman"/>
                <w:color w:val="000000" w:themeColor="text1"/>
                <w:kern w:val="0"/>
                <w:sz w:val="24"/>
                <w:szCs w:val="24"/>
              </w:rPr>
              <w:t>月</w:t>
            </w:r>
            <w:r w:rsidR="00B8579A" w:rsidRPr="00042912">
              <w:rPr>
                <w:rFonts w:ascii="ＭＳ 明朝" w:eastAsia="ＭＳ 明朝" w:hAnsi="ＭＳ 明朝" w:cs="Times New Roman" w:hint="eastAsia"/>
                <w:color w:val="000000" w:themeColor="text1"/>
                <w:kern w:val="0"/>
                <w:sz w:val="24"/>
                <w:szCs w:val="24"/>
              </w:rPr>
              <w:t>上</w:t>
            </w:r>
            <w:r w:rsidR="00C926EE" w:rsidRPr="00042912">
              <w:rPr>
                <w:rFonts w:ascii="ＭＳ 明朝" w:eastAsia="ＭＳ 明朝" w:hAnsi="ＭＳ 明朝" w:cs="Times New Roman" w:hint="eastAsia"/>
                <w:color w:val="000000" w:themeColor="text1"/>
                <w:kern w:val="0"/>
                <w:sz w:val="24"/>
                <w:szCs w:val="24"/>
              </w:rPr>
              <w:t>旬</w:t>
            </w:r>
          </w:p>
        </w:tc>
      </w:tr>
      <w:tr w:rsidR="00042912" w:rsidRPr="00042912" w14:paraId="1A9A5727" w14:textId="77777777" w:rsidTr="00A96B23">
        <w:trPr>
          <w:trHeight w:val="105"/>
        </w:trPr>
        <w:tc>
          <w:tcPr>
            <w:tcW w:w="3595" w:type="dxa"/>
          </w:tcPr>
          <w:p w14:paraId="06658B31"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選定結果の通知</w:t>
            </w:r>
          </w:p>
        </w:tc>
        <w:tc>
          <w:tcPr>
            <w:tcW w:w="6480" w:type="dxa"/>
          </w:tcPr>
          <w:p w14:paraId="009977EC" w14:textId="726C99EE"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color w:val="000000" w:themeColor="text1"/>
                <w:kern w:val="0"/>
                <w:sz w:val="24"/>
                <w:szCs w:val="24"/>
              </w:rPr>
              <w:t>令和</w:t>
            </w:r>
            <w:r w:rsidR="00D37360"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color w:val="000000" w:themeColor="text1"/>
                <w:kern w:val="0"/>
                <w:sz w:val="24"/>
                <w:szCs w:val="24"/>
              </w:rPr>
              <w:t>年</w:t>
            </w:r>
            <w:r w:rsidR="00B8579A" w:rsidRPr="00042912">
              <w:rPr>
                <w:rFonts w:ascii="ＭＳ 明朝" w:eastAsia="ＭＳ 明朝" w:hAnsi="ＭＳ 明朝" w:cs="Times New Roman" w:hint="eastAsia"/>
                <w:color w:val="000000" w:themeColor="text1"/>
                <w:kern w:val="0"/>
                <w:sz w:val="24"/>
                <w:szCs w:val="24"/>
              </w:rPr>
              <w:t>２</w:t>
            </w:r>
            <w:r w:rsidRPr="00042912">
              <w:rPr>
                <w:rFonts w:ascii="ＭＳ 明朝" w:eastAsia="ＭＳ 明朝" w:hAnsi="ＭＳ 明朝" w:cs="Times New Roman"/>
                <w:color w:val="000000" w:themeColor="text1"/>
                <w:kern w:val="0"/>
                <w:sz w:val="24"/>
                <w:szCs w:val="24"/>
              </w:rPr>
              <w:t>月</w:t>
            </w:r>
            <w:r w:rsidR="00B8579A" w:rsidRPr="00042912">
              <w:rPr>
                <w:rFonts w:ascii="ＭＳ 明朝" w:eastAsia="ＭＳ 明朝" w:hAnsi="ＭＳ 明朝" w:cs="Times New Roman" w:hint="eastAsia"/>
                <w:color w:val="000000" w:themeColor="text1"/>
                <w:kern w:val="0"/>
                <w:sz w:val="24"/>
                <w:szCs w:val="24"/>
              </w:rPr>
              <w:t>下</w:t>
            </w:r>
            <w:r w:rsidRPr="00042912">
              <w:rPr>
                <w:rFonts w:ascii="ＭＳ 明朝" w:eastAsia="ＭＳ 明朝" w:hAnsi="ＭＳ 明朝" w:cs="Times New Roman"/>
                <w:color w:val="000000" w:themeColor="text1"/>
                <w:kern w:val="0"/>
                <w:sz w:val="24"/>
                <w:szCs w:val="24"/>
              </w:rPr>
              <w:t>旬</w:t>
            </w:r>
          </w:p>
        </w:tc>
      </w:tr>
      <w:tr w:rsidR="00042912" w:rsidRPr="00042912" w14:paraId="227BE269" w14:textId="77777777" w:rsidTr="00A96B23">
        <w:trPr>
          <w:trHeight w:val="105"/>
        </w:trPr>
        <w:tc>
          <w:tcPr>
            <w:tcW w:w="3595" w:type="dxa"/>
          </w:tcPr>
          <w:p w14:paraId="2E0E3269" w14:textId="77777777" w:rsidR="00C926EE" w:rsidRPr="00042912" w:rsidRDefault="00C926EE"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協定の締結</w:t>
            </w:r>
          </w:p>
        </w:tc>
        <w:tc>
          <w:tcPr>
            <w:tcW w:w="6480" w:type="dxa"/>
          </w:tcPr>
          <w:p w14:paraId="71B0B0CF" w14:textId="0B59AD0F" w:rsidR="00C926EE" w:rsidRPr="00042912" w:rsidRDefault="00C926EE"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D37360"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hint="eastAsia"/>
                <w:color w:val="000000" w:themeColor="text1"/>
                <w:kern w:val="0"/>
                <w:sz w:val="24"/>
                <w:szCs w:val="24"/>
              </w:rPr>
              <w:t>年</w:t>
            </w:r>
            <w:r w:rsidR="00B8579A" w:rsidRPr="00042912">
              <w:rPr>
                <w:rFonts w:ascii="ＭＳ 明朝" w:eastAsia="ＭＳ 明朝" w:hAnsi="ＭＳ 明朝" w:cs="Times New Roman" w:hint="eastAsia"/>
                <w:color w:val="000000" w:themeColor="text1"/>
                <w:kern w:val="0"/>
                <w:sz w:val="24"/>
                <w:szCs w:val="24"/>
              </w:rPr>
              <w:t>３</w:t>
            </w:r>
            <w:r w:rsidRPr="00042912">
              <w:rPr>
                <w:rFonts w:ascii="ＭＳ 明朝" w:eastAsia="ＭＳ 明朝" w:hAnsi="ＭＳ 明朝" w:cs="Times New Roman" w:hint="eastAsia"/>
                <w:color w:val="000000" w:themeColor="text1"/>
                <w:kern w:val="0"/>
                <w:sz w:val="24"/>
                <w:szCs w:val="24"/>
              </w:rPr>
              <w:t>月</w:t>
            </w:r>
            <w:r w:rsidR="00B8579A" w:rsidRPr="00042912">
              <w:rPr>
                <w:rFonts w:ascii="ＭＳ 明朝" w:eastAsia="ＭＳ 明朝" w:hAnsi="ＭＳ 明朝" w:cs="Times New Roman" w:hint="eastAsia"/>
                <w:color w:val="000000" w:themeColor="text1"/>
                <w:kern w:val="0"/>
                <w:sz w:val="24"/>
                <w:szCs w:val="24"/>
              </w:rPr>
              <w:t>上</w:t>
            </w:r>
            <w:r w:rsidRPr="00042912">
              <w:rPr>
                <w:rFonts w:ascii="ＭＳ 明朝" w:eastAsia="ＭＳ 明朝" w:hAnsi="ＭＳ 明朝" w:cs="Times New Roman" w:hint="eastAsia"/>
                <w:color w:val="000000" w:themeColor="text1"/>
                <w:kern w:val="0"/>
                <w:sz w:val="24"/>
                <w:szCs w:val="24"/>
              </w:rPr>
              <w:t>旬</w:t>
            </w:r>
          </w:p>
        </w:tc>
      </w:tr>
      <w:tr w:rsidR="00042912" w:rsidRPr="00042912" w14:paraId="16FB899B" w14:textId="77777777" w:rsidTr="00A96B23">
        <w:trPr>
          <w:trHeight w:val="105"/>
        </w:trPr>
        <w:tc>
          <w:tcPr>
            <w:tcW w:w="3595" w:type="dxa"/>
          </w:tcPr>
          <w:p w14:paraId="6104FCD9" w14:textId="25C8C7B0" w:rsidR="00C926EE" w:rsidRPr="00042912" w:rsidRDefault="00B8579A"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契約内容、仕様書の協議</w:t>
            </w:r>
          </w:p>
        </w:tc>
        <w:tc>
          <w:tcPr>
            <w:tcW w:w="6480" w:type="dxa"/>
          </w:tcPr>
          <w:p w14:paraId="1764F444" w14:textId="7A704E8B" w:rsidR="00C926EE" w:rsidRPr="00042912" w:rsidRDefault="000D2416"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D37360"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hint="eastAsia"/>
                <w:color w:val="000000" w:themeColor="text1"/>
                <w:kern w:val="0"/>
                <w:sz w:val="24"/>
                <w:szCs w:val="24"/>
              </w:rPr>
              <w:t>年</w:t>
            </w:r>
            <w:r w:rsidR="00B8579A" w:rsidRPr="00042912">
              <w:rPr>
                <w:rFonts w:ascii="ＭＳ 明朝" w:eastAsia="ＭＳ 明朝" w:hAnsi="ＭＳ 明朝" w:cs="Times New Roman" w:hint="eastAsia"/>
                <w:color w:val="000000" w:themeColor="text1"/>
                <w:kern w:val="0"/>
                <w:sz w:val="24"/>
                <w:szCs w:val="24"/>
              </w:rPr>
              <w:t>３</w:t>
            </w:r>
            <w:r w:rsidR="00C926EE" w:rsidRPr="00042912">
              <w:rPr>
                <w:rFonts w:ascii="ＭＳ 明朝" w:eastAsia="ＭＳ 明朝" w:hAnsi="ＭＳ 明朝" w:cs="Times New Roman" w:hint="eastAsia"/>
                <w:color w:val="000000" w:themeColor="text1"/>
                <w:kern w:val="0"/>
                <w:sz w:val="24"/>
                <w:szCs w:val="24"/>
              </w:rPr>
              <w:t>月中</w:t>
            </w:r>
            <w:r w:rsidR="00B8579A" w:rsidRPr="00042912">
              <w:rPr>
                <w:rFonts w:ascii="ＭＳ 明朝" w:eastAsia="ＭＳ 明朝" w:hAnsi="ＭＳ 明朝" w:cs="Times New Roman" w:hint="eastAsia"/>
                <w:color w:val="000000" w:themeColor="text1"/>
                <w:kern w:val="0"/>
                <w:sz w:val="24"/>
                <w:szCs w:val="24"/>
              </w:rPr>
              <w:t>下</w:t>
            </w:r>
            <w:r w:rsidR="00C926EE" w:rsidRPr="00042912">
              <w:rPr>
                <w:rFonts w:ascii="ＭＳ 明朝" w:eastAsia="ＭＳ 明朝" w:hAnsi="ＭＳ 明朝" w:cs="Times New Roman" w:hint="eastAsia"/>
                <w:color w:val="000000" w:themeColor="text1"/>
                <w:kern w:val="0"/>
                <w:sz w:val="24"/>
                <w:szCs w:val="24"/>
              </w:rPr>
              <w:t>旬</w:t>
            </w:r>
          </w:p>
        </w:tc>
      </w:tr>
      <w:tr w:rsidR="00042912" w:rsidRPr="00042912" w14:paraId="700EC859" w14:textId="77777777" w:rsidTr="00A96B23">
        <w:trPr>
          <w:trHeight w:val="105"/>
        </w:trPr>
        <w:tc>
          <w:tcPr>
            <w:tcW w:w="3595" w:type="dxa"/>
          </w:tcPr>
          <w:p w14:paraId="4ADABBED" w14:textId="598A32B9" w:rsidR="00C926EE" w:rsidRPr="00042912" w:rsidRDefault="00B8579A"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lastRenderedPageBreak/>
              <w:t>契約額の確定</w:t>
            </w:r>
          </w:p>
        </w:tc>
        <w:tc>
          <w:tcPr>
            <w:tcW w:w="6480" w:type="dxa"/>
          </w:tcPr>
          <w:p w14:paraId="44684AEA" w14:textId="43E10F55" w:rsidR="00C926EE" w:rsidRPr="00042912" w:rsidRDefault="000D2416"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D37360"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hint="eastAsia"/>
                <w:color w:val="000000" w:themeColor="text1"/>
                <w:kern w:val="0"/>
                <w:sz w:val="24"/>
                <w:szCs w:val="24"/>
              </w:rPr>
              <w:t>年</w:t>
            </w:r>
            <w:r w:rsidR="00B8579A" w:rsidRPr="00042912">
              <w:rPr>
                <w:rFonts w:ascii="ＭＳ 明朝" w:eastAsia="ＭＳ 明朝" w:hAnsi="ＭＳ 明朝" w:cs="Times New Roman" w:hint="eastAsia"/>
                <w:color w:val="000000" w:themeColor="text1"/>
                <w:kern w:val="0"/>
                <w:sz w:val="24"/>
                <w:szCs w:val="24"/>
              </w:rPr>
              <w:t>４</w:t>
            </w:r>
            <w:r w:rsidRPr="00042912">
              <w:rPr>
                <w:rFonts w:ascii="ＭＳ 明朝" w:eastAsia="ＭＳ 明朝" w:hAnsi="ＭＳ 明朝" w:cs="Times New Roman" w:hint="eastAsia"/>
                <w:color w:val="000000" w:themeColor="text1"/>
                <w:kern w:val="0"/>
                <w:sz w:val="24"/>
                <w:szCs w:val="24"/>
              </w:rPr>
              <w:t>月上旬</w:t>
            </w:r>
          </w:p>
        </w:tc>
      </w:tr>
      <w:tr w:rsidR="00BA7987" w:rsidRPr="00042912" w14:paraId="537EB76A" w14:textId="77777777" w:rsidTr="00A96B23">
        <w:trPr>
          <w:trHeight w:val="105"/>
        </w:trPr>
        <w:tc>
          <w:tcPr>
            <w:tcW w:w="3595" w:type="dxa"/>
          </w:tcPr>
          <w:p w14:paraId="0228FA44" w14:textId="77777777" w:rsidR="00BA7987" w:rsidRPr="00042912" w:rsidRDefault="00BA7987"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契約締結</w:t>
            </w:r>
          </w:p>
        </w:tc>
        <w:tc>
          <w:tcPr>
            <w:tcW w:w="6480" w:type="dxa"/>
          </w:tcPr>
          <w:p w14:paraId="7915C6F6" w14:textId="267DE4E0" w:rsidR="00BA7987" w:rsidRPr="00042912" w:rsidRDefault="004765B1" w:rsidP="002F7BBE">
            <w:pPr>
              <w:autoSpaceDE w:val="0"/>
              <w:autoSpaceDN w:val="0"/>
              <w:adjustRightInd w:val="0"/>
              <w:jc w:val="left"/>
              <w:rPr>
                <w:rFonts w:ascii="ＭＳ 明朝" w:eastAsia="ＭＳ 明朝" w:hAnsi="ＭＳ 明朝" w:cs="Times New Roman"/>
                <w:color w:val="000000" w:themeColor="text1"/>
                <w:kern w:val="0"/>
                <w:sz w:val="24"/>
                <w:szCs w:val="24"/>
              </w:rPr>
            </w:pPr>
            <w:r w:rsidRPr="00042912">
              <w:rPr>
                <w:rFonts w:ascii="ＭＳ 明朝" w:eastAsia="ＭＳ 明朝" w:hAnsi="ＭＳ 明朝" w:cs="Times New Roman" w:hint="eastAsia"/>
                <w:color w:val="000000" w:themeColor="text1"/>
                <w:kern w:val="0"/>
                <w:sz w:val="24"/>
                <w:szCs w:val="24"/>
              </w:rPr>
              <w:t>令和</w:t>
            </w:r>
            <w:r w:rsidR="00976C9B" w:rsidRPr="00042912">
              <w:rPr>
                <w:rFonts w:ascii="ＭＳ 明朝" w:eastAsia="ＭＳ 明朝" w:hAnsi="ＭＳ 明朝" w:cs="Times New Roman" w:hint="eastAsia"/>
                <w:color w:val="000000" w:themeColor="text1"/>
                <w:kern w:val="0"/>
                <w:sz w:val="24"/>
                <w:szCs w:val="24"/>
              </w:rPr>
              <w:t>８</w:t>
            </w:r>
            <w:r w:rsidRPr="00042912">
              <w:rPr>
                <w:rFonts w:ascii="ＭＳ 明朝" w:eastAsia="ＭＳ 明朝" w:hAnsi="ＭＳ 明朝" w:cs="Times New Roman" w:hint="eastAsia"/>
                <w:color w:val="000000" w:themeColor="text1"/>
                <w:kern w:val="0"/>
                <w:sz w:val="24"/>
                <w:szCs w:val="24"/>
              </w:rPr>
              <w:t>年</w:t>
            </w:r>
            <w:r w:rsidR="005D3A4D" w:rsidRPr="00042912">
              <w:rPr>
                <w:rFonts w:ascii="ＭＳ 明朝" w:eastAsia="ＭＳ 明朝" w:hAnsi="ＭＳ 明朝" w:cs="Times New Roman" w:hint="eastAsia"/>
                <w:color w:val="000000" w:themeColor="text1"/>
                <w:kern w:val="0"/>
                <w:sz w:val="24"/>
                <w:szCs w:val="24"/>
              </w:rPr>
              <w:t>４</w:t>
            </w:r>
            <w:r w:rsidRPr="00042912">
              <w:rPr>
                <w:rFonts w:ascii="ＭＳ 明朝" w:eastAsia="ＭＳ 明朝" w:hAnsi="ＭＳ 明朝" w:cs="Times New Roman" w:hint="eastAsia"/>
                <w:color w:val="000000" w:themeColor="text1"/>
                <w:kern w:val="0"/>
                <w:sz w:val="24"/>
                <w:szCs w:val="24"/>
              </w:rPr>
              <w:t>月</w:t>
            </w:r>
            <w:r w:rsidR="005D3A4D" w:rsidRPr="00042912">
              <w:rPr>
                <w:rFonts w:ascii="ＭＳ 明朝" w:eastAsia="ＭＳ 明朝" w:hAnsi="ＭＳ 明朝" w:cs="Times New Roman" w:hint="eastAsia"/>
                <w:color w:val="000000" w:themeColor="text1"/>
                <w:kern w:val="0"/>
                <w:sz w:val="24"/>
                <w:szCs w:val="24"/>
              </w:rPr>
              <w:t>下旬</w:t>
            </w:r>
            <w:r w:rsidR="0043518D" w:rsidRPr="00042912">
              <w:rPr>
                <w:rFonts w:ascii="ＭＳ 明朝" w:eastAsia="ＭＳ 明朝" w:hAnsi="ＭＳ 明朝" w:cs="Times New Roman" w:hint="eastAsia"/>
                <w:color w:val="000000" w:themeColor="text1"/>
                <w:kern w:val="0"/>
                <w:sz w:val="24"/>
                <w:szCs w:val="24"/>
              </w:rPr>
              <w:t>以降</w:t>
            </w:r>
          </w:p>
        </w:tc>
      </w:tr>
      <w:bookmarkEnd w:id="6"/>
    </w:tbl>
    <w:p w14:paraId="3F4F4B94" w14:textId="77777777" w:rsidR="00BA7987" w:rsidRPr="00042912" w:rsidRDefault="00BA7987" w:rsidP="00BA7987">
      <w:pPr>
        <w:ind w:left="240" w:hangingChars="100" w:hanging="240"/>
        <w:rPr>
          <w:rFonts w:ascii="ＭＳ 明朝" w:eastAsia="ＭＳ 明朝" w:hAnsi="ＭＳ 明朝"/>
          <w:color w:val="000000" w:themeColor="text1"/>
          <w:sz w:val="24"/>
          <w:szCs w:val="24"/>
        </w:rPr>
      </w:pPr>
    </w:p>
    <w:p w14:paraId="60134016" w14:textId="15AA29E8" w:rsidR="00636542" w:rsidRPr="00042912" w:rsidRDefault="00CA7EA1" w:rsidP="00636542">
      <w:pPr>
        <w:ind w:left="24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５</w:t>
      </w:r>
      <w:r w:rsidR="00636542" w:rsidRPr="00042912">
        <w:rPr>
          <w:rFonts w:ascii="ＭＳ 明朝" w:eastAsia="ＭＳ 明朝" w:hAnsi="ＭＳ 明朝" w:hint="eastAsia"/>
          <w:color w:val="000000" w:themeColor="text1"/>
          <w:sz w:val="24"/>
          <w:szCs w:val="24"/>
        </w:rPr>
        <w:t xml:space="preserve">　プロポーザルへの参加資格</w:t>
      </w:r>
    </w:p>
    <w:p w14:paraId="5D8E653B" w14:textId="192F2B43" w:rsidR="00636542" w:rsidRPr="00042912" w:rsidRDefault="00636542" w:rsidP="00F47365">
      <w:pPr>
        <w:ind w:leftChars="100" w:left="210" w:firstLineChars="131" w:firstLine="314"/>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単独企業による参加の場合は、次の(1)から</w:t>
      </w:r>
      <w:r w:rsidR="00CF7007" w:rsidRPr="00042912">
        <w:rPr>
          <w:rFonts w:ascii="ＭＳ 明朝" w:eastAsia="ＭＳ 明朝" w:hAnsi="ＭＳ 明朝" w:hint="eastAsia"/>
          <w:color w:val="000000" w:themeColor="text1"/>
          <w:sz w:val="24"/>
          <w:szCs w:val="24"/>
        </w:rPr>
        <w:t>(</w:t>
      </w:r>
      <w:r w:rsidR="0070463C" w:rsidRPr="00042912">
        <w:rPr>
          <w:rFonts w:ascii="ＭＳ 明朝" w:eastAsia="ＭＳ 明朝" w:hAnsi="ＭＳ 明朝" w:hint="eastAsia"/>
          <w:color w:val="000000" w:themeColor="text1"/>
          <w:sz w:val="24"/>
          <w:szCs w:val="24"/>
        </w:rPr>
        <w:t>11</w:t>
      </w:r>
      <w:r w:rsidRPr="00042912">
        <w:rPr>
          <w:rFonts w:ascii="ＭＳ 明朝" w:eastAsia="ＭＳ 明朝" w:hAnsi="ＭＳ 明朝" w:hint="eastAsia"/>
          <w:color w:val="000000" w:themeColor="text1"/>
          <w:sz w:val="24"/>
          <w:szCs w:val="24"/>
        </w:rPr>
        <w:t>)の要件全てを満たす必要があります。</w:t>
      </w:r>
    </w:p>
    <w:p w14:paraId="3ACE6F16" w14:textId="50220E13" w:rsidR="00636542" w:rsidRPr="00042912" w:rsidRDefault="00636542" w:rsidP="00F47365">
      <w:pPr>
        <w:ind w:leftChars="100" w:left="210" w:firstLineChars="131" w:firstLine="314"/>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また、</w:t>
      </w:r>
      <w:r w:rsidR="007E7079" w:rsidRPr="00042912">
        <w:rPr>
          <w:rFonts w:ascii="ＭＳ 明朝" w:eastAsia="ＭＳ 明朝" w:hAnsi="ＭＳ 明朝" w:hint="eastAsia"/>
          <w:color w:val="000000" w:themeColor="text1"/>
          <w:sz w:val="24"/>
          <w:szCs w:val="24"/>
        </w:rPr>
        <w:t>複数企業の</w:t>
      </w:r>
      <w:r w:rsidRPr="00042912">
        <w:rPr>
          <w:rFonts w:ascii="ＭＳ 明朝" w:eastAsia="ＭＳ 明朝" w:hAnsi="ＭＳ 明朝" w:hint="eastAsia"/>
          <w:color w:val="000000" w:themeColor="text1"/>
          <w:sz w:val="24"/>
          <w:szCs w:val="24"/>
        </w:rPr>
        <w:t>共同</w:t>
      </w:r>
      <w:r w:rsidR="007E7079" w:rsidRPr="00042912">
        <w:rPr>
          <w:rFonts w:ascii="ＭＳ 明朝" w:eastAsia="ＭＳ 明朝" w:hAnsi="ＭＳ 明朝" w:hint="eastAsia"/>
          <w:color w:val="000000" w:themeColor="text1"/>
          <w:sz w:val="24"/>
          <w:szCs w:val="24"/>
        </w:rPr>
        <w:t>提案（以下、「共同提案」という。）</w:t>
      </w:r>
      <w:r w:rsidRPr="00042912">
        <w:rPr>
          <w:rFonts w:ascii="ＭＳ 明朝" w:eastAsia="ＭＳ 明朝" w:hAnsi="ＭＳ 明朝" w:hint="eastAsia"/>
          <w:color w:val="000000" w:themeColor="text1"/>
          <w:sz w:val="24"/>
          <w:szCs w:val="24"/>
        </w:rPr>
        <w:t>による参加の場合は、</w:t>
      </w:r>
      <w:r w:rsidR="00CF7007" w:rsidRPr="00042912">
        <w:rPr>
          <w:rFonts w:ascii="ＭＳ 明朝" w:eastAsia="ＭＳ 明朝" w:hAnsi="ＭＳ 明朝" w:hint="eastAsia"/>
          <w:color w:val="000000" w:themeColor="text1"/>
          <w:sz w:val="24"/>
          <w:szCs w:val="24"/>
        </w:rPr>
        <w:t>(1</w:t>
      </w:r>
      <w:r w:rsidR="0070463C" w:rsidRPr="00042912">
        <w:rPr>
          <w:rFonts w:ascii="ＭＳ 明朝" w:eastAsia="ＭＳ 明朝" w:hAnsi="ＭＳ 明朝" w:hint="eastAsia"/>
          <w:color w:val="000000" w:themeColor="text1"/>
          <w:sz w:val="24"/>
          <w:szCs w:val="24"/>
        </w:rPr>
        <w:t>2</w:t>
      </w:r>
      <w:r w:rsidRPr="00042912">
        <w:rPr>
          <w:rFonts w:ascii="ＭＳ 明朝" w:eastAsia="ＭＳ 明朝" w:hAnsi="ＭＳ 明朝" w:hint="eastAsia"/>
          <w:color w:val="000000" w:themeColor="text1"/>
          <w:sz w:val="24"/>
          <w:szCs w:val="24"/>
        </w:rPr>
        <w:t>)の要件を満たす必要があります。</w:t>
      </w:r>
    </w:p>
    <w:p w14:paraId="1C8872FD"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 地方自治法施行令（昭和22年政令第16号）第167条の４に規定する者に該当しない者であること。</w:t>
      </w:r>
    </w:p>
    <w:p w14:paraId="39B01F24"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(2)</w:t>
      </w:r>
      <w:r w:rsidR="00F81891"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参加表明書等の提出期限から契約締結日までの期間において、厚木市工事請負契約に係る競争入札の参加停止及び指名停止等措置要綱（平成２年４月１日施行）及び厚木市事業所等実態調査実施要綱（平成21年10月１日施行）の規定による指名停止等の措置を受けていないこと。</w:t>
      </w:r>
    </w:p>
    <w:p w14:paraId="34A769A4"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(3) ２年以内に手形交換所の取引停止処分を受けている者（会社更生法（平成14年法律第154号）に基づく更生手続開始の申立て又は民事再生法（平成11年法律第225号）に基づく再生手続開始の申立てがなされている者のうち、当該手続開始の決定後、(1)による競争入札参加資格の再認定を受けた者を除く。）でないこと。</w:t>
      </w:r>
    </w:p>
    <w:p w14:paraId="158C8FF3"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(4) ６か月以内に不渡手形又は不渡小切手を出している者（会社更生法に基づく更生手続開始の申立て又は民事再生法に基づく再生手続開始の申立てがなされている者のうち、当該手続開始の決定後、(1)による競争入札参加資格の再認定を受けた者を除く。）でないこと。</w:t>
      </w:r>
    </w:p>
    <w:p w14:paraId="4C7B08CF"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(5) 所有する資産に対し、仮差押命令、差押命令、保全差押又は競売手続の開始決定がなされていない者であること。</w:t>
      </w:r>
    </w:p>
    <w:p w14:paraId="270DDB7F"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(6) 厚木市暴力団排除条例（平成23年厚木市条例第12号）に定める暴力団員等、暴力団経営支配法人等又は暴力団員等と密接な関係を有すると認められる者でないこと。</w:t>
      </w:r>
    </w:p>
    <w:p w14:paraId="59AA58FF"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(7) 神奈川県暴力団排除条例（平成22 年神奈川県条例第75 号）第23 条第１項又は第２項の規定に違反しない者であること。</w:t>
      </w:r>
    </w:p>
    <w:p w14:paraId="772521E0" w14:textId="77777777" w:rsidR="00636542" w:rsidRPr="00042912" w:rsidRDefault="00636542" w:rsidP="00B15D1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(8) 特定委員会の委員が自ら主宰し、又は役員若しくは顧問として関係する営利法人その他営利組織でないこと。また、これらの組織に属していないこと。</w:t>
      </w:r>
    </w:p>
    <w:p w14:paraId="18BDBB74" w14:textId="254C4381" w:rsidR="0070463C" w:rsidRPr="00042912" w:rsidRDefault="0070463C" w:rsidP="003B434E">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(9)</w:t>
      </w:r>
      <w:r w:rsidR="00CA2554"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厚木市の競争入札に参加することができる者の資格等に関する規程（平成元年厚木市告示第31</w:t>
      </w:r>
      <w:r w:rsidR="00CA2554" w:rsidRPr="00042912">
        <w:rPr>
          <w:rFonts w:ascii="ＭＳ 明朝" w:eastAsia="ＭＳ 明朝" w:hAnsi="ＭＳ 明朝" w:hint="eastAsia"/>
          <w:color w:val="000000" w:themeColor="text1"/>
          <w:sz w:val="24"/>
          <w:szCs w:val="24"/>
        </w:rPr>
        <w:t>号）第６条に規定する資格者名簿に登録された者</w:t>
      </w:r>
      <w:r w:rsidR="00010513" w:rsidRPr="00042912">
        <w:rPr>
          <w:rFonts w:ascii="ＭＳ 明朝" w:eastAsia="ＭＳ 明朝" w:hAnsi="ＭＳ 明朝" w:hint="eastAsia"/>
          <w:color w:val="000000" w:themeColor="text1"/>
          <w:sz w:val="24"/>
          <w:szCs w:val="24"/>
        </w:rPr>
        <w:t>であること又は技術提案書提出期限までに登録を得る見込みの者であること。</w:t>
      </w:r>
    </w:p>
    <w:p w14:paraId="769FAA69" w14:textId="13664C0A" w:rsidR="006125FC" w:rsidRPr="00042912" w:rsidRDefault="00305B34" w:rsidP="003B434E">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(10)事業</w:t>
      </w:r>
      <w:r w:rsidR="00CF4812" w:rsidRPr="00042912">
        <w:rPr>
          <w:rFonts w:ascii="ＭＳ 明朝" w:eastAsia="ＭＳ 明朝" w:hAnsi="ＭＳ 明朝" w:hint="eastAsia"/>
          <w:color w:val="000000" w:themeColor="text1"/>
          <w:sz w:val="24"/>
          <w:szCs w:val="24"/>
        </w:rPr>
        <w:t>受注</w:t>
      </w:r>
      <w:r w:rsidRPr="00042912">
        <w:rPr>
          <w:rFonts w:ascii="ＭＳ 明朝" w:eastAsia="ＭＳ 明朝" w:hAnsi="ＭＳ 明朝" w:hint="eastAsia"/>
          <w:color w:val="000000" w:themeColor="text1"/>
          <w:sz w:val="24"/>
          <w:szCs w:val="24"/>
        </w:rPr>
        <w:t>実績（</w:t>
      </w:r>
      <w:r w:rsidR="00050E81" w:rsidRPr="00042912">
        <w:rPr>
          <w:rFonts w:ascii="ＭＳ 明朝" w:eastAsia="ＭＳ 明朝" w:hAnsi="ＭＳ 明朝" w:hint="eastAsia"/>
          <w:color w:val="000000" w:themeColor="text1"/>
          <w:sz w:val="24"/>
          <w:szCs w:val="24"/>
        </w:rPr>
        <w:t>令和元</w:t>
      </w:r>
      <w:r w:rsidRPr="00042912">
        <w:rPr>
          <w:rFonts w:ascii="ＭＳ 明朝" w:eastAsia="ＭＳ 明朝" w:hAnsi="ＭＳ 明朝" w:hint="eastAsia"/>
          <w:color w:val="000000" w:themeColor="text1"/>
          <w:sz w:val="24"/>
          <w:szCs w:val="24"/>
        </w:rPr>
        <w:t>年度から令和</w:t>
      </w:r>
      <w:r w:rsidR="008B3CB1" w:rsidRPr="00042912">
        <w:rPr>
          <w:rFonts w:ascii="ＭＳ 明朝" w:eastAsia="ＭＳ 明朝" w:hAnsi="ＭＳ 明朝" w:hint="eastAsia"/>
          <w:color w:val="000000" w:themeColor="text1"/>
          <w:sz w:val="24"/>
          <w:szCs w:val="24"/>
        </w:rPr>
        <w:t>７</w:t>
      </w:r>
      <w:r w:rsidRPr="00042912">
        <w:rPr>
          <w:rFonts w:ascii="ＭＳ 明朝" w:eastAsia="ＭＳ 明朝" w:hAnsi="ＭＳ 明朝" w:hint="eastAsia"/>
          <w:color w:val="000000" w:themeColor="text1"/>
          <w:sz w:val="24"/>
          <w:szCs w:val="24"/>
        </w:rPr>
        <w:t>年度の期間において、「オンサイトPPA事業」の</w:t>
      </w:r>
      <w:r w:rsidR="00CF4812" w:rsidRPr="00042912">
        <w:rPr>
          <w:rFonts w:ascii="ＭＳ 明朝" w:eastAsia="ＭＳ 明朝" w:hAnsi="ＭＳ 明朝" w:hint="eastAsia"/>
          <w:color w:val="000000" w:themeColor="text1"/>
          <w:sz w:val="24"/>
          <w:szCs w:val="24"/>
        </w:rPr>
        <w:t>受注</w:t>
      </w:r>
      <w:r w:rsidRPr="00042912">
        <w:rPr>
          <w:rFonts w:ascii="ＭＳ 明朝" w:eastAsia="ＭＳ 明朝" w:hAnsi="ＭＳ 明朝" w:hint="eastAsia"/>
          <w:color w:val="000000" w:themeColor="text1"/>
          <w:sz w:val="24"/>
          <w:szCs w:val="24"/>
        </w:rPr>
        <w:t>実績を１件以上）を有すること。</w:t>
      </w:r>
    </w:p>
    <w:p w14:paraId="3068477F" w14:textId="77777777" w:rsidR="006125FC" w:rsidRPr="00042912" w:rsidRDefault="006125FC" w:rsidP="006125FC">
      <w:pPr>
        <w:ind w:leftChars="214" w:left="449" w:firstLineChars="107" w:firstLine="257"/>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なお</w:t>
      </w:r>
      <w:r w:rsidR="00305B34" w:rsidRPr="00042912">
        <w:rPr>
          <w:rFonts w:ascii="ＭＳ 明朝" w:eastAsia="ＭＳ 明朝" w:hAnsi="ＭＳ 明朝" w:hint="eastAsia"/>
          <w:color w:val="000000" w:themeColor="text1"/>
          <w:sz w:val="24"/>
          <w:szCs w:val="24"/>
        </w:rPr>
        <w:t>、実績は公共事業でなくても構わない。</w:t>
      </w:r>
    </w:p>
    <w:p w14:paraId="2B24CA98" w14:textId="2FC16405" w:rsidR="00CF7007" w:rsidRPr="00042912" w:rsidRDefault="00CF7007" w:rsidP="003B434E">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00305B34" w:rsidRPr="00042912">
        <w:rPr>
          <w:rFonts w:ascii="ＭＳ 明朝" w:eastAsia="ＭＳ 明朝" w:hAnsi="ＭＳ 明朝" w:hint="eastAsia"/>
          <w:color w:val="000000" w:themeColor="text1"/>
          <w:sz w:val="24"/>
          <w:szCs w:val="24"/>
        </w:rPr>
        <w:t>1</w:t>
      </w:r>
      <w:r w:rsidRPr="00042912">
        <w:rPr>
          <w:rFonts w:ascii="ＭＳ 明朝" w:eastAsia="ＭＳ 明朝" w:hAnsi="ＭＳ 明朝" w:hint="eastAsia"/>
          <w:color w:val="000000" w:themeColor="text1"/>
          <w:sz w:val="24"/>
          <w:szCs w:val="24"/>
        </w:rPr>
        <w:t>)本業務を実施する体制の中に、</w:t>
      </w:r>
      <w:r w:rsidR="00EF03C2" w:rsidRPr="00042912">
        <w:rPr>
          <w:rFonts w:ascii="ＭＳ 明朝" w:eastAsia="ＭＳ 明朝" w:hAnsi="ＭＳ 明朝" w:hint="eastAsia"/>
          <w:color w:val="000000" w:themeColor="text1"/>
          <w:sz w:val="24"/>
          <w:szCs w:val="24"/>
        </w:rPr>
        <w:t>次</w:t>
      </w:r>
      <w:r w:rsidRPr="00042912">
        <w:rPr>
          <w:rFonts w:ascii="ＭＳ 明朝" w:eastAsia="ＭＳ 明朝" w:hAnsi="ＭＳ 明朝" w:hint="eastAsia"/>
          <w:color w:val="000000" w:themeColor="text1"/>
          <w:sz w:val="24"/>
          <w:szCs w:val="24"/>
        </w:rPr>
        <w:t>の資格を有する者を含めること。</w:t>
      </w:r>
    </w:p>
    <w:p w14:paraId="3D7CEC48" w14:textId="77777777" w:rsidR="00CF7007" w:rsidRPr="00042912" w:rsidRDefault="00CF7007" w:rsidP="00F8249B">
      <w:pPr>
        <w:ind w:firstLineChars="200" w:firstLine="48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ア　一級建築士</w:t>
      </w:r>
    </w:p>
    <w:p w14:paraId="7C814F6F" w14:textId="1BE1DB2A" w:rsidR="00CF7007" w:rsidRPr="00042912" w:rsidRDefault="00CF7007" w:rsidP="00F8249B">
      <w:pPr>
        <w:ind w:firstLineChars="200" w:firstLine="48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イ　電気主任技術者（第</w:t>
      </w:r>
      <w:r w:rsidR="00045365" w:rsidRPr="00042912">
        <w:rPr>
          <w:rFonts w:ascii="ＭＳ 明朝" w:eastAsia="ＭＳ 明朝" w:hAnsi="ＭＳ 明朝" w:hint="eastAsia"/>
          <w:color w:val="000000" w:themeColor="text1"/>
          <w:sz w:val="24"/>
          <w:szCs w:val="24"/>
        </w:rPr>
        <w:t>三</w:t>
      </w:r>
      <w:r w:rsidRPr="00042912">
        <w:rPr>
          <w:rFonts w:ascii="ＭＳ 明朝" w:eastAsia="ＭＳ 明朝" w:hAnsi="ＭＳ 明朝" w:hint="eastAsia"/>
          <w:color w:val="000000" w:themeColor="text1"/>
          <w:sz w:val="24"/>
          <w:szCs w:val="24"/>
        </w:rPr>
        <w:t>種以上）</w:t>
      </w:r>
    </w:p>
    <w:p w14:paraId="07D147E5" w14:textId="4D4ACBB9" w:rsidR="00636542" w:rsidRPr="00042912" w:rsidRDefault="003549A2" w:rsidP="003B434E">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00305B34" w:rsidRPr="00042912">
        <w:rPr>
          <w:rFonts w:ascii="ＭＳ 明朝" w:eastAsia="ＭＳ 明朝" w:hAnsi="ＭＳ 明朝" w:hint="eastAsia"/>
          <w:color w:val="000000" w:themeColor="text1"/>
          <w:sz w:val="24"/>
          <w:szCs w:val="24"/>
        </w:rPr>
        <w:t>2</w:t>
      </w:r>
      <w:r w:rsidR="00636542" w:rsidRPr="00042912">
        <w:rPr>
          <w:rFonts w:ascii="ＭＳ 明朝" w:eastAsia="ＭＳ 明朝" w:hAnsi="ＭＳ 明朝" w:hint="eastAsia"/>
          <w:color w:val="000000" w:themeColor="text1"/>
          <w:sz w:val="24"/>
          <w:szCs w:val="24"/>
        </w:rPr>
        <w:t>)共同</w:t>
      </w:r>
      <w:r w:rsidR="00302F0D" w:rsidRPr="00042912">
        <w:rPr>
          <w:rFonts w:ascii="ＭＳ 明朝" w:eastAsia="ＭＳ 明朝" w:hAnsi="ＭＳ 明朝" w:hint="eastAsia"/>
          <w:color w:val="000000" w:themeColor="text1"/>
          <w:sz w:val="24"/>
          <w:szCs w:val="24"/>
        </w:rPr>
        <w:t>提案</w:t>
      </w:r>
      <w:r w:rsidR="00636542" w:rsidRPr="00042912">
        <w:rPr>
          <w:rFonts w:ascii="ＭＳ 明朝" w:eastAsia="ＭＳ 明朝" w:hAnsi="ＭＳ 明朝" w:hint="eastAsia"/>
          <w:color w:val="000000" w:themeColor="text1"/>
          <w:sz w:val="24"/>
          <w:szCs w:val="24"/>
        </w:rPr>
        <w:t>で参加をする場合は、次の要件を全て満たしていること。</w:t>
      </w:r>
    </w:p>
    <w:p w14:paraId="02BFC555" w14:textId="45FBF61C" w:rsidR="00636542" w:rsidRPr="00042912" w:rsidRDefault="006C4AC2" w:rsidP="003B434E">
      <w:pPr>
        <w:ind w:leftChars="100" w:left="21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ア</w:t>
      </w:r>
      <w:r w:rsidR="00636542" w:rsidRPr="00042912">
        <w:rPr>
          <w:rFonts w:ascii="ＭＳ 明朝" w:eastAsia="ＭＳ 明朝" w:hAnsi="ＭＳ 明朝" w:hint="eastAsia"/>
          <w:color w:val="000000" w:themeColor="text1"/>
          <w:sz w:val="24"/>
          <w:szCs w:val="24"/>
        </w:rPr>
        <w:t xml:space="preserve">　代表構成員が申込み者であること。</w:t>
      </w:r>
    </w:p>
    <w:p w14:paraId="1201F6A5" w14:textId="44C27EE3" w:rsidR="00636542" w:rsidRPr="00042912" w:rsidRDefault="006C4AC2" w:rsidP="00E65A94">
      <w:pPr>
        <w:ind w:leftChars="220" w:left="659" w:hangingChars="82" w:hanging="197"/>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lastRenderedPageBreak/>
        <w:t>イ</w:t>
      </w:r>
      <w:r w:rsidR="00636542" w:rsidRPr="00042912">
        <w:rPr>
          <w:rFonts w:ascii="ＭＳ 明朝" w:eastAsia="ＭＳ 明朝" w:hAnsi="ＭＳ 明朝" w:hint="eastAsia"/>
          <w:color w:val="000000" w:themeColor="text1"/>
          <w:sz w:val="24"/>
          <w:szCs w:val="24"/>
        </w:rPr>
        <w:t xml:space="preserve">　構成員が、他の構成員として重複していないこと。</w:t>
      </w:r>
    </w:p>
    <w:p w14:paraId="705FC439" w14:textId="1EA80946" w:rsidR="00636542" w:rsidRPr="00042912" w:rsidRDefault="006C4AC2" w:rsidP="00E65A94">
      <w:pPr>
        <w:ind w:leftChars="220" w:left="659" w:hangingChars="82" w:hanging="197"/>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ウ</w:t>
      </w:r>
      <w:r w:rsidR="00636542" w:rsidRPr="00042912">
        <w:rPr>
          <w:rFonts w:ascii="ＭＳ 明朝" w:eastAsia="ＭＳ 明朝" w:hAnsi="ＭＳ 明朝" w:hint="eastAsia"/>
          <w:color w:val="000000" w:themeColor="text1"/>
          <w:sz w:val="24"/>
          <w:szCs w:val="24"/>
        </w:rPr>
        <w:t xml:space="preserve">　構成員の全て</w:t>
      </w:r>
      <w:r w:rsidR="00EF03C2" w:rsidRPr="00042912">
        <w:rPr>
          <w:rFonts w:ascii="ＭＳ 明朝" w:eastAsia="ＭＳ 明朝" w:hAnsi="ＭＳ 明朝" w:hint="eastAsia"/>
          <w:color w:val="000000" w:themeColor="text1"/>
          <w:sz w:val="24"/>
          <w:szCs w:val="24"/>
        </w:rPr>
        <w:t>が</w:t>
      </w:r>
      <w:r w:rsidR="00636542" w:rsidRPr="00042912">
        <w:rPr>
          <w:rFonts w:ascii="ＭＳ 明朝" w:eastAsia="ＭＳ 明朝" w:hAnsi="ＭＳ 明朝" w:hint="eastAsia"/>
          <w:color w:val="000000" w:themeColor="text1"/>
          <w:sz w:val="24"/>
          <w:szCs w:val="24"/>
        </w:rPr>
        <w:t>、上記(1)～</w:t>
      </w:r>
      <w:r w:rsidR="00B15D18" w:rsidRPr="00042912">
        <w:rPr>
          <w:rFonts w:ascii="ＭＳ 明朝" w:eastAsia="ＭＳ 明朝" w:hAnsi="ＭＳ 明朝" w:hint="eastAsia"/>
          <w:color w:val="000000" w:themeColor="text1"/>
          <w:sz w:val="24"/>
          <w:szCs w:val="24"/>
        </w:rPr>
        <w:t>(</w:t>
      </w:r>
      <w:r w:rsidR="0070463C" w:rsidRPr="00042912">
        <w:rPr>
          <w:rFonts w:ascii="ＭＳ 明朝" w:eastAsia="ＭＳ 明朝" w:hAnsi="ＭＳ 明朝" w:hint="eastAsia"/>
          <w:color w:val="000000" w:themeColor="text1"/>
          <w:sz w:val="24"/>
          <w:szCs w:val="24"/>
        </w:rPr>
        <w:t>9</w:t>
      </w:r>
      <w:r w:rsidR="00636542" w:rsidRPr="00042912">
        <w:rPr>
          <w:rFonts w:ascii="ＭＳ 明朝" w:eastAsia="ＭＳ 明朝" w:hAnsi="ＭＳ 明朝" w:hint="eastAsia"/>
          <w:color w:val="000000" w:themeColor="text1"/>
          <w:sz w:val="24"/>
          <w:szCs w:val="24"/>
        </w:rPr>
        <w:t>)の要件を</w:t>
      </w:r>
      <w:r w:rsidR="00045365" w:rsidRPr="00042912">
        <w:rPr>
          <w:rFonts w:ascii="ＭＳ 明朝" w:eastAsia="ＭＳ 明朝" w:hAnsi="ＭＳ 明朝" w:hint="eastAsia"/>
          <w:color w:val="000000" w:themeColor="text1"/>
          <w:sz w:val="24"/>
          <w:szCs w:val="24"/>
        </w:rPr>
        <w:t>満たしている</w:t>
      </w:r>
      <w:r w:rsidR="00636542" w:rsidRPr="00042912">
        <w:rPr>
          <w:rFonts w:ascii="ＭＳ 明朝" w:eastAsia="ＭＳ 明朝" w:hAnsi="ＭＳ 明朝" w:hint="eastAsia"/>
          <w:color w:val="000000" w:themeColor="text1"/>
          <w:sz w:val="24"/>
          <w:szCs w:val="24"/>
        </w:rPr>
        <w:t>こと。</w:t>
      </w:r>
    </w:p>
    <w:p w14:paraId="4282638C" w14:textId="2D90B957" w:rsidR="00882F03" w:rsidRPr="00042912" w:rsidRDefault="00882F03" w:rsidP="00E65A94">
      <w:pPr>
        <w:ind w:leftChars="220" w:left="659" w:hangingChars="82" w:hanging="197"/>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エ　上記(10)の要件については、</w:t>
      </w:r>
      <w:r w:rsidR="00FC163E" w:rsidRPr="00042912">
        <w:rPr>
          <w:rFonts w:ascii="ＭＳ 明朝" w:eastAsia="ＭＳ 明朝" w:hAnsi="ＭＳ 明朝" w:hint="eastAsia"/>
          <w:color w:val="000000" w:themeColor="text1"/>
          <w:sz w:val="24"/>
          <w:szCs w:val="24"/>
        </w:rPr>
        <w:t>代表構成員</w:t>
      </w:r>
      <w:r w:rsidRPr="00042912">
        <w:rPr>
          <w:rFonts w:ascii="ＭＳ 明朝" w:eastAsia="ＭＳ 明朝" w:hAnsi="ＭＳ 明朝" w:hint="eastAsia"/>
          <w:color w:val="000000" w:themeColor="text1"/>
          <w:sz w:val="24"/>
          <w:szCs w:val="24"/>
        </w:rPr>
        <w:t>が「オンサイトPPA</w:t>
      </w:r>
      <w:r w:rsidR="00AC6E7C" w:rsidRPr="00042912">
        <w:rPr>
          <w:rFonts w:ascii="ＭＳ 明朝" w:eastAsia="ＭＳ 明朝" w:hAnsi="ＭＳ 明朝" w:hint="eastAsia"/>
          <w:color w:val="000000" w:themeColor="text1"/>
          <w:sz w:val="24"/>
          <w:szCs w:val="24"/>
        </w:rPr>
        <w:t>事業</w:t>
      </w:r>
      <w:r w:rsidRPr="00042912">
        <w:rPr>
          <w:rFonts w:ascii="ＭＳ 明朝" w:eastAsia="ＭＳ 明朝" w:hAnsi="ＭＳ 明朝" w:hint="eastAsia"/>
          <w:color w:val="000000" w:themeColor="text1"/>
          <w:sz w:val="24"/>
          <w:szCs w:val="24"/>
        </w:rPr>
        <w:t>」の受注実績を有していること。</w:t>
      </w:r>
    </w:p>
    <w:p w14:paraId="72972F81" w14:textId="0AC476A2" w:rsidR="00882F03" w:rsidRPr="00042912" w:rsidRDefault="00882F03" w:rsidP="00E65A94">
      <w:pPr>
        <w:ind w:leftChars="220" w:left="659" w:hangingChars="82" w:hanging="197"/>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オ　上記(11)の要件については、１者以上が要件を満たしていること。</w:t>
      </w:r>
    </w:p>
    <w:p w14:paraId="24F7BCF7" w14:textId="77777777" w:rsidR="008B32CD" w:rsidRPr="00042912" w:rsidRDefault="008B32CD" w:rsidP="00D93968">
      <w:pPr>
        <w:rPr>
          <w:rFonts w:ascii="ＭＳ 明朝" w:eastAsia="ＭＳ 明朝" w:hAnsi="ＭＳ 明朝"/>
          <w:color w:val="000000" w:themeColor="text1"/>
          <w:sz w:val="24"/>
          <w:szCs w:val="24"/>
        </w:rPr>
      </w:pPr>
    </w:p>
    <w:p w14:paraId="4F1905C1" w14:textId="4067565B" w:rsidR="00073FA1" w:rsidRPr="00042912" w:rsidRDefault="00CA7EA1" w:rsidP="00D93968">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６</w:t>
      </w:r>
      <w:r w:rsidR="00DE17FD" w:rsidRPr="00042912">
        <w:rPr>
          <w:rFonts w:ascii="ＭＳ 明朝" w:eastAsia="ＭＳ 明朝" w:hAnsi="ＭＳ 明朝" w:hint="eastAsia"/>
          <w:color w:val="000000" w:themeColor="text1"/>
          <w:sz w:val="24"/>
          <w:szCs w:val="24"/>
        </w:rPr>
        <w:t xml:space="preserve">　提供資料</w:t>
      </w:r>
    </w:p>
    <w:p w14:paraId="0DFE9588" w14:textId="68AB91A7" w:rsidR="00D77C1F" w:rsidRPr="00042912" w:rsidRDefault="00D77C1F" w:rsidP="00D77C1F">
      <w:pPr>
        <w:ind w:leftChars="100" w:left="210" w:firstLineChars="130" w:firstLine="31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次の</w:t>
      </w:r>
      <w:r w:rsidR="00DE17FD" w:rsidRPr="00042912">
        <w:rPr>
          <w:rFonts w:ascii="ＭＳ 明朝" w:eastAsia="ＭＳ 明朝" w:hAnsi="ＭＳ 明朝" w:hint="eastAsia"/>
          <w:color w:val="000000" w:themeColor="text1"/>
          <w:sz w:val="24"/>
          <w:szCs w:val="24"/>
        </w:rPr>
        <w:t>資料</w:t>
      </w:r>
      <w:r w:rsidRPr="00042912">
        <w:rPr>
          <w:rFonts w:ascii="ＭＳ 明朝" w:eastAsia="ＭＳ 明朝" w:hAnsi="ＭＳ 明朝" w:hint="eastAsia"/>
          <w:color w:val="000000" w:themeColor="text1"/>
          <w:sz w:val="24"/>
          <w:szCs w:val="24"/>
        </w:rPr>
        <w:t>を提供します。（1）</w:t>
      </w:r>
      <w:r w:rsidR="00781C84" w:rsidRPr="00042912">
        <w:rPr>
          <w:rFonts w:ascii="ＭＳ 明朝" w:eastAsia="ＭＳ 明朝" w:hAnsi="ＭＳ 明朝" w:hint="eastAsia"/>
          <w:color w:val="000000" w:themeColor="text1"/>
          <w:sz w:val="24"/>
          <w:szCs w:val="24"/>
        </w:rPr>
        <w:t>及び</w:t>
      </w:r>
      <w:r w:rsidRPr="00042912">
        <w:rPr>
          <w:rFonts w:ascii="ＭＳ 明朝" w:eastAsia="ＭＳ 明朝" w:hAnsi="ＭＳ 明朝" w:hint="eastAsia"/>
          <w:color w:val="000000" w:themeColor="text1"/>
          <w:sz w:val="24"/>
          <w:szCs w:val="24"/>
        </w:rPr>
        <w:t>（</w:t>
      </w:r>
      <w:r w:rsidR="00781C84" w:rsidRPr="00042912">
        <w:rPr>
          <w:rFonts w:ascii="ＭＳ 明朝" w:eastAsia="ＭＳ 明朝" w:hAnsi="ＭＳ 明朝" w:hint="eastAsia"/>
          <w:color w:val="000000" w:themeColor="text1"/>
          <w:sz w:val="24"/>
          <w:szCs w:val="24"/>
        </w:rPr>
        <w:t>2</w:t>
      </w:r>
      <w:r w:rsidRPr="00042912">
        <w:rPr>
          <w:rFonts w:ascii="ＭＳ 明朝" w:eastAsia="ＭＳ 明朝" w:hAnsi="ＭＳ 明朝" w:hint="eastAsia"/>
          <w:color w:val="000000" w:themeColor="text1"/>
          <w:sz w:val="24"/>
          <w:szCs w:val="24"/>
        </w:rPr>
        <w:t>）</w:t>
      </w:r>
      <w:r w:rsidR="00DE17FD" w:rsidRPr="00042912">
        <w:rPr>
          <w:rFonts w:ascii="ＭＳ 明朝" w:eastAsia="ＭＳ 明朝" w:hAnsi="ＭＳ 明朝" w:hint="eastAsia"/>
          <w:color w:val="000000" w:themeColor="text1"/>
          <w:sz w:val="24"/>
          <w:szCs w:val="24"/>
        </w:rPr>
        <w:t>は</w:t>
      </w:r>
      <w:r w:rsidR="00EF03C2" w:rsidRPr="00042912">
        <w:rPr>
          <w:rFonts w:ascii="ＭＳ 明朝" w:eastAsia="ＭＳ 明朝" w:hAnsi="ＭＳ 明朝" w:hint="eastAsia"/>
          <w:color w:val="000000" w:themeColor="text1"/>
          <w:sz w:val="24"/>
          <w:szCs w:val="24"/>
        </w:rPr>
        <w:t>市</w:t>
      </w:r>
      <w:r w:rsidR="00DE17FD" w:rsidRPr="00042912">
        <w:rPr>
          <w:rFonts w:ascii="ＭＳ 明朝" w:eastAsia="ＭＳ 明朝" w:hAnsi="ＭＳ 明朝" w:hint="eastAsia"/>
          <w:color w:val="000000" w:themeColor="text1"/>
          <w:sz w:val="24"/>
          <w:szCs w:val="24"/>
        </w:rPr>
        <w:t>ホームページでデータを公開し、(</w:t>
      </w:r>
      <w:r w:rsidR="00781C84" w:rsidRPr="00042912">
        <w:rPr>
          <w:rFonts w:ascii="ＭＳ 明朝" w:eastAsia="ＭＳ 明朝" w:hAnsi="ＭＳ 明朝" w:hint="eastAsia"/>
          <w:color w:val="000000" w:themeColor="text1"/>
          <w:sz w:val="24"/>
          <w:szCs w:val="24"/>
        </w:rPr>
        <w:t>3</w:t>
      </w:r>
      <w:r w:rsidR="00DE17FD" w:rsidRPr="00042912">
        <w:rPr>
          <w:rFonts w:ascii="ＭＳ 明朝" w:eastAsia="ＭＳ 明朝" w:hAnsi="ＭＳ 明朝" w:hint="eastAsia"/>
          <w:color w:val="000000" w:themeColor="text1"/>
          <w:sz w:val="24"/>
          <w:szCs w:val="24"/>
        </w:rPr>
        <w:t>)から(</w:t>
      </w:r>
      <w:r w:rsidR="00781C84" w:rsidRPr="00042912">
        <w:rPr>
          <w:rFonts w:ascii="ＭＳ 明朝" w:eastAsia="ＭＳ 明朝" w:hAnsi="ＭＳ 明朝" w:hint="eastAsia"/>
          <w:color w:val="000000" w:themeColor="text1"/>
          <w:sz w:val="24"/>
          <w:szCs w:val="24"/>
        </w:rPr>
        <w:t>5</w:t>
      </w:r>
      <w:r w:rsidR="00DE17FD" w:rsidRPr="00042912">
        <w:rPr>
          <w:rFonts w:ascii="ＭＳ 明朝" w:eastAsia="ＭＳ 明朝" w:hAnsi="ＭＳ 明朝" w:hint="eastAsia"/>
          <w:color w:val="000000" w:themeColor="text1"/>
          <w:sz w:val="24"/>
          <w:szCs w:val="24"/>
        </w:rPr>
        <w:t>)は、「</w:t>
      </w:r>
      <w:r w:rsidR="00CA7EA1" w:rsidRPr="00042912">
        <w:rPr>
          <w:rFonts w:ascii="ＭＳ 明朝" w:eastAsia="ＭＳ 明朝" w:hAnsi="ＭＳ 明朝" w:hint="eastAsia"/>
          <w:color w:val="000000" w:themeColor="text1"/>
          <w:sz w:val="24"/>
          <w:szCs w:val="24"/>
        </w:rPr>
        <w:t>７</w:t>
      </w:r>
      <w:r w:rsidR="00DE17FD" w:rsidRPr="00042912">
        <w:rPr>
          <w:rFonts w:ascii="ＭＳ 明朝" w:eastAsia="ＭＳ 明朝" w:hAnsi="ＭＳ 明朝" w:hint="eastAsia"/>
          <w:color w:val="000000" w:themeColor="text1"/>
          <w:sz w:val="24"/>
          <w:szCs w:val="24"/>
        </w:rPr>
        <w:t xml:space="preserve">　対象施設の資料の閲覧」の記載に従って閲覧してください。</w:t>
      </w:r>
    </w:p>
    <w:p w14:paraId="7ABB42C4" w14:textId="39D4B8E1" w:rsidR="00073FA1" w:rsidRPr="00042912" w:rsidRDefault="00D77C1F" w:rsidP="00D77C1F">
      <w:pPr>
        <w:ind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施設の電力使用量（30分値）</w:t>
      </w:r>
    </w:p>
    <w:p w14:paraId="1E86DAAA" w14:textId="7163208B" w:rsidR="00BD551F" w:rsidRPr="00042912" w:rsidRDefault="00BD551F" w:rsidP="00D77C1F">
      <w:pPr>
        <w:ind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00892DCC" w:rsidRPr="00042912">
        <w:rPr>
          <w:rFonts w:ascii="ＭＳ 明朝" w:eastAsia="ＭＳ 明朝" w:hAnsi="ＭＳ 明朝" w:hint="eastAsia"/>
          <w:color w:val="000000" w:themeColor="text1"/>
          <w:sz w:val="24"/>
          <w:szCs w:val="24"/>
        </w:rPr>
        <w:t>2</w:t>
      </w:r>
      <w:r w:rsidRPr="00042912">
        <w:rPr>
          <w:rFonts w:ascii="ＭＳ 明朝" w:eastAsia="ＭＳ 明朝" w:hAnsi="ＭＳ 明朝" w:hint="eastAsia"/>
          <w:color w:val="000000" w:themeColor="text1"/>
          <w:sz w:val="24"/>
          <w:szCs w:val="24"/>
        </w:rPr>
        <w:t>)</w:t>
      </w:r>
      <w:r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地域脱炭素移行・再エネ推進交付金（重点対策加速化事業）計画書</w:t>
      </w:r>
    </w:p>
    <w:p w14:paraId="367F7BB5" w14:textId="11F901CB" w:rsidR="00DE17FD" w:rsidRPr="00042912" w:rsidRDefault="00DE17FD" w:rsidP="00D77C1F">
      <w:pPr>
        <w:ind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00892DCC" w:rsidRPr="00042912">
        <w:rPr>
          <w:rFonts w:ascii="ＭＳ 明朝" w:eastAsia="ＭＳ 明朝" w:hAnsi="ＭＳ 明朝" w:hint="eastAsia"/>
          <w:color w:val="000000" w:themeColor="text1"/>
          <w:sz w:val="24"/>
          <w:szCs w:val="24"/>
        </w:rPr>
        <w:t>3</w:t>
      </w:r>
      <w:r w:rsidRPr="00042912">
        <w:rPr>
          <w:rFonts w:ascii="ＭＳ 明朝" w:eastAsia="ＭＳ 明朝" w:hAnsi="ＭＳ 明朝" w:hint="eastAsia"/>
          <w:color w:val="000000" w:themeColor="text1"/>
          <w:sz w:val="24"/>
          <w:szCs w:val="24"/>
        </w:rPr>
        <w:t>)</w:t>
      </w:r>
      <w:r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平面図</w:t>
      </w:r>
    </w:p>
    <w:p w14:paraId="53B9A153" w14:textId="13B7C6F1" w:rsidR="00DE17FD" w:rsidRPr="00042912" w:rsidRDefault="009F4844" w:rsidP="00D77C1F">
      <w:pPr>
        <w:ind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00892DCC" w:rsidRPr="00042912">
        <w:rPr>
          <w:rFonts w:ascii="ＭＳ 明朝" w:eastAsia="ＭＳ 明朝" w:hAnsi="ＭＳ 明朝" w:hint="eastAsia"/>
          <w:color w:val="000000" w:themeColor="text1"/>
          <w:sz w:val="24"/>
          <w:szCs w:val="24"/>
        </w:rPr>
        <w:t>4</w:t>
      </w:r>
      <w:r w:rsidR="00DE17FD" w:rsidRPr="00042912">
        <w:rPr>
          <w:rFonts w:ascii="ＭＳ 明朝" w:eastAsia="ＭＳ 明朝" w:hAnsi="ＭＳ 明朝" w:hint="eastAsia"/>
          <w:color w:val="000000" w:themeColor="text1"/>
          <w:sz w:val="24"/>
          <w:szCs w:val="24"/>
        </w:rPr>
        <w:t>)</w:t>
      </w:r>
      <w:r w:rsidR="00DE17FD" w:rsidRPr="00042912">
        <w:rPr>
          <w:rFonts w:ascii="ＭＳ 明朝" w:eastAsia="ＭＳ 明朝" w:hAnsi="ＭＳ 明朝"/>
          <w:color w:val="000000" w:themeColor="text1"/>
          <w:sz w:val="24"/>
          <w:szCs w:val="24"/>
        </w:rPr>
        <w:t xml:space="preserve"> </w:t>
      </w:r>
      <w:r w:rsidR="00DE17FD" w:rsidRPr="00042912">
        <w:rPr>
          <w:rFonts w:ascii="ＭＳ 明朝" w:eastAsia="ＭＳ 明朝" w:hAnsi="ＭＳ 明朝" w:hint="eastAsia"/>
          <w:color w:val="000000" w:themeColor="text1"/>
          <w:sz w:val="24"/>
          <w:szCs w:val="24"/>
        </w:rPr>
        <w:t>立面図</w:t>
      </w:r>
    </w:p>
    <w:p w14:paraId="136ECD70" w14:textId="1FDD6379" w:rsidR="00DE17FD" w:rsidRPr="00042912" w:rsidRDefault="009F4844" w:rsidP="00D77C1F">
      <w:pPr>
        <w:ind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00892DCC" w:rsidRPr="00042912">
        <w:rPr>
          <w:rFonts w:ascii="ＭＳ 明朝" w:eastAsia="ＭＳ 明朝" w:hAnsi="ＭＳ 明朝" w:hint="eastAsia"/>
          <w:color w:val="000000" w:themeColor="text1"/>
          <w:sz w:val="24"/>
          <w:szCs w:val="24"/>
        </w:rPr>
        <w:t>5</w:t>
      </w:r>
      <w:r w:rsidR="00DE17FD" w:rsidRPr="00042912">
        <w:rPr>
          <w:rFonts w:ascii="ＭＳ 明朝" w:eastAsia="ＭＳ 明朝" w:hAnsi="ＭＳ 明朝" w:hint="eastAsia"/>
          <w:color w:val="000000" w:themeColor="text1"/>
          <w:sz w:val="24"/>
          <w:szCs w:val="24"/>
        </w:rPr>
        <w:t>)</w:t>
      </w:r>
      <w:r w:rsidR="00DE17FD" w:rsidRPr="00042912">
        <w:rPr>
          <w:rFonts w:ascii="ＭＳ 明朝" w:eastAsia="ＭＳ 明朝" w:hAnsi="ＭＳ 明朝"/>
          <w:color w:val="000000" w:themeColor="text1"/>
          <w:sz w:val="24"/>
          <w:szCs w:val="24"/>
        </w:rPr>
        <w:t xml:space="preserve"> </w:t>
      </w:r>
      <w:r w:rsidR="00DE17FD" w:rsidRPr="00042912">
        <w:rPr>
          <w:rFonts w:ascii="ＭＳ 明朝" w:eastAsia="ＭＳ 明朝" w:hAnsi="ＭＳ 明朝" w:hint="eastAsia"/>
          <w:color w:val="000000" w:themeColor="text1"/>
          <w:sz w:val="24"/>
          <w:szCs w:val="24"/>
        </w:rPr>
        <w:t>構造計算書</w:t>
      </w:r>
    </w:p>
    <w:p w14:paraId="1CCC04D3" w14:textId="77777777" w:rsidR="00073FA1" w:rsidRPr="00042912" w:rsidRDefault="00073FA1" w:rsidP="00D93968">
      <w:pPr>
        <w:rPr>
          <w:rFonts w:ascii="ＭＳ 明朝" w:eastAsia="ＭＳ 明朝" w:hAnsi="ＭＳ 明朝"/>
          <w:color w:val="000000" w:themeColor="text1"/>
          <w:sz w:val="24"/>
          <w:szCs w:val="24"/>
        </w:rPr>
      </w:pPr>
    </w:p>
    <w:p w14:paraId="59E1E2E6" w14:textId="24DDC119" w:rsidR="008B32CD" w:rsidRPr="00042912" w:rsidRDefault="00CA7EA1" w:rsidP="00636542">
      <w:pPr>
        <w:ind w:left="24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７</w:t>
      </w:r>
      <w:r w:rsidR="008B32CD" w:rsidRPr="00042912">
        <w:rPr>
          <w:rFonts w:ascii="ＭＳ 明朝" w:eastAsia="ＭＳ 明朝" w:hAnsi="ＭＳ 明朝" w:hint="eastAsia"/>
          <w:color w:val="000000" w:themeColor="text1"/>
          <w:sz w:val="24"/>
          <w:szCs w:val="24"/>
        </w:rPr>
        <w:t xml:space="preserve">　対象施設</w:t>
      </w:r>
      <w:r w:rsidR="0025320D" w:rsidRPr="00042912">
        <w:rPr>
          <w:rFonts w:ascii="ＭＳ 明朝" w:eastAsia="ＭＳ 明朝" w:hAnsi="ＭＳ 明朝" w:hint="eastAsia"/>
          <w:color w:val="000000" w:themeColor="text1"/>
          <w:sz w:val="24"/>
          <w:szCs w:val="24"/>
        </w:rPr>
        <w:t>の資料</w:t>
      </w:r>
      <w:r w:rsidR="008B32CD" w:rsidRPr="00042912">
        <w:rPr>
          <w:rFonts w:ascii="ＭＳ 明朝" w:eastAsia="ＭＳ 明朝" w:hAnsi="ＭＳ 明朝" w:hint="eastAsia"/>
          <w:color w:val="000000" w:themeColor="text1"/>
          <w:sz w:val="24"/>
          <w:szCs w:val="24"/>
        </w:rPr>
        <w:t>の閲覧</w:t>
      </w:r>
    </w:p>
    <w:p w14:paraId="49CA8000" w14:textId="0D9F31C9" w:rsidR="008B32CD" w:rsidRPr="00042912" w:rsidRDefault="00A7036A" w:rsidP="00ED15A4">
      <w:pPr>
        <w:ind w:leftChars="114" w:left="239" w:firstLineChars="98" w:firstLine="235"/>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対象施設の</w:t>
      </w:r>
      <w:r w:rsidR="0025320D" w:rsidRPr="00042912">
        <w:rPr>
          <w:rFonts w:ascii="ＭＳ 明朝" w:eastAsia="ＭＳ 明朝" w:hAnsi="ＭＳ 明朝" w:hint="eastAsia"/>
          <w:color w:val="000000" w:themeColor="text1"/>
          <w:sz w:val="24"/>
          <w:szCs w:val="24"/>
        </w:rPr>
        <w:t>資料（平面図、</w:t>
      </w:r>
      <w:r w:rsidR="00F37666" w:rsidRPr="00042912">
        <w:rPr>
          <w:rFonts w:ascii="ＭＳ 明朝" w:eastAsia="ＭＳ 明朝" w:hAnsi="ＭＳ 明朝" w:hint="eastAsia"/>
          <w:color w:val="000000" w:themeColor="text1"/>
          <w:sz w:val="24"/>
          <w:szCs w:val="24"/>
        </w:rPr>
        <w:t>立面図、</w:t>
      </w:r>
      <w:r w:rsidR="0025320D" w:rsidRPr="00042912">
        <w:rPr>
          <w:rFonts w:ascii="ＭＳ 明朝" w:eastAsia="ＭＳ 明朝" w:hAnsi="ＭＳ 明朝" w:hint="eastAsia"/>
          <w:color w:val="000000" w:themeColor="text1"/>
          <w:sz w:val="24"/>
          <w:szCs w:val="24"/>
        </w:rPr>
        <w:t>構造計算書</w:t>
      </w:r>
      <w:r w:rsidR="000D2416" w:rsidRPr="00042912">
        <w:rPr>
          <w:rFonts w:ascii="ＭＳ 明朝" w:eastAsia="ＭＳ 明朝" w:hAnsi="ＭＳ 明朝" w:hint="eastAsia"/>
          <w:color w:val="000000" w:themeColor="text1"/>
          <w:sz w:val="24"/>
          <w:szCs w:val="24"/>
        </w:rPr>
        <w:t>等</w:t>
      </w:r>
      <w:r w:rsidR="0025320D" w:rsidRPr="00042912">
        <w:rPr>
          <w:rFonts w:ascii="ＭＳ 明朝" w:eastAsia="ＭＳ 明朝" w:hAnsi="ＭＳ 明朝" w:hint="eastAsia"/>
          <w:color w:val="000000" w:themeColor="text1"/>
          <w:sz w:val="24"/>
          <w:szCs w:val="24"/>
        </w:rPr>
        <w:t>）</w:t>
      </w:r>
      <w:r w:rsidR="00ED15A4" w:rsidRPr="00042912">
        <w:rPr>
          <w:rFonts w:ascii="ＭＳ 明朝" w:eastAsia="ＭＳ 明朝" w:hAnsi="ＭＳ 明朝" w:hint="eastAsia"/>
          <w:color w:val="000000" w:themeColor="text1"/>
          <w:sz w:val="24"/>
          <w:szCs w:val="24"/>
        </w:rPr>
        <w:t>の閲覧</w:t>
      </w:r>
      <w:r w:rsidR="0025320D" w:rsidRPr="00042912">
        <w:rPr>
          <w:rFonts w:ascii="ＭＳ 明朝" w:eastAsia="ＭＳ 明朝" w:hAnsi="ＭＳ 明朝" w:hint="eastAsia"/>
          <w:color w:val="000000" w:themeColor="text1"/>
          <w:sz w:val="24"/>
          <w:szCs w:val="24"/>
        </w:rPr>
        <w:t>について</w:t>
      </w:r>
      <w:r w:rsidR="00ED15A4" w:rsidRPr="00042912">
        <w:rPr>
          <w:rFonts w:ascii="ＭＳ 明朝" w:eastAsia="ＭＳ 明朝" w:hAnsi="ＭＳ 明朝" w:hint="eastAsia"/>
          <w:color w:val="000000" w:themeColor="text1"/>
          <w:sz w:val="24"/>
          <w:szCs w:val="24"/>
        </w:rPr>
        <w:t>は</w:t>
      </w:r>
      <w:r w:rsidR="0025320D" w:rsidRPr="00042912">
        <w:rPr>
          <w:rFonts w:ascii="ＭＳ 明朝" w:eastAsia="ＭＳ 明朝" w:hAnsi="ＭＳ 明朝" w:hint="eastAsia"/>
          <w:color w:val="000000" w:themeColor="text1"/>
          <w:sz w:val="24"/>
          <w:szCs w:val="24"/>
        </w:rPr>
        <w:t>、次の</w:t>
      </w:r>
      <w:r w:rsidR="00ED15A4" w:rsidRPr="00042912">
        <w:rPr>
          <w:rFonts w:ascii="ＭＳ 明朝" w:eastAsia="ＭＳ 明朝" w:hAnsi="ＭＳ 明朝" w:hint="eastAsia"/>
          <w:color w:val="000000" w:themeColor="text1"/>
          <w:sz w:val="24"/>
          <w:szCs w:val="24"/>
        </w:rPr>
        <w:t>とおり</w:t>
      </w:r>
      <w:r w:rsidR="0025320D" w:rsidRPr="00042912">
        <w:rPr>
          <w:rFonts w:ascii="ＭＳ 明朝" w:eastAsia="ＭＳ 明朝" w:hAnsi="ＭＳ 明朝" w:hint="eastAsia"/>
          <w:color w:val="000000" w:themeColor="text1"/>
          <w:sz w:val="24"/>
          <w:szCs w:val="24"/>
        </w:rPr>
        <w:t>と</w:t>
      </w:r>
      <w:r w:rsidR="00E21E2A" w:rsidRPr="00042912">
        <w:rPr>
          <w:rFonts w:ascii="ＭＳ 明朝" w:eastAsia="ＭＳ 明朝" w:hAnsi="ＭＳ 明朝" w:hint="eastAsia"/>
          <w:color w:val="000000" w:themeColor="text1"/>
          <w:sz w:val="24"/>
          <w:szCs w:val="24"/>
        </w:rPr>
        <w:t>します</w:t>
      </w:r>
      <w:r w:rsidR="00926B07" w:rsidRPr="00042912">
        <w:rPr>
          <w:rFonts w:ascii="ＭＳ 明朝" w:eastAsia="ＭＳ 明朝" w:hAnsi="ＭＳ 明朝" w:hint="eastAsia"/>
          <w:color w:val="000000" w:themeColor="text1"/>
          <w:sz w:val="24"/>
          <w:szCs w:val="24"/>
        </w:rPr>
        <w:t>。</w:t>
      </w:r>
    </w:p>
    <w:p w14:paraId="789D4FCC" w14:textId="77777777" w:rsidR="00926B07" w:rsidRPr="00042912" w:rsidRDefault="00CB5D1D" w:rsidP="00C20ACE">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00926B07" w:rsidRPr="00042912">
        <w:rPr>
          <w:rFonts w:ascii="ＭＳ 明朝" w:eastAsia="ＭＳ 明朝" w:hAnsi="ＭＳ 明朝" w:hint="eastAsia"/>
          <w:color w:val="000000" w:themeColor="text1"/>
          <w:sz w:val="24"/>
          <w:szCs w:val="24"/>
        </w:rPr>
        <w:t>1）閲覧場所、期間</w:t>
      </w:r>
    </w:p>
    <w:p w14:paraId="460B301B" w14:textId="77777777" w:rsidR="00A7036A" w:rsidRPr="00042912" w:rsidRDefault="00A7036A" w:rsidP="00926B07">
      <w:pPr>
        <w:ind w:firstLineChars="200" w:firstLine="48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場</w:t>
      </w:r>
      <w:r w:rsidR="003B434E" w:rsidRPr="00042912">
        <w:rPr>
          <w:rFonts w:ascii="ＭＳ 明朝" w:eastAsia="ＭＳ 明朝" w:hAnsi="ＭＳ 明朝" w:hint="eastAsia"/>
          <w:color w:val="000000" w:themeColor="text1"/>
          <w:sz w:val="24"/>
          <w:szCs w:val="24"/>
        </w:rPr>
        <w:t xml:space="preserve">　</w:t>
      </w:r>
      <w:r w:rsidRPr="00042912">
        <w:rPr>
          <w:rFonts w:ascii="ＭＳ 明朝" w:eastAsia="ＭＳ 明朝" w:hAnsi="ＭＳ 明朝" w:hint="eastAsia"/>
          <w:color w:val="000000" w:themeColor="text1"/>
          <w:sz w:val="24"/>
          <w:szCs w:val="24"/>
        </w:rPr>
        <w:t>所　厚木市役所第二庁舎７階　環境政策課事務室内</w:t>
      </w:r>
    </w:p>
    <w:p w14:paraId="36416456" w14:textId="080E9455" w:rsidR="003B434E" w:rsidRPr="00042912" w:rsidRDefault="003B434E" w:rsidP="00ED15A4">
      <w:pPr>
        <w:ind w:leftChars="114" w:left="239" w:firstLineChars="495" w:firstLine="1188"/>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厚木市中町３丁目</w:t>
      </w:r>
      <w:r w:rsidR="00045365" w:rsidRPr="00042912">
        <w:rPr>
          <w:rFonts w:ascii="ＭＳ 明朝" w:eastAsia="ＭＳ 明朝" w:hAnsi="ＭＳ 明朝" w:hint="eastAsia"/>
          <w:color w:val="000000" w:themeColor="text1"/>
          <w:sz w:val="24"/>
          <w:szCs w:val="24"/>
        </w:rPr>
        <w:t>16</w:t>
      </w:r>
      <w:r w:rsidRPr="00042912">
        <w:rPr>
          <w:rFonts w:ascii="ＭＳ 明朝" w:eastAsia="ＭＳ 明朝" w:hAnsi="ＭＳ 明朝" w:hint="eastAsia"/>
          <w:color w:val="000000" w:themeColor="text1"/>
          <w:sz w:val="24"/>
          <w:szCs w:val="24"/>
        </w:rPr>
        <w:t>番</w:t>
      </w:r>
      <w:r w:rsidR="00045365" w:rsidRPr="00042912">
        <w:rPr>
          <w:rFonts w:ascii="ＭＳ 明朝" w:eastAsia="ＭＳ 明朝" w:hAnsi="ＭＳ 明朝" w:hint="eastAsia"/>
          <w:color w:val="000000" w:themeColor="text1"/>
          <w:sz w:val="24"/>
          <w:szCs w:val="24"/>
        </w:rPr>
        <w:t>１</w:t>
      </w:r>
      <w:r w:rsidRPr="00042912">
        <w:rPr>
          <w:rFonts w:ascii="ＭＳ 明朝" w:eastAsia="ＭＳ 明朝" w:hAnsi="ＭＳ 明朝" w:hint="eastAsia"/>
          <w:color w:val="000000" w:themeColor="text1"/>
          <w:sz w:val="24"/>
          <w:szCs w:val="24"/>
        </w:rPr>
        <w:t>号</w:t>
      </w:r>
    </w:p>
    <w:p w14:paraId="05B2F9A2" w14:textId="75B53D32" w:rsidR="00A7036A" w:rsidRPr="00042912" w:rsidRDefault="00A7036A" w:rsidP="003B434E">
      <w:pPr>
        <w:ind w:leftChars="100" w:left="21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期</w:t>
      </w:r>
      <w:r w:rsidR="003B434E" w:rsidRPr="00042912">
        <w:rPr>
          <w:rFonts w:ascii="ＭＳ 明朝" w:eastAsia="ＭＳ 明朝" w:hAnsi="ＭＳ 明朝" w:hint="eastAsia"/>
          <w:color w:val="000000" w:themeColor="text1"/>
          <w:sz w:val="24"/>
          <w:szCs w:val="24"/>
        </w:rPr>
        <w:t xml:space="preserve">　</w:t>
      </w:r>
      <w:r w:rsidRPr="00042912">
        <w:rPr>
          <w:rFonts w:ascii="ＭＳ 明朝" w:eastAsia="ＭＳ 明朝" w:hAnsi="ＭＳ 明朝" w:hint="eastAsia"/>
          <w:color w:val="000000" w:themeColor="text1"/>
          <w:sz w:val="24"/>
          <w:szCs w:val="24"/>
        </w:rPr>
        <w:t>間</w:t>
      </w:r>
      <w:r w:rsidR="00FD0638" w:rsidRPr="00042912">
        <w:rPr>
          <w:rFonts w:ascii="ＭＳ 明朝" w:eastAsia="ＭＳ 明朝" w:hAnsi="ＭＳ 明朝" w:hint="eastAsia"/>
          <w:color w:val="000000" w:themeColor="text1"/>
          <w:sz w:val="24"/>
          <w:szCs w:val="24"/>
        </w:rPr>
        <w:t xml:space="preserve">　令和</w:t>
      </w:r>
      <w:r w:rsidR="00F9532D" w:rsidRPr="00042912">
        <w:rPr>
          <w:rFonts w:ascii="ＭＳ 明朝" w:eastAsia="ＭＳ 明朝" w:hAnsi="ＭＳ 明朝" w:hint="eastAsia"/>
          <w:color w:val="000000" w:themeColor="text1"/>
          <w:sz w:val="24"/>
          <w:szCs w:val="24"/>
        </w:rPr>
        <w:t>７</w:t>
      </w:r>
      <w:r w:rsidR="00FD0638" w:rsidRPr="00042912">
        <w:rPr>
          <w:rFonts w:ascii="ＭＳ 明朝" w:eastAsia="ＭＳ 明朝" w:hAnsi="ＭＳ 明朝" w:hint="eastAsia"/>
          <w:color w:val="000000" w:themeColor="text1"/>
          <w:sz w:val="24"/>
          <w:szCs w:val="24"/>
        </w:rPr>
        <w:t>年</w:t>
      </w:r>
      <w:r w:rsidR="00223AA6" w:rsidRPr="00042912">
        <w:rPr>
          <w:rFonts w:ascii="ＭＳ 明朝" w:eastAsia="ＭＳ 明朝" w:hAnsi="ＭＳ 明朝" w:hint="eastAsia"/>
          <w:color w:val="000000" w:themeColor="text1"/>
          <w:sz w:val="24"/>
          <w:szCs w:val="24"/>
        </w:rPr>
        <w:t>11</w:t>
      </w:r>
      <w:r w:rsidR="00FD0638" w:rsidRPr="00042912">
        <w:rPr>
          <w:rFonts w:ascii="ＭＳ 明朝" w:eastAsia="ＭＳ 明朝" w:hAnsi="ＭＳ 明朝" w:hint="eastAsia"/>
          <w:color w:val="000000" w:themeColor="text1"/>
          <w:sz w:val="24"/>
          <w:szCs w:val="24"/>
        </w:rPr>
        <w:t>月</w:t>
      </w:r>
      <w:r w:rsidR="00223AA6" w:rsidRPr="00042912">
        <w:rPr>
          <w:rFonts w:ascii="ＭＳ 明朝" w:eastAsia="ＭＳ 明朝" w:hAnsi="ＭＳ 明朝" w:hint="eastAsia"/>
          <w:color w:val="000000" w:themeColor="text1"/>
          <w:sz w:val="24"/>
          <w:szCs w:val="24"/>
        </w:rPr>
        <w:t>４</w:t>
      </w:r>
      <w:r w:rsidR="00FD0638" w:rsidRPr="00042912">
        <w:rPr>
          <w:rFonts w:ascii="ＭＳ 明朝" w:eastAsia="ＭＳ 明朝" w:hAnsi="ＭＳ 明朝" w:hint="eastAsia"/>
          <w:color w:val="000000" w:themeColor="text1"/>
          <w:sz w:val="24"/>
          <w:szCs w:val="24"/>
        </w:rPr>
        <w:t>日（</w:t>
      </w:r>
      <w:r w:rsidR="00223AA6" w:rsidRPr="00042912">
        <w:rPr>
          <w:rFonts w:ascii="ＭＳ 明朝" w:eastAsia="ＭＳ 明朝" w:hAnsi="ＭＳ 明朝" w:hint="eastAsia"/>
          <w:color w:val="000000" w:themeColor="text1"/>
          <w:sz w:val="24"/>
          <w:szCs w:val="24"/>
        </w:rPr>
        <w:t>火</w:t>
      </w:r>
      <w:r w:rsidR="00FD0638" w:rsidRPr="00042912">
        <w:rPr>
          <w:rFonts w:ascii="ＭＳ 明朝" w:eastAsia="ＭＳ 明朝" w:hAnsi="ＭＳ 明朝" w:hint="eastAsia"/>
          <w:color w:val="000000" w:themeColor="text1"/>
          <w:sz w:val="24"/>
          <w:szCs w:val="24"/>
        </w:rPr>
        <w:t>）から令和</w:t>
      </w:r>
      <w:r w:rsidR="00223AA6" w:rsidRPr="00042912">
        <w:rPr>
          <w:rFonts w:ascii="ＭＳ 明朝" w:eastAsia="ＭＳ 明朝" w:hAnsi="ＭＳ 明朝" w:hint="eastAsia"/>
          <w:color w:val="000000" w:themeColor="text1"/>
          <w:sz w:val="24"/>
          <w:szCs w:val="24"/>
        </w:rPr>
        <w:t>８</w:t>
      </w:r>
      <w:r w:rsidR="00FD0638" w:rsidRPr="00042912">
        <w:rPr>
          <w:rFonts w:ascii="ＭＳ 明朝" w:eastAsia="ＭＳ 明朝" w:hAnsi="ＭＳ 明朝" w:hint="eastAsia"/>
          <w:color w:val="000000" w:themeColor="text1"/>
          <w:sz w:val="24"/>
          <w:szCs w:val="24"/>
        </w:rPr>
        <w:t>年</w:t>
      </w:r>
      <w:r w:rsidR="00D52A05" w:rsidRPr="00042912">
        <w:rPr>
          <w:rFonts w:ascii="ＭＳ 明朝" w:eastAsia="ＭＳ 明朝" w:hAnsi="ＭＳ 明朝" w:hint="eastAsia"/>
          <w:color w:val="000000" w:themeColor="text1"/>
          <w:sz w:val="24"/>
          <w:szCs w:val="24"/>
        </w:rPr>
        <w:t>１</w:t>
      </w:r>
      <w:r w:rsidR="00FD0638" w:rsidRPr="00042912">
        <w:rPr>
          <w:rFonts w:ascii="ＭＳ 明朝" w:eastAsia="ＭＳ 明朝" w:hAnsi="ＭＳ 明朝" w:hint="eastAsia"/>
          <w:color w:val="000000" w:themeColor="text1"/>
          <w:sz w:val="24"/>
          <w:szCs w:val="24"/>
        </w:rPr>
        <w:t>月</w:t>
      </w:r>
      <w:r w:rsidR="00D52A05" w:rsidRPr="00042912">
        <w:rPr>
          <w:rFonts w:ascii="ＭＳ 明朝" w:eastAsia="ＭＳ 明朝" w:hAnsi="ＭＳ 明朝" w:hint="eastAsia"/>
          <w:color w:val="000000" w:themeColor="text1"/>
          <w:sz w:val="24"/>
          <w:szCs w:val="24"/>
        </w:rPr>
        <w:t>16</w:t>
      </w:r>
      <w:r w:rsidR="00FD0638" w:rsidRPr="00042912">
        <w:rPr>
          <w:rFonts w:ascii="ＭＳ 明朝" w:eastAsia="ＭＳ 明朝" w:hAnsi="ＭＳ 明朝" w:hint="eastAsia"/>
          <w:color w:val="000000" w:themeColor="text1"/>
          <w:sz w:val="24"/>
          <w:szCs w:val="24"/>
        </w:rPr>
        <w:t>日（</w:t>
      </w:r>
      <w:r w:rsidR="00223AA6" w:rsidRPr="00042912">
        <w:rPr>
          <w:rFonts w:ascii="ＭＳ 明朝" w:eastAsia="ＭＳ 明朝" w:hAnsi="ＭＳ 明朝" w:hint="eastAsia"/>
          <w:color w:val="000000" w:themeColor="text1"/>
          <w:sz w:val="24"/>
          <w:szCs w:val="24"/>
        </w:rPr>
        <w:t>金</w:t>
      </w:r>
      <w:r w:rsidR="00FD0638" w:rsidRPr="00042912">
        <w:rPr>
          <w:rFonts w:ascii="ＭＳ 明朝" w:eastAsia="ＭＳ 明朝" w:hAnsi="ＭＳ 明朝" w:hint="eastAsia"/>
          <w:color w:val="000000" w:themeColor="text1"/>
          <w:sz w:val="24"/>
          <w:szCs w:val="24"/>
        </w:rPr>
        <w:t>）まで</w:t>
      </w:r>
      <w:r w:rsidR="00926B07" w:rsidRPr="00042912">
        <w:rPr>
          <w:rFonts w:ascii="ＭＳ 明朝" w:eastAsia="ＭＳ 明朝" w:hAnsi="ＭＳ 明朝" w:hint="eastAsia"/>
          <w:color w:val="000000" w:themeColor="text1"/>
          <w:sz w:val="24"/>
          <w:szCs w:val="24"/>
        </w:rPr>
        <w:t>の平日</w:t>
      </w:r>
    </w:p>
    <w:p w14:paraId="3E1F6CC8" w14:textId="303DB246" w:rsidR="00926B07" w:rsidRPr="00042912" w:rsidRDefault="00DC2E5A" w:rsidP="00ED15A4">
      <w:pPr>
        <w:ind w:leftChars="114" w:left="239" w:firstLineChars="495" w:firstLine="1188"/>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午前の部　９時から12時まで</w:t>
      </w:r>
    </w:p>
    <w:p w14:paraId="569CFF95" w14:textId="49ECF654" w:rsidR="00222765" w:rsidRPr="00042912" w:rsidRDefault="00DC2E5A" w:rsidP="00ED15A4">
      <w:pPr>
        <w:ind w:leftChars="114" w:left="239" w:firstLineChars="495" w:firstLine="1188"/>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 xml:space="preserve">午後の部　</w:t>
      </w:r>
      <w:r w:rsidR="00E02385" w:rsidRPr="00042912">
        <w:rPr>
          <w:rFonts w:ascii="ＭＳ 明朝" w:eastAsia="ＭＳ 明朝" w:hAnsi="ＭＳ 明朝" w:hint="eastAsia"/>
          <w:color w:val="000000" w:themeColor="text1"/>
          <w:sz w:val="24"/>
          <w:szCs w:val="24"/>
        </w:rPr>
        <w:t>13</w:t>
      </w:r>
      <w:r w:rsidRPr="00042912">
        <w:rPr>
          <w:rFonts w:ascii="ＭＳ 明朝" w:eastAsia="ＭＳ 明朝" w:hAnsi="ＭＳ 明朝" w:hint="eastAsia"/>
          <w:color w:val="000000" w:themeColor="text1"/>
          <w:sz w:val="24"/>
          <w:szCs w:val="24"/>
        </w:rPr>
        <w:t>時</w:t>
      </w:r>
      <w:r w:rsidR="00E02385" w:rsidRPr="00042912">
        <w:rPr>
          <w:rFonts w:ascii="ＭＳ 明朝" w:eastAsia="ＭＳ 明朝" w:hAnsi="ＭＳ 明朝" w:hint="eastAsia"/>
          <w:color w:val="000000" w:themeColor="text1"/>
          <w:sz w:val="24"/>
          <w:szCs w:val="24"/>
        </w:rPr>
        <w:t>30分</w:t>
      </w:r>
      <w:r w:rsidRPr="00042912">
        <w:rPr>
          <w:rFonts w:ascii="ＭＳ 明朝" w:eastAsia="ＭＳ 明朝" w:hAnsi="ＭＳ 明朝" w:hint="eastAsia"/>
          <w:color w:val="000000" w:themeColor="text1"/>
          <w:sz w:val="24"/>
          <w:szCs w:val="24"/>
        </w:rPr>
        <w:t>から</w:t>
      </w:r>
      <w:r w:rsidR="00E02385" w:rsidRPr="00042912">
        <w:rPr>
          <w:rFonts w:ascii="ＭＳ 明朝" w:eastAsia="ＭＳ 明朝" w:hAnsi="ＭＳ 明朝" w:hint="eastAsia"/>
          <w:color w:val="000000" w:themeColor="text1"/>
          <w:sz w:val="24"/>
          <w:szCs w:val="24"/>
        </w:rPr>
        <w:t>16</w:t>
      </w:r>
      <w:r w:rsidRPr="00042912">
        <w:rPr>
          <w:rFonts w:ascii="ＭＳ 明朝" w:eastAsia="ＭＳ 明朝" w:hAnsi="ＭＳ 明朝" w:hint="eastAsia"/>
          <w:color w:val="000000" w:themeColor="text1"/>
          <w:sz w:val="24"/>
          <w:szCs w:val="24"/>
        </w:rPr>
        <w:t>時</w:t>
      </w:r>
      <w:r w:rsidR="00E02385" w:rsidRPr="00042912">
        <w:rPr>
          <w:rFonts w:ascii="ＭＳ 明朝" w:eastAsia="ＭＳ 明朝" w:hAnsi="ＭＳ 明朝" w:hint="eastAsia"/>
          <w:color w:val="000000" w:themeColor="text1"/>
          <w:sz w:val="24"/>
          <w:szCs w:val="24"/>
        </w:rPr>
        <w:t>30分</w:t>
      </w:r>
      <w:r w:rsidRPr="00042912">
        <w:rPr>
          <w:rFonts w:ascii="ＭＳ 明朝" w:eastAsia="ＭＳ 明朝" w:hAnsi="ＭＳ 明朝" w:hint="eastAsia"/>
          <w:color w:val="000000" w:themeColor="text1"/>
          <w:sz w:val="24"/>
          <w:szCs w:val="24"/>
        </w:rPr>
        <w:t>まで</w:t>
      </w:r>
    </w:p>
    <w:p w14:paraId="6005E98B" w14:textId="4B150E15" w:rsidR="00DC2E5A" w:rsidRPr="00042912" w:rsidRDefault="00DC2E5A" w:rsidP="00C20ACE">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(2)</w:t>
      </w:r>
      <w:r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閲覧の手続について</w:t>
      </w:r>
    </w:p>
    <w:p w14:paraId="5DDD6158" w14:textId="1690FC13" w:rsidR="00DC2E5A" w:rsidRPr="00042912" w:rsidRDefault="00DC2E5A" w:rsidP="002451B9">
      <w:pPr>
        <w:ind w:leftChars="220" w:left="462"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閲覧希望日の前日（土日、祝日の場合は前営業日）</w:t>
      </w:r>
      <w:r w:rsidR="00E02385" w:rsidRPr="00042912">
        <w:rPr>
          <w:rFonts w:ascii="ＭＳ 明朝" w:eastAsia="ＭＳ 明朝" w:hAnsi="ＭＳ 明朝" w:hint="eastAsia"/>
          <w:color w:val="000000" w:themeColor="text1"/>
          <w:sz w:val="24"/>
          <w:szCs w:val="24"/>
        </w:rPr>
        <w:t>16</w:t>
      </w:r>
      <w:r w:rsidRPr="00042912">
        <w:rPr>
          <w:rFonts w:ascii="ＭＳ 明朝" w:eastAsia="ＭＳ 明朝" w:hAnsi="ＭＳ 明朝" w:hint="eastAsia"/>
          <w:color w:val="000000" w:themeColor="text1"/>
          <w:sz w:val="24"/>
          <w:szCs w:val="24"/>
        </w:rPr>
        <w:t>時までに、</w:t>
      </w:r>
      <w:r w:rsidR="00D63F07" w:rsidRPr="00042912">
        <w:rPr>
          <w:rFonts w:ascii="ＭＳ 明朝" w:eastAsia="ＭＳ 明朝" w:hAnsi="ＭＳ 明朝" w:hint="eastAsia"/>
          <w:color w:val="000000" w:themeColor="text1"/>
          <w:sz w:val="24"/>
          <w:szCs w:val="24"/>
        </w:rPr>
        <w:t>電話</w:t>
      </w:r>
      <w:r w:rsidR="000D2416" w:rsidRPr="00042912">
        <w:rPr>
          <w:rFonts w:ascii="ＭＳ 明朝" w:eastAsia="ＭＳ 明朝" w:hAnsi="ＭＳ 明朝" w:hint="eastAsia"/>
          <w:color w:val="000000" w:themeColor="text1"/>
          <w:sz w:val="24"/>
          <w:szCs w:val="24"/>
        </w:rPr>
        <w:t>、</w:t>
      </w:r>
      <w:r w:rsidR="00D63F07" w:rsidRPr="00042912">
        <w:rPr>
          <w:rFonts w:ascii="ＭＳ 明朝" w:eastAsia="ＭＳ 明朝" w:hAnsi="ＭＳ 明朝" w:hint="eastAsia"/>
          <w:color w:val="000000" w:themeColor="text1"/>
          <w:sz w:val="24"/>
          <w:szCs w:val="24"/>
        </w:rPr>
        <w:t>メールのいずれかにより、</w:t>
      </w:r>
      <w:r w:rsidR="00E02385" w:rsidRPr="00042912">
        <w:rPr>
          <w:rFonts w:ascii="ＭＳ 明朝" w:eastAsia="ＭＳ 明朝" w:hAnsi="ＭＳ 明朝" w:hint="eastAsia"/>
          <w:color w:val="000000" w:themeColor="text1"/>
          <w:sz w:val="24"/>
          <w:szCs w:val="24"/>
        </w:rPr>
        <w:t>法人名、希望日、希望時間（午前、午後、１日）</w:t>
      </w:r>
      <w:r w:rsidR="00D63F07" w:rsidRPr="00042912">
        <w:rPr>
          <w:rFonts w:ascii="ＭＳ 明朝" w:eastAsia="ＭＳ 明朝" w:hAnsi="ＭＳ 明朝" w:hint="eastAsia"/>
          <w:color w:val="000000" w:themeColor="text1"/>
          <w:sz w:val="24"/>
          <w:szCs w:val="24"/>
        </w:rPr>
        <w:t>を</w:t>
      </w:r>
      <w:r w:rsidR="002451B9" w:rsidRPr="00042912">
        <w:rPr>
          <w:rFonts w:ascii="ＭＳ 明朝" w:eastAsia="ＭＳ 明朝" w:hAnsi="ＭＳ 明朝" w:hint="eastAsia"/>
          <w:color w:val="000000" w:themeColor="text1"/>
          <w:sz w:val="24"/>
          <w:szCs w:val="24"/>
        </w:rPr>
        <w:t>事務局に</w:t>
      </w:r>
      <w:r w:rsidR="00D63F07" w:rsidRPr="00042912">
        <w:rPr>
          <w:rFonts w:ascii="ＭＳ 明朝" w:eastAsia="ＭＳ 明朝" w:hAnsi="ＭＳ 明朝" w:hint="eastAsia"/>
          <w:color w:val="000000" w:themeColor="text1"/>
          <w:sz w:val="24"/>
          <w:szCs w:val="24"/>
        </w:rPr>
        <w:t>連絡し、閲覧の予約をしてください。</w:t>
      </w:r>
      <w:r w:rsidR="002451B9" w:rsidRPr="00042912">
        <w:rPr>
          <w:rFonts w:ascii="ＭＳ 明朝" w:eastAsia="ＭＳ 明朝" w:hAnsi="ＭＳ 明朝" w:hint="eastAsia"/>
          <w:color w:val="000000" w:themeColor="text1"/>
          <w:sz w:val="24"/>
          <w:szCs w:val="24"/>
        </w:rPr>
        <w:t>１企業につき</w:t>
      </w:r>
      <w:r w:rsidR="00FB4870" w:rsidRPr="00042912">
        <w:rPr>
          <w:rFonts w:ascii="ＭＳ 明朝" w:eastAsia="ＭＳ 明朝" w:hAnsi="ＭＳ 明朝" w:hint="eastAsia"/>
          <w:color w:val="000000" w:themeColor="text1"/>
          <w:sz w:val="24"/>
          <w:szCs w:val="24"/>
        </w:rPr>
        <w:t>最大で</w:t>
      </w:r>
      <w:r w:rsidR="00E3648D" w:rsidRPr="00042912">
        <w:rPr>
          <w:rFonts w:ascii="ＭＳ 明朝" w:eastAsia="ＭＳ 明朝" w:hAnsi="ＭＳ 明朝" w:hint="eastAsia"/>
          <w:color w:val="000000" w:themeColor="text1"/>
          <w:sz w:val="24"/>
          <w:szCs w:val="24"/>
        </w:rPr>
        <w:t>２</w:t>
      </w:r>
      <w:r w:rsidR="00FB4870" w:rsidRPr="00042912">
        <w:rPr>
          <w:rFonts w:ascii="ＭＳ 明朝" w:eastAsia="ＭＳ 明朝" w:hAnsi="ＭＳ 明朝" w:hint="eastAsia"/>
          <w:color w:val="000000" w:themeColor="text1"/>
          <w:sz w:val="24"/>
          <w:szCs w:val="24"/>
        </w:rPr>
        <w:t>日間予約することができます。それ以上</w:t>
      </w:r>
      <w:r w:rsidR="002451B9" w:rsidRPr="00042912">
        <w:rPr>
          <w:rFonts w:ascii="ＭＳ 明朝" w:eastAsia="ＭＳ 明朝" w:hAnsi="ＭＳ 明朝" w:hint="eastAsia"/>
          <w:color w:val="000000" w:themeColor="text1"/>
          <w:sz w:val="24"/>
          <w:szCs w:val="24"/>
        </w:rPr>
        <w:t>の日数の</w:t>
      </w:r>
      <w:r w:rsidR="00FB4870" w:rsidRPr="00042912">
        <w:rPr>
          <w:rFonts w:ascii="ＭＳ 明朝" w:eastAsia="ＭＳ 明朝" w:hAnsi="ＭＳ 明朝" w:hint="eastAsia"/>
          <w:color w:val="000000" w:themeColor="text1"/>
          <w:sz w:val="24"/>
          <w:szCs w:val="24"/>
        </w:rPr>
        <w:t>閲覧を希望する場合は、</w:t>
      </w:r>
      <w:r w:rsidR="002451B9" w:rsidRPr="00042912">
        <w:rPr>
          <w:rFonts w:ascii="ＭＳ 明朝" w:eastAsia="ＭＳ 明朝" w:hAnsi="ＭＳ 明朝" w:hint="eastAsia"/>
          <w:color w:val="000000" w:themeColor="text1"/>
          <w:sz w:val="24"/>
          <w:szCs w:val="24"/>
        </w:rPr>
        <w:t>予約した閲覧日が全て終了した後</w:t>
      </w:r>
      <w:r w:rsidR="00FB4870" w:rsidRPr="00042912">
        <w:rPr>
          <w:rFonts w:ascii="ＭＳ 明朝" w:eastAsia="ＭＳ 明朝" w:hAnsi="ＭＳ 明朝" w:hint="eastAsia"/>
          <w:color w:val="000000" w:themeColor="text1"/>
          <w:sz w:val="24"/>
          <w:szCs w:val="24"/>
        </w:rPr>
        <w:t>に改めて予約をしてください。</w:t>
      </w:r>
    </w:p>
    <w:p w14:paraId="10EC63BC" w14:textId="7BA8214C" w:rsidR="00D63F07" w:rsidRPr="00042912" w:rsidRDefault="00D63F07" w:rsidP="002451B9">
      <w:pPr>
        <w:ind w:leftChars="220" w:left="462" w:firstLineChars="99" w:firstLine="238"/>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なお、</w:t>
      </w:r>
      <w:r w:rsidR="00222765" w:rsidRPr="00042912">
        <w:rPr>
          <w:rFonts w:ascii="ＭＳ 明朝" w:eastAsia="ＭＳ 明朝" w:hAnsi="ＭＳ 明朝" w:hint="eastAsia"/>
          <w:color w:val="000000" w:themeColor="text1"/>
          <w:sz w:val="24"/>
          <w:szCs w:val="24"/>
        </w:rPr>
        <w:t>予約がない場合は、閲覧はできません。</w:t>
      </w:r>
    </w:p>
    <w:p w14:paraId="57BAD2F3" w14:textId="77777777" w:rsidR="00926B07" w:rsidRPr="00042912" w:rsidRDefault="00222765" w:rsidP="00C20ACE">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(3</w:t>
      </w:r>
      <w:r w:rsidR="00926B07" w:rsidRPr="00042912">
        <w:rPr>
          <w:rFonts w:ascii="ＭＳ 明朝" w:eastAsia="ＭＳ 明朝" w:hAnsi="ＭＳ 明朝" w:hint="eastAsia"/>
          <w:color w:val="000000" w:themeColor="text1"/>
          <w:sz w:val="24"/>
          <w:szCs w:val="24"/>
        </w:rPr>
        <w:t>)</w:t>
      </w:r>
      <w:r w:rsidR="00926B07" w:rsidRPr="00042912">
        <w:rPr>
          <w:rFonts w:ascii="ＭＳ 明朝" w:eastAsia="ＭＳ 明朝" w:hAnsi="ＭＳ 明朝"/>
          <w:color w:val="000000" w:themeColor="text1"/>
          <w:sz w:val="24"/>
          <w:szCs w:val="24"/>
        </w:rPr>
        <w:t xml:space="preserve"> </w:t>
      </w:r>
      <w:r w:rsidR="00926B07" w:rsidRPr="00042912">
        <w:rPr>
          <w:rFonts w:ascii="ＭＳ 明朝" w:eastAsia="ＭＳ 明朝" w:hAnsi="ＭＳ 明朝" w:hint="eastAsia"/>
          <w:color w:val="000000" w:themeColor="text1"/>
          <w:sz w:val="24"/>
          <w:szCs w:val="24"/>
        </w:rPr>
        <w:t>資料の複写等について</w:t>
      </w:r>
    </w:p>
    <w:p w14:paraId="353BA233" w14:textId="51D5E282" w:rsidR="00926B07" w:rsidRPr="00042912" w:rsidRDefault="00DC2E5A" w:rsidP="00BA454B">
      <w:pPr>
        <w:ind w:leftChars="226" w:left="475" w:firstLineChars="97" w:firstLine="23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資料の複写、持ち出しは出来ません</w:t>
      </w:r>
      <w:r w:rsidR="00926B07" w:rsidRPr="00042912">
        <w:rPr>
          <w:rFonts w:ascii="ＭＳ 明朝" w:eastAsia="ＭＳ 明朝" w:hAnsi="ＭＳ 明朝" w:hint="eastAsia"/>
          <w:color w:val="000000" w:themeColor="text1"/>
          <w:sz w:val="24"/>
          <w:szCs w:val="24"/>
        </w:rPr>
        <w:t>。</w:t>
      </w:r>
      <w:r w:rsidR="00F37666" w:rsidRPr="00042912">
        <w:rPr>
          <w:rFonts w:ascii="ＭＳ 明朝" w:eastAsia="ＭＳ 明朝" w:hAnsi="ＭＳ 明朝" w:hint="eastAsia"/>
          <w:color w:val="000000" w:themeColor="text1"/>
          <w:sz w:val="24"/>
          <w:szCs w:val="24"/>
        </w:rPr>
        <w:t>なお、</w:t>
      </w:r>
      <w:r w:rsidR="002451B9" w:rsidRPr="00042912">
        <w:rPr>
          <w:rFonts w:ascii="ＭＳ 明朝" w:eastAsia="ＭＳ 明朝" w:hAnsi="ＭＳ 明朝" w:hint="eastAsia"/>
          <w:color w:val="000000" w:themeColor="text1"/>
          <w:sz w:val="24"/>
          <w:szCs w:val="24"/>
        </w:rPr>
        <w:t>閲覧者が持参したスキャナーでの撮影及び</w:t>
      </w:r>
      <w:r w:rsidRPr="00042912">
        <w:rPr>
          <w:rFonts w:ascii="ＭＳ 明朝" w:eastAsia="ＭＳ 明朝" w:hAnsi="ＭＳ 明朝" w:hint="eastAsia"/>
          <w:color w:val="000000" w:themeColor="text1"/>
          <w:sz w:val="24"/>
          <w:szCs w:val="24"/>
        </w:rPr>
        <w:t>写真</w:t>
      </w:r>
      <w:r w:rsidR="00926B07" w:rsidRPr="00042912">
        <w:rPr>
          <w:rFonts w:ascii="ＭＳ 明朝" w:eastAsia="ＭＳ 明朝" w:hAnsi="ＭＳ 明朝" w:hint="eastAsia"/>
          <w:color w:val="000000" w:themeColor="text1"/>
          <w:sz w:val="24"/>
          <w:szCs w:val="24"/>
        </w:rPr>
        <w:t>撮影</w:t>
      </w:r>
      <w:r w:rsidR="00E21E2A" w:rsidRPr="00042912">
        <w:rPr>
          <w:rFonts w:ascii="ＭＳ 明朝" w:eastAsia="ＭＳ 明朝" w:hAnsi="ＭＳ 明朝" w:hint="eastAsia"/>
          <w:color w:val="000000" w:themeColor="text1"/>
          <w:sz w:val="24"/>
          <w:szCs w:val="24"/>
        </w:rPr>
        <w:t>は可能とします</w:t>
      </w:r>
      <w:r w:rsidR="00E02385" w:rsidRPr="00042912">
        <w:rPr>
          <w:rFonts w:ascii="ＭＳ 明朝" w:eastAsia="ＭＳ 明朝" w:hAnsi="ＭＳ 明朝" w:hint="eastAsia"/>
          <w:color w:val="000000" w:themeColor="text1"/>
          <w:sz w:val="24"/>
          <w:szCs w:val="24"/>
        </w:rPr>
        <w:t>。</w:t>
      </w:r>
    </w:p>
    <w:p w14:paraId="4BCA43E9" w14:textId="77777777" w:rsidR="00C53344" w:rsidRPr="00042912" w:rsidRDefault="00C53344" w:rsidP="00F37666">
      <w:pPr>
        <w:rPr>
          <w:rFonts w:ascii="ＭＳ 明朝" w:eastAsia="ＭＳ 明朝" w:hAnsi="ＭＳ 明朝"/>
          <w:color w:val="000000" w:themeColor="text1"/>
          <w:sz w:val="24"/>
          <w:szCs w:val="24"/>
        </w:rPr>
      </w:pPr>
    </w:p>
    <w:p w14:paraId="299C2321" w14:textId="0E753B04" w:rsidR="00F3592B" w:rsidRPr="00042912" w:rsidRDefault="00CA7EA1" w:rsidP="00C53344">
      <w:pPr>
        <w:ind w:left="24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８</w:t>
      </w:r>
      <w:r w:rsidR="00F3592B" w:rsidRPr="00042912">
        <w:rPr>
          <w:rFonts w:ascii="ＭＳ 明朝" w:eastAsia="ＭＳ 明朝" w:hAnsi="ＭＳ 明朝" w:hint="eastAsia"/>
          <w:color w:val="000000" w:themeColor="text1"/>
          <w:sz w:val="24"/>
          <w:szCs w:val="24"/>
        </w:rPr>
        <w:t xml:space="preserve">　質問</w:t>
      </w:r>
      <w:r w:rsidR="00C53344" w:rsidRPr="00042912">
        <w:rPr>
          <w:rFonts w:ascii="ＭＳ 明朝" w:eastAsia="ＭＳ 明朝" w:hAnsi="ＭＳ 明朝" w:hint="eastAsia"/>
          <w:color w:val="000000" w:themeColor="text1"/>
          <w:sz w:val="24"/>
          <w:szCs w:val="24"/>
        </w:rPr>
        <w:t>の受付及び回答</w:t>
      </w:r>
    </w:p>
    <w:p w14:paraId="65FC6887" w14:textId="526F888D" w:rsidR="00C53344" w:rsidRPr="00042912" w:rsidRDefault="00C53344" w:rsidP="00C53344">
      <w:pPr>
        <w:pStyle w:val="a4"/>
        <w:autoSpaceDE w:val="0"/>
        <w:autoSpaceDN w:val="0"/>
        <w:adjustRightInd w:val="0"/>
        <w:ind w:leftChars="0" w:left="238" w:firstLineChars="98" w:firstLine="235"/>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t>本プロポーザルに関して質問がある場合は、「質問票」（様式</w:t>
      </w:r>
      <w:r w:rsidR="00142020" w:rsidRPr="00042912">
        <w:rPr>
          <w:rFonts w:asciiTheme="minorEastAsia" w:hAnsiTheme="minorEastAsia" w:cs="Times New Roman" w:hint="eastAsia"/>
          <w:color w:val="000000" w:themeColor="text1"/>
          <w:kern w:val="0"/>
          <w:sz w:val="24"/>
          <w:szCs w:val="24"/>
        </w:rPr>
        <w:t>第</w:t>
      </w:r>
      <w:r w:rsidR="00912A7B" w:rsidRPr="00042912">
        <w:rPr>
          <w:rFonts w:asciiTheme="minorEastAsia" w:hAnsiTheme="minorEastAsia" w:cs="Times New Roman" w:hint="eastAsia"/>
          <w:color w:val="000000" w:themeColor="text1"/>
          <w:kern w:val="0"/>
          <w:sz w:val="24"/>
          <w:szCs w:val="24"/>
        </w:rPr>
        <w:t>３</w:t>
      </w:r>
      <w:r w:rsidR="00142020" w:rsidRPr="00042912">
        <w:rPr>
          <w:rFonts w:asciiTheme="minorEastAsia" w:hAnsiTheme="minorEastAsia" w:cs="Times New Roman" w:hint="eastAsia"/>
          <w:color w:val="000000" w:themeColor="text1"/>
          <w:kern w:val="0"/>
          <w:sz w:val="24"/>
          <w:szCs w:val="24"/>
        </w:rPr>
        <w:t>号</w:t>
      </w:r>
      <w:r w:rsidRPr="00042912">
        <w:rPr>
          <w:rFonts w:asciiTheme="minorEastAsia" w:hAnsiTheme="minorEastAsia" w:cs="Times New Roman"/>
          <w:color w:val="000000" w:themeColor="text1"/>
          <w:kern w:val="0"/>
          <w:sz w:val="24"/>
          <w:szCs w:val="24"/>
        </w:rPr>
        <w:t>）に質問事項を記載の</w:t>
      </w:r>
      <w:r w:rsidRPr="00042912">
        <w:rPr>
          <w:rFonts w:asciiTheme="minorEastAsia" w:hAnsiTheme="minorEastAsia" w:cs="Times New Roman" w:hint="eastAsia"/>
          <w:color w:val="000000" w:themeColor="text1"/>
          <w:kern w:val="0"/>
          <w:sz w:val="24"/>
          <w:szCs w:val="24"/>
        </w:rPr>
        <w:t>上</w:t>
      </w:r>
      <w:r w:rsidRPr="00042912">
        <w:rPr>
          <w:rFonts w:asciiTheme="minorEastAsia" w:hAnsiTheme="minorEastAsia" w:cs="Times New Roman"/>
          <w:color w:val="000000" w:themeColor="text1"/>
          <w:kern w:val="0"/>
          <w:sz w:val="24"/>
          <w:szCs w:val="24"/>
        </w:rPr>
        <w:t>、</w:t>
      </w:r>
      <w:r w:rsidRPr="00042912">
        <w:rPr>
          <w:rFonts w:asciiTheme="minorEastAsia" w:hAnsiTheme="minorEastAsia" w:cs="Times New Roman" w:hint="eastAsia"/>
          <w:color w:val="000000" w:themeColor="text1"/>
          <w:kern w:val="0"/>
          <w:sz w:val="24"/>
          <w:szCs w:val="24"/>
        </w:rPr>
        <w:t>次</w:t>
      </w:r>
      <w:r w:rsidRPr="00042912">
        <w:rPr>
          <w:rFonts w:asciiTheme="minorEastAsia" w:hAnsiTheme="minorEastAsia" w:cs="Times New Roman"/>
          <w:color w:val="000000" w:themeColor="text1"/>
          <w:kern w:val="0"/>
          <w:sz w:val="24"/>
          <w:szCs w:val="24"/>
        </w:rPr>
        <w:t>のとおり提出</w:t>
      </w:r>
      <w:r w:rsidR="00E21E2A" w:rsidRPr="00042912">
        <w:rPr>
          <w:rFonts w:asciiTheme="minorEastAsia" w:hAnsiTheme="minorEastAsia" w:cs="Times New Roman" w:hint="eastAsia"/>
          <w:color w:val="000000" w:themeColor="text1"/>
          <w:kern w:val="0"/>
          <w:sz w:val="24"/>
          <w:szCs w:val="24"/>
        </w:rPr>
        <w:t>ください</w:t>
      </w:r>
      <w:r w:rsidRPr="00042912">
        <w:rPr>
          <w:rFonts w:asciiTheme="minorEastAsia" w:hAnsiTheme="minorEastAsia" w:cs="Times New Roman"/>
          <w:color w:val="000000" w:themeColor="text1"/>
          <w:kern w:val="0"/>
          <w:sz w:val="24"/>
          <w:szCs w:val="24"/>
        </w:rPr>
        <w:t>。</w:t>
      </w:r>
      <w:r w:rsidR="00C9109C" w:rsidRPr="00042912">
        <w:rPr>
          <w:rFonts w:ascii="ＭＳ 明朝" w:eastAsia="ＭＳ 明朝" w:hAnsi="ＭＳ 明朝" w:hint="eastAsia"/>
          <w:color w:val="000000" w:themeColor="text1"/>
          <w:sz w:val="24"/>
          <w:szCs w:val="24"/>
        </w:rPr>
        <w:t>ただし、質疑は本プロポーザルの</w:t>
      </w:r>
      <w:r w:rsidR="00E3648D" w:rsidRPr="00042912">
        <w:rPr>
          <w:rFonts w:ascii="ＭＳ 明朝" w:eastAsia="ＭＳ 明朝" w:hAnsi="ＭＳ 明朝" w:hint="eastAsia"/>
          <w:color w:val="000000" w:themeColor="text1"/>
          <w:sz w:val="24"/>
          <w:szCs w:val="24"/>
        </w:rPr>
        <w:t>技術</w:t>
      </w:r>
      <w:r w:rsidR="00E21E2A" w:rsidRPr="00042912">
        <w:rPr>
          <w:rFonts w:ascii="ＭＳ 明朝" w:eastAsia="ＭＳ 明朝" w:hAnsi="ＭＳ 明朝" w:hint="eastAsia"/>
          <w:color w:val="000000" w:themeColor="text1"/>
          <w:sz w:val="24"/>
          <w:szCs w:val="24"/>
        </w:rPr>
        <w:t>提案書等を作成する上で必要な事項に限ります。なお、口頭による質疑は受け付けません</w:t>
      </w:r>
      <w:r w:rsidR="00C9109C" w:rsidRPr="00042912">
        <w:rPr>
          <w:rFonts w:ascii="ＭＳ 明朝" w:eastAsia="ＭＳ 明朝" w:hAnsi="ＭＳ 明朝" w:hint="eastAsia"/>
          <w:color w:val="000000" w:themeColor="text1"/>
          <w:sz w:val="24"/>
          <w:szCs w:val="24"/>
        </w:rPr>
        <w:t>。</w:t>
      </w:r>
    </w:p>
    <w:p w14:paraId="1F42DE15" w14:textId="7E951065" w:rsidR="00FA76E8" w:rsidRPr="00042912" w:rsidRDefault="002451B9" w:rsidP="002451B9">
      <w:pPr>
        <w:autoSpaceDE w:val="0"/>
        <w:autoSpaceDN w:val="0"/>
        <w:adjustRightInd w:val="0"/>
        <w:ind w:left="25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(1)</w:t>
      </w:r>
      <w:r w:rsidRPr="00042912">
        <w:rPr>
          <w:rFonts w:asciiTheme="minorEastAsia" w:hAnsiTheme="minorEastAsia" w:cs="Times New Roman"/>
          <w:color w:val="000000" w:themeColor="text1"/>
          <w:kern w:val="0"/>
          <w:sz w:val="24"/>
          <w:szCs w:val="24"/>
        </w:rPr>
        <w:t xml:space="preserve"> </w:t>
      </w:r>
      <w:r w:rsidR="00C53344" w:rsidRPr="00042912">
        <w:rPr>
          <w:rFonts w:asciiTheme="minorEastAsia" w:hAnsiTheme="minorEastAsia" w:cs="Times New Roman" w:hint="eastAsia"/>
          <w:color w:val="000000" w:themeColor="text1"/>
          <w:kern w:val="0"/>
          <w:sz w:val="24"/>
          <w:szCs w:val="24"/>
        </w:rPr>
        <w:t>提出方法</w:t>
      </w:r>
    </w:p>
    <w:p w14:paraId="634E99B4" w14:textId="5449BD4D" w:rsidR="00FA76E8" w:rsidRPr="00042912" w:rsidRDefault="00C53344" w:rsidP="002451B9">
      <w:pPr>
        <w:pStyle w:val="a4"/>
        <w:autoSpaceDE w:val="0"/>
        <w:autoSpaceDN w:val="0"/>
        <w:adjustRightInd w:val="0"/>
        <w:ind w:leftChars="0" w:left="532" w:firstLineChars="82" w:firstLine="197"/>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lastRenderedPageBreak/>
        <w:t>電子メール</w:t>
      </w:r>
      <w:r w:rsidR="00E21E2A" w:rsidRPr="00042912">
        <w:rPr>
          <w:rFonts w:asciiTheme="minorEastAsia" w:hAnsiTheme="minorEastAsia" w:cs="Times New Roman" w:hint="eastAsia"/>
          <w:color w:val="000000" w:themeColor="text1"/>
          <w:kern w:val="0"/>
          <w:sz w:val="24"/>
          <w:szCs w:val="24"/>
        </w:rPr>
        <w:t>に</w:t>
      </w:r>
      <w:r w:rsidR="002451B9" w:rsidRPr="00042912">
        <w:rPr>
          <w:rFonts w:asciiTheme="minorEastAsia" w:hAnsiTheme="minorEastAsia" w:cs="Times New Roman" w:hint="eastAsia"/>
          <w:color w:val="000000" w:themeColor="text1"/>
          <w:kern w:val="0"/>
          <w:sz w:val="24"/>
          <w:szCs w:val="24"/>
        </w:rPr>
        <w:t>ファイル</w:t>
      </w:r>
      <w:r w:rsidR="00E21E2A" w:rsidRPr="00042912">
        <w:rPr>
          <w:rFonts w:asciiTheme="minorEastAsia" w:hAnsiTheme="minorEastAsia" w:cs="Times New Roman" w:hint="eastAsia"/>
          <w:color w:val="000000" w:themeColor="text1"/>
          <w:kern w:val="0"/>
          <w:sz w:val="24"/>
          <w:szCs w:val="24"/>
        </w:rPr>
        <w:t>添付</w:t>
      </w:r>
      <w:r w:rsidR="002451B9" w:rsidRPr="00042912">
        <w:rPr>
          <w:rFonts w:asciiTheme="minorEastAsia" w:hAnsiTheme="minorEastAsia" w:cs="Times New Roman" w:hint="eastAsia"/>
          <w:color w:val="000000" w:themeColor="text1"/>
          <w:kern w:val="0"/>
          <w:sz w:val="24"/>
          <w:szCs w:val="24"/>
        </w:rPr>
        <w:t>の上、事務局（3100@city.atsugi.kanagawa.jp）へ</w:t>
      </w:r>
      <w:r w:rsidR="00E21E2A" w:rsidRPr="00042912">
        <w:rPr>
          <w:rFonts w:asciiTheme="minorEastAsia" w:hAnsiTheme="minorEastAsia" w:cs="Times New Roman" w:hint="eastAsia"/>
          <w:color w:val="000000" w:themeColor="text1"/>
          <w:kern w:val="0"/>
          <w:sz w:val="24"/>
          <w:szCs w:val="24"/>
        </w:rPr>
        <w:t>送信</w:t>
      </w:r>
      <w:r w:rsidR="002451B9" w:rsidRPr="00042912">
        <w:rPr>
          <w:rFonts w:asciiTheme="minorEastAsia" w:hAnsiTheme="minorEastAsia" w:cs="Times New Roman" w:hint="eastAsia"/>
          <w:color w:val="000000" w:themeColor="text1"/>
          <w:kern w:val="0"/>
          <w:sz w:val="24"/>
          <w:szCs w:val="24"/>
        </w:rPr>
        <w:t>して</w:t>
      </w:r>
      <w:r w:rsidR="00E21E2A" w:rsidRPr="00042912">
        <w:rPr>
          <w:rFonts w:asciiTheme="minorEastAsia" w:hAnsiTheme="minorEastAsia" w:cs="Times New Roman" w:hint="eastAsia"/>
          <w:color w:val="000000" w:themeColor="text1"/>
          <w:kern w:val="0"/>
          <w:sz w:val="24"/>
          <w:szCs w:val="24"/>
        </w:rPr>
        <w:t>ください</w:t>
      </w:r>
      <w:r w:rsidRPr="00042912">
        <w:rPr>
          <w:rFonts w:asciiTheme="minorEastAsia" w:hAnsiTheme="minorEastAsia" w:cs="Times New Roman" w:hint="eastAsia"/>
          <w:color w:val="000000" w:themeColor="text1"/>
          <w:kern w:val="0"/>
          <w:sz w:val="24"/>
          <w:szCs w:val="24"/>
        </w:rPr>
        <w:t>。</w:t>
      </w:r>
    </w:p>
    <w:p w14:paraId="596B7292" w14:textId="15CE912E" w:rsidR="00C9109C" w:rsidRPr="00042912" w:rsidRDefault="00C53344" w:rsidP="00CB5D1D">
      <w:pPr>
        <w:autoSpaceDE w:val="0"/>
        <w:autoSpaceDN w:val="0"/>
        <w:adjustRightInd w:val="0"/>
        <w:ind w:leftChars="250" w:left="525" w:firstLineChars="87" w:firstLine="209"/>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その際、タイ</w:t>
      </w:r>
      <w:r w:rsidR="00E21E2A" w:rsidRPr="00042912">
        <w:rPr>
          <w:rFonts w:asciiTheme="minorEastAsia" w:hAnsiTheme="minorEastAsia" w:cs="Times New Roman" w:hint="eastAsia"/>
          <w:color w:val="000000" w:themeColor="text1"/>
          <w:kern w:val="0"/>
          <w:sz w:val="24"/>
          <w:szCs w:val="24"/>
        </w:rPr>
        <w:t>トルは、「【</w:t>
      </w:r>
      <w:r w:rsidR="002451B9" w:rsidRPr="00042912">
        <w:rPr>
          <w:rFonts w:asciiTheme="minorEastAsia" w:hAnsiTheme="minorEastAsia" w:cs="Times New Roman" w:hint="eastAsia"/>
          <w:color w:val="000000" w:themeColor="text1"/>
          <w:kern w:val="0"/>
          <w:sz w:val="24"/>
          <w:szCs w:val="24"/>
        </w:rPr>
        <w:t>企業名</w:t>
      </w:r>
      <w:r w:rsidR="00E21E2A" w:rsidRPr="00042912">
        <w:rPr>
          <w:rFonts w:asciiTheme="minorEastAsia" w:hAnsiTheme="minorEastAsia" w:cs="Times New Roman" w:hint="eastAsia"/>
          <w:color w:val="000000" w:themeColor="text1"/>
          <w:kern w:val="0"/>
          <w:sz w:val="24"/>
          <w:szCs w:val="24"/>
        </w:rPr>
        <w:t>】プロポーザルに関する質問」とし、受領確認のため、提出した旨を必ず電話で連絡ください</w:t>
      </w:r>
      <w:r w:rsidR="00FA76E8" w:rsidRPr="00042912">
        <w:rPr>
          <w:rFonts w:asciiTheme="minorEastAsia" w:hAnsiTheme="minorEastAsia" w:cs="Times New Roman" w:hint="eastAsia"/>
          <w:color w:val="000000" w:themeColor="text1"/>
          <w:kern w:val="0"/>
          <w:sz w:val="24"/>
          <w:szCs w:val="24"/>
        </w:rPr>
        <w:t>。</w:t>
      </w:r>
    </w:p>
    <w:p w14:paraId="0A171F43" w14:textId="0747409D" w:rsidR="00C53344" w:rsidRPr="00042912" w:rsidRDefault="002451B9" w:rsidP="002451B9">
      <w:pPr>
        <w:autoSpaceDE w:val="0"/>
        <w:autoSpaceDN w:val="0"/>
        <w:adjustRightInd w:val="0"/>
        <w:ind w:left="25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 xml:space="preserve">(2) </w:t>
      </w:r>
      <w:r w:rsidR="00C53344" w:rsidRPr="00042912">
        <w:rPr>
          <w:rFonts w:asciiTheme="minorEastAsia" w:hAnsiTheme="minorEastAsia" w:cs="Times New Roman"/>
          <w:color w:val="000000" w:themeColor="text1"/>
          <w:kern w:val="0"/>
          <w:sz w:val="24"/>
          <w:szCs w:val="24"/>
        </w:rPr>
        <w:t>受付</w:t>
      </w:r>
      <w:r w:rsidR="00266BC2" w:rsidRPr="00042912">
        <w:rPr>
          <w:rFonts w:asciiTheme="minorEastAsia" w:hAnsiTheme="minorEastAsia" w:cs="Times New Roman" w:hint="eastAsia"/>
          <w:color w:val="000000" w:themeColor="text1"/>
          <w:kern w:val="0"/>
          <w:sz w:val="24"/>
          <w:szCs w:val="24"/>
        </w:rPr>
        <w:t>期間</w:t>
      </w:r>
    </w:p>
    <w:p w14:paraId="3417071C" w14:textId="33E2179C" w:rsidR="00FA76E8" w:rsidRPr="00042912" w:rsidRDefault="00266BC2" w:rsidP="00CB5D1D">
      <w:pPr>
        <w:autoSpaceDE w:val="0"/>
        <w:autoSpaceDN w:val="0"/>
        <w:adjustRightInd w:val="0"/>
        <w:ind w:firstLineChars="306" w:firstLine="734"/>
        <w:jc w:val="left"/>
        <w:rPr>
          <w:rFonts w:asciiTheme="minorEastAsia" w:hAnsiTheme="minorEastAsia" w:cs="Times New Roman"/>
          <w:color w:val="000000" w:themeColor="text1"/>
          <w:kern w:val="0"/>
          <w:sz w:val="24"/>
          <w:szCs w:val="24"/>
        </w:rPr>
      </w:pPr>
      <w:r w:rsidRPr="00042912">
        <w:rPr>
          <w:rFonts w:ascii="ＭＳ 明朝" w:eastAsia="ＭＳ 明朝" w:hAnsi="ＭＳ 明朝" w:hint="eastAsia"/>
          <w:color w:val="000000" w:themeColor="text1"/>
          <w:sz w:val="24"/>
          <w:szCs w:val="24"/>
        </w:rPr>
        <w:t>令和</w:t>
      </w:r>
      <w:r w:rsidR="003F6979" w:rsidRPr="00042912">
        <w:rPr>
          <w:rFonts w:ascii="ＭＳ 明朝" w:eastAsia="ＭＳ 明朝" w:hAnsi="ＭＳ 明朝" w:hint="eastAsia"/>
          <w:color w:val="000000" w:themeColor="text1"/>
          <w:sz w:val="24"/>
          <w:szCs w:val="24"/>
        </w:rPr>
        <w:t>７</w:t>
      </w:r>
      <w:r w:rsidRPr="00042912">
        <w:rPr>
          <w:rFonts w:ascii="ＭＳ 明朝" w:eastAsia="ＭＳ 明朝" w:hAnsi="ＭＳ 明朝" w:hint="eastAsia"/>
          <w:color w:val="000000" w:themeColor="text1"/>
          <w:sz w:val="24"/>
          <w:szCs w:val="24"/>
        </w:rPr>
        <w:t>年</w:t>
      </w:r>
      <w:r w:rsidR="00223AA6" w:rsidRPr="00042912">
        <w:rPr>
          <w:rFonts w:ascii="ＭＳ 明朝" w:eastAsia="ＭＳ 明朝" w:hAnsi="ＭＳ 明朝" w:hint="eastAsia"/>
          <w:color w:val="000000" w:themeColor="text1"/>
          <w:sz w:val="24"/>
          <w:szCs w:val="24"/>
        </w:rPr>
        <w:t>11</w:t>
      </w:r>
      <w:r w:rsidRPr="00042912">
        <w:rPr>
          <w:rFonts w:ascii="ＭＳ 明朝" w:eastAsia="ＭＳ 明朝" w:hAnsi="ＭＳ 明朝" w:hint="eastAsia"/>
          <w:color w:val="000000" w:themeColor="text1"/>
          <w:sz w:val="24"/>
          <w:szCs w:val="24"/>
        </w:rPr>
        <w:t>月</w:t>
      </w:r>
      <w:r w:rsidR="00223AA6" w:rsidRPr="00042912">
        <w:rPr>
          <w:rFonts w:ascii="ＭＳ 明朝" w:eastAsia="ＭＳ 明朝" w:hAnsi="ＭＳ 明朝" w:hint="eastAsia"/>
          <w:color w:val="000000" w:themeColor="text1"/>
          <w:sz w:val="24"/>
          <w:szCs w:val="24"/>
        </w:rPr>
        <w:t>４</w:t>
      </w:r>
      <w:r w:rsidRPr="00042912">
        <w:rPr>
          <w:rFonts w:ascii="ＭＳ 明朝" w:eastAsia="ＭＳ 明朝" w:hAnsi="ＭＳ 明朝" w:hint="eastAsia"/>
          <w:color w:val="000000" w:themeColor="text1"/>
          <w:sz w:val="24"/>
          <w:szCs w:val="24"/>
        </w:rPr>
        <w:t>日（</w:t>
      </w:r>
      <w:r w:rsidR="00223AA6" w:rsidRPr="00042912">
        <w:rPr>
          <w:rFonts w:ascii="ＭＳ 明朝" w:eastAsia="ＭＳ 明朝" w:hAnsi="ＭＳ 明朝" w:hint="eastAsia"/>
          <w:color w:val="000000" w:themeColor="text1"/>
          <w:sz w:val="24"/>
          <w:szCs w:val="24"/>
        </w:rPr>
        <w:t>火</w:t>
      </w:r>
      <w:r w:rsidRPr="00042912">
        <w:rPr>
          <w:rFonts w:ascii="ＭＳ 明朝" w:eastAsia="ＭＳ 明朝" w:hAnsi="ＭＳ 明朝" w:hint="eastAsia"/>
          <w:color w:val="000000" w:themeColor="text1"/>
          <w:sz w:val="24"/>
          <w:szCs w:val="24"/>
        </w:rPr>
        <w:t>）から</w:t>
      </w:r>
      <w:r w:rsidR="00223AA6" w:rsidRPr="00042912">
        <w:rPr>
          <w:rFonts w:ascii="ＭＳ 明朝" w:eastAsia="ＭＳ 明朝" w:hAnsi="ＭＳ 明朝" w:hint="eastAsia"/>
          <w:color w:val="000000" w:themeColor="text1"/>
          <w:sz w:val="24"/>
          <w:szCs w:val="24"/>
        </w:rPr>
        <w:t>11</w:t>
      </w:r>
      <w:r w:rsidR="00C53344" w:rsidRPr="00042912">
        <w:rPr>
          <w:rFonts w:asciiTheme="minorEastAsia" w:hAnsiTheme="minorEastAsia" w:cs="Times New Roman"/>
          <w:color w:val="000000" w:themeColor="text1"/>
          <w:kern w:val="0"/>
          <w:sz w:val="24"/>
          <w:szCs w:val="24"/>
        </w:rPr>
        <w:t>月</w:t>
      </w:r>
      <w:r w:rsidR="00223AA6" w:rsidRPr="00042912">
        <w:rPr>
          <w:rFonts w:asciiTheme="minorEastAsia" w:hAnsiTheme="minorEastAsia" w:cs="Times New Roman" w:hint="eastAsia"/>
          <w:color w:val="000000" w:themeColor="text1"/>
          <w:kern w:val="0"/>
          <w:sz w:val="24"/>
          <w:szCs w:val="24"/>
        </w:rPr>
        <w:t>28</w:t>
      </w:r>
      <w:r w:rsidR="00C53344" w:rsidRPr="00042912">
        <w:rPr>
          <w:rFonts w:asciiTheme="minorEastAsia" w:hAnsiTheme="minorEastAsia" w:cs="Times New Roman"/>
          <w:color w:val="000000" w:themeColor="text1"/>
          <w:kern w:val="0"/>
          <w:sz w:val="24"/>
          <w:szCs w:val="24"/>
        </w:rPr>
        <w:t>日（</w:t>
      </w:r>
      <w:r w:rsidR="00223AA6" w:rsidRPr="00042912">
        <w:rPr>
          <w:rFonts w:asciiTheme="minorEastAsia" w:hAnsiTheme="minorEastAsia" w:cs="Times New Roman" w:hint="eastAsia"/>
          <w:color w:val="000000" w:themeColor="text1"/>
          <w:kern w:val="0"/>
          <w:sz w:val="24"/>
          <w:szCs w:val="24"/>
        </w:rPr>
        <w:t>金</w:t>
      </w:r>
      <w:r w:rsidR="00C53344" w:rsidRPr="00042912">
        <w:rPr>
          <w:rFonts w:asciiTheme="minorEastAsia" w:hAnsiTheme="minorEastAsia" w:cs="Times New Roman"/>
          <w:color w:val="000000" w:themeColor="text1"/>
          <w:kern w:val="0"/>
          <w:sz w:val="24"/>
          <w:szCs w:val="24"/>
        </w:rPr>
        <w:t>）</w:t>
      </w:r>
    </w:p>
    <w:p w14:paraId="727898BB" w14:textId="53868899" w:rsidR="00C53344" w:rsidRPr="00042912" w:rsidRDefault="002451B9" w:rsidP="002451B9">
      <w:pPr>
        <w:autoSpaceDE w:val="0"/>
        <w:autoSpaceDN w:val="0"/>
        <w:adjustRightInd w:val="0"/>
        <w:ind w:left="25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 xml:space="preserve">(3) </w:t>
      </w:r>
      <w:r w:rsidR="00C53344" w:rsidRPr="00042912">
        <w:rPr>
          <w:rFonts w:asciiTheme="minorEastAsia" w:hAnsiTheme="minorEastAsia" w:cs="Times New Roman"/>
          <w:color w:val="000000" w:themeColor="text1"/>
          <w:kern w:val="0"/>
          <w:sz w:val="24"/>
          <w:szCs w:val="24"/>
        </w:rPr>
        <w:t>回答</w:t>
      </w:r>
      <w:r w:rsidR="00FA76E8" w:rsidRPr="00042912">
        <w:rPr>
          <w:rFonts w:asciiTheme="minorEastAsia" w:hAnsiTheme="minorEastAsia" w:cs="Times New Roman" w:hint="eastAsia"/>
          <w:color w:val="000000" w:themeColor="text1"/>
          <w:kern w:val="0"/>
          <w:sz w:val="24"/>
          <w:szCs w:val="24"/>
        </w:rPr>
        <w:t>期日</w:t>
      </w:r>
    </w:p>
    <w:p w14:paraId="17883CCA" w14:textId="5A506432" w:rsidR="00FA76E8" w:rsidRPr="00042912" w:rsidRDefault="00FA76E8" w:rsidP="00FA76E8">
      <w:pPr>
        <w:pStyle w:val="a4"/>
        <w:autoSpaceDE w:val="0"/>
        <w:autoSpaceDN w:val="0"/>
        <w:adjustRightInd w:val="0"/>
        <w:ind w:leftChars="0" w:left="73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t>令和</w:t>
      </w:r>
      <w:r w:rsidR="003F6979" w:rsidRPr="00042912">
        <w:rPr>
          <w:rFonts w:asciiTheme="minorEastAsia" w:hAnsiTheme="minorEastAsia" w:cs="Times New Roman" w:hint="eastAsia"/>
          <w:color w:val="000000" w:themeColor="text1"/>
          <w:kern w:val="0"/>
          <w:sz w:val="24"/>
          <w:szCs w:val="24"/>
        </w:rPr>
        <w:t>７</w:t>
      </w:r>
      <w:r w:rsidRPr="00042912">
        <w:rPr>
          <w:rFonts w:asciiTheme="minorEastAsia" w:hAnsiTheme="minorEastAsia" w:cs="Times New Roman"/>
          <w:color w:val="000000" w:themeColor="text1"/>
          <w:kern w:val="0"/>
          <w:sz w:val="24"/>
          <w:szCs w:val="24"/>
        </w:rPr>
        <w:t>年</w:t>
      </w:r>
      <w:r w:rsidR="00223AA6" w:rsidRPr="00042912">
        <w:rPr>
          <w:rFonts w:asciiTheme="minorEastAsia" w:hAnsiTheme="minorEastAsia" w:cs="Times New Roman" w:hint="eastAsia"/>
          <w:color w:val="000000" w:themeColor="text1"/>
          <w:kern w:val="0"/>
          <w:sz w:val="24"/>
          <w:szCs w:val="24"/>
        </w:rPr>
        <w:t>12</w:t>
      </w:r>
      <w:r w:rsidRPr="00042912">
        <w:rPr>
          <w:rFonts w:asciiTheme="minorEastAsia" w:hAnsiTheme="minorEastAsia" w:cs="Times New Roman"/>
          <w:color w:val="000000" w:themeColor="text1"/>
          <w:kern w:val="0"/>
          <w:sz w:val="24"/>
          <w:szCs w:val="24"/>
        </w:rPr>
        <w:t>月</w:t>
      </w:r>
      <w:r w:rsidR="00223AA6" w:rsidRPr="00042912">
        <w:rPr>
          <w:rFonts w:asciiTheme="minorEastAsia" w:hAnsiTheme="minorEastAsia" w:cs="Times New Roman" w:hint="eastAsia"/>
          <w:color w:val="000000" w:themeColor="text1"/>
          <w:kern w:val="0"/>
          <w:sz w:val="24"/>
          <w:szCs w:val="24"/>
        </w:rPr>
        <w:t>15</w:t>
      </w:r>
      <w:r w:rsidRPr="00042912">
        <w:rPr>
          <w:rFonts w:asciiTheme="minorEastAsia" w:hAnsiTheme="minorEastAsia" w:cs="Times New Roman"/>
          <w:color w:val="000000" w:themeColor="text1"/>
          <w:kern w:val="0"/>
          <w:sz w:val="24"/>
          <w:szCs w:val="24"/>
        </w:rPr>
        <w:t>日（</w:t>
      </w:r>
      <w:r w:rsidR="00223AA6" w:rsidRPr="00042912">
        <w:rPr>
          <w:rFonts w:asciiTheme="minorEastAsia" w:hAnsiTheme="minorEastAsia" w:cs="Times New Roman" w:hint="eastAsia"/>
          <w:color w:val="000000" w:themeColor="text1"/>
          <w:kern w:val="0"/>
          <w:sz w:val="24"/>
          <w:szCs w:val="24"/>
        </w:rPr>
        <w:t>月</w:t>
      </w:r>
      <w:r w:rsidRPr="00042912">
        <w:rPr>
          <w:rFonts w:asciiTheme="minorEastAsia" w:hAnsiTheme="minorEastAsia" w:cs="Times New Roman"/>
          <w:color w:val="000000" w:themeColor="text1"/>
          <w:kern w:val="0"/>
          <w:sz w:val="24"/>
          <w:szCs w:val="24"/>
        </w:rPr>
        <w:t>）</w:t>
      </w:r>
      <w:r w:rsidRPr="00042912">
        <w:rPr>
          <w:rFonts w:asciiTheme="minorEastAsia" w:hAnsiTheme="minorEastAsia" w:cs="Times New Roman" w:hint="eastAsia"/>
          <w:color w:val="000000" w:themeColor="text1"/>
          <w:kern w:val="0"/>
          <w:sz w:val="24"/>
          <w:szCs w:val="24"/>
        </w:rPr>
        <w:t>午後５時まで</w:t>
      </w:r>
    </w:p>
    <w:p w14:paraId="6090D8CA" w14:textId="394A8ADA" w:rsidR="00C53344" w:rsidRPr="00042912" w:rsidRDefault="006B241B" w:rsidP="00CB5D1D">
      <w:pPr>
        <w:pStyle w:val="a4"/>
        <w:autoSpaceDE w:val="0"/>
        <w:autoSpaceDN w:val="0"/>
        <w:adjustRightInd w:val="0"/>
        <w:ind w:leftChars="0" w:left="490" w:firstLineChars="100" w:firstLine="240"/>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質問については</w:t>
      </w:r>
      <w:r w:rsidR="00FA76E8" w:rsidRPr="00042912">
        <w:rPr>
          <w:rFonts w:asciiTheme="minorEastAsia" w:hAnsiTheme="minorEastAsia" w:cs="Times New Roman" w:hint="eastAsia"/>
          <w:color w:val="000000" w:themeColor="text1"/>
          <w:kern w:val="0"/>
          <w:sz w:val="24"/>
          <w:szCs w:val="24"/>
        </w:rPr>
        <w:t>回答を作成次第、</w:t>
      </w:r>
      <w:r w:rsidR="00C53344" w:rsidRPr="00042912">
        <w:rPr>
          <w:rFonts w:asciiTheme="minorEastAsia" w:hAnsiTheme="minorEastAsia" w:cs="Times New Roman"/>
          <w:color w:val="000000" w:themeColor="text1"/>
          <w:kern w:val="0"/>
          <w:sz w:val="24"/>
          <w:szCs w:val="24"/>
        </w:rPr>
        <w:t>随時</w:t>
      </w:r>
      <w:r w:rsidR="00C53344" w:rsidRPr="00042912">
        <w:rPr>
          <w:rFonts w:asciiTheme="minorEastAsia" w:hAnsiTheme="minorEastAsia" w:cs="Times New Roman" w:hint="eastAsia"/>
          <w:color w:val="000000" w:themeColor="text1"/>
          <w:kern w:val="0"/>
          <w:sz w:val="24"/>
          <w:szCs w:val="24"/>
        </w:rPr>
        <w:t>市ホームページの次の</w:t>
      </w:r>
      <w:r w:rsidRPr="00042912">
        <w:rPr>
          <w:rFonts w:asciiTheme="minorEastAsia" w:hAnsiTheme="minorEastAsia" w:cs="Times New Roman" w:hint="eastAsia"/>
          <w:color w:val="000000" w:themeColor="text1"/>
          <w:kern w:val="0"/>
          <w:sz w:val="24"/>
          <w:szCs w:val="24"/>
        </w:rPr>
        <w:t>場所</w:t>
      </w:r>
      <w:r w:rsidR="00C53344" w:rsidRPr="00042912">
        <w:rPr>
          <w:rFonts w:asciiTheme="minorEastAsia" w:hAnsiTheme="minorEastAsia" w:cs="Times New Roman" w:hint="eastAsia"/>
          <w:color w:val="000000" w:themeColor="text1"/>
          <w:kern w:val="0"/>
          <w:sz w:val="24"/>
          <w:szCs w:val="24"/>
        </w:rPr>
        <w:t>で</w:t>
      </w:r>
      <w:r w:rsidR="0019501C" w:rsidRPr="00042912">
        <w:rPr>
          <w:rFonts w:asciiTheme="minorEastAsia" w:hAnsiTheme="minorEastAsia" w:cs="Times New Roman" w:hint="eastAsia"/>
          <w:color w:val="000000" w:themeColor="text1"/>
          <w:kern w:val="0"/>
          <w:sz w:val="24"/>
          <w:szCs w:val="24"/>
        </w:rPr>
        <w:t>公開し、個別での回答は行いません</w:t>
      </w:r>
      <w:r w:rsidR="00FA76E8" w:rsidRPr="00042912">
        <w:rPr>
          <w:rFonts w:asciiTheme="minorEastAsia" w:hAnsiTheme="minorEastAsia" w:cs="Times New Roman" w:hint="eastAsia"/>
          <w:color w:val="000000" w:themeColor="text1"/>
          <w:kern w:val="0"/>
          <w:sz w:val="24"/>
          <w:szCs w:val="24"/>
        </w:rPr>
        <w:t>。</w:t>
      </w:r>
    </w:p>
    <w:p w14:paraId="2FD99B32" w14:textId="77777777" w:rsidR="00C53344" w:rsidRPr="00042912" w:rsidRDefault="00C53344" w:rsidP="00C53344">
      <w:pPr>
        <w:autoSpaceDE w:val="0"/>
        <w:autoSpaceDN w:val="0"/>
        <w:adjustRightInd w:val="0"/>
        <w:ind w:leftChars="193" w:left="405" w:firstLineChars="97" w:firstLine="233"/>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ホーム＞しごと・産業＞入札・契約＞一般委託＞プロポーザル方式</w:t>
      </w:r>
    </w:p>
    <w:p w14:paraId="4A239086" w14:textId="216D010B" w:rsidR="00C9109C" w:rsidRPr="00042912" w:rsidRDefault="006B241B" w:rsidP="006B241B">
      <w:pPr>
        <w:autoSpaceDE w:val="0"/>
        <w:autoSpaceDN w:val="0"/>
        <w:adjustRightInd w:val="0"/>
        <w:ind w:left="25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t xml:space="preserve">(4) </w:t>
      </w:r>
      <w:r w:rsidR="00C9109C" w:rsidRPr="00042912">
        <w:rPr>
          <w:rFonts w:asciiTheme="minorEastAsia" w:hAnsiTheme="minorEastAsia" w:cs="Times New Roman" w:hint="eastAsia"/>
          <w:color w:val="000000" w:themeColor="text1"/>
          <w:kern w:val="0"/>
          <w:sz w:val="24"/>
          <w:szCs w:val="24"/>
        </w:rPr>
        <w:t>その他</w:t>
      </w:r>
    </w:p>
    <w:p w14:paraId="42595276" w14:textId="3CD18682" w:rsidR="00C9109C" w:rsidRPr="00042912" w:rsidRDefault="00045365" w:rsidP="00C9109C">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ア</w:t>
      </w:r>
      <w:r w:rsidR="00FA76E8" w:rsidRPr="00042912">
        <w:rPr>
          <w:rFonts w:ascii="ＭＳ 明朝" w:eastAsia="ＭＳ 明朝" w:hAnsi="ＭＳ 明朝" w:hint="eastAsia"/>
          <w:color w:val="000000" w:themeColor="text1"/>
          <w:sz w:val="24"/>
          <w:szCs w:val="24"/>
        </w:rPr>
        <w:t xml:space="preserve">　</w:t>
      </w:r>
      <w:r w:rsidR="00070115" w:rsidRPr="00042912">
        <w:rPr>
          <w:rFonts w:ascii="ＭＳ 明朝" w:eastAsia="ＭＳ 明朝" w:hAnsi="ＭＳ 明朝" w:hint="eastAsia"/>
          <w:color w:val="000000" w:themeColor="text1"/>
          <w:sz w:val="24"/>
          <w:szCs w:val="24"/>
        </w:rPr>
        <w:t>質問の</w:t>
      </w:r>
      <w:r w:rsidR="00FA76E8" w:rsidRPr="00042912">
        <w:rPr>
          <w:rFonts w:ascii="ＭＳ 明朝" w:eastAsia="ＭＳ 明朝" w:hAnsi="ＭＳ 明朝" w:hint="eastAsia"/>
          <w:color w:val="000000" w:themeColor="text1"/>
          <w:sz w:val="24"/>
          <w:szCs w:val="24"/>
        </w:rPr>
        <w:t>回答</w:t>
      </w:r>
      <w:r w:rsidR="00070115" w:rsidRPr="00042912">
        <w:rPr>
          <w:rFonts w:ascii="ＭＳ 明朝" w:eastAsia="ＭＳ 明朝" w:hAnsi="ＭＳ 明朝" w:hint="eastAsia"/>
          <w:color w:val="000000" w:themeColor="text1"/>
          <w:sz w:val="24"/>
          <w:szCs w:val="24"/>
        </w:rPr>
        <w:t>が</w:t>
      </w:r>
      <w:r w:rsidR="00FA76E8" w:rsidRPr="00042912">
        <w:rPr>
          <w:rFonts w:ascii="ＭＳ 明朝" w:eastAsia="ＭＳ 明朝" w:hAnsi="ＭＳ 明朝" w:hint="eastAsia"/>
          <w:color w:val="000000" w:themeColor="text1"/>
          <w:sz w:val="24"/>
          <w:szCs w:val="24"/>
        </w:rPr>
        <w:t>、実施要領をはじめと</w:t>
      </w:r>
      <w:r w:rsidR="0019501C" w:rsidRPr="00042912">
        <w:rPr>
          <w:rFonts w:ascii="ＭＳ 明朝" w:eastAsia="ＭＳ 明朝" w:hAnsi="ＭＳ 明朝" w:hint="eastAsia"/>
          <w:color w:val="000000" w:themeColor="text1"/>
          <w:sz w:val="24"/>
          <w:szCs w:val="24"/>
        </w:rPr>
        <w:t>する本プロポーザルに関する書類</w:t>
      </w:r>
      <w:r w:rsidR="00070115" w:rsidRPr="00042912">
        <w:rPr>
          <w:rFonts w:ascii="ＭＳ 明朝" w:eastAsia="ＭＳ 明朝" w:hAnsi="ＭＳ 明朝" w:hint="eastAsia"/>
          <w:color w:val="000000" w:themeColor="text1"/>
          <w:sz w:val="24"/>
          <w:szCs w:val="24"/>
        </w:rPr>
        <w:t>に記載のない事項を補完するものや記載事項を修正する内容であった場合、回答した時点で、本プロポーザルに関する書類への</w:t>
      </w:r>
      <w:r w:rsidR="00FB4870" w:rsidRPr="00042912">
        <w:rPr>
          <w:rFonts w:ascii="ＭＳ 明朝" w:eastAsia="ＭＳ 明朝" w:hAnsi="ＭＳ 明朝" w:hint="eastAsia"/>
          <w:color w:val="000000" w:themeColor="text1"/>
          <w:sz w:val="24"/>
          <w:szCs w:val="24"/>
        </w:rPr>
        <w:t>追記又は</w:t>
      </w:r>
      <w:r w:rsidR="0019501C" w:rsidRPr="00042912">
        <w:rPr>
          <w:rFonts w:ascii="ＭＳ 明朝" w:eastAsia="ＭＳ 明朝" w:hAnsi="ＭＳ 明朝" w:hint="eastAsia"/>
          <w:color w:val="000000" w:themeColor="text1"/>
          <w:sz w:val="24"/>
          <w:szCs w:val="24"/>
        </w:rPr>
        <w:t>修正とみなします。なお、回答に対する再質問は原則受け付けません</w:t>
      </w:r>
      <w:r w:rsidR="00FA76E8" w:rsidRPr="00042912">
        <w:rPr>
          <w:rFonts w:ascii="ＭＳ 明朝" w:eastAsia="ＭＳ 明朝" w:hAnsi="ＭＳ 明朝" w:hint="eastAsia"/>
          <w:color w:val="000000" w:themeColor="text1"/>
          <w:sz w:val="24"/>
          <w:szCs w:val="24"/>
        </w:rPr>
        <w:t>。</w:t>
      </w:r>
    </w:p>
    <w:p w14:paraId="77BD49C9" w14:textId="0F87B6DE" w:rsidR="00F3592B" w:rsidRPr="00042912" w:rsidRDefault="00045365" w:rsidP="00C9109C">
      <w:pPr>
        <w:ind w:leftChars="200" w:left="660" w:hangingChars="100" w:hanging="240"/>
        <w:rPr>
          <w:rFonts w:asciiTheme="minorEastAsia" w:hAnsiTheme="minorEastAsia" w:cs="Times New Roman"/>
          <w:color w:val="000000" w:themeColor="text1"/>
          <w:kern w:val="0"/>
          <w:sz w:val="24"/>
          <w:szCs w:val="24"/>
        </w:rPr>
      </w:pPr>
      <w:r w:rsidRPr="00042912">
        <w:rPr>
          <w:rFonts w:ascii="ＭＳ 明朝" w:eastAsia="ＭＳ 明朝" w:hAnsi="ＭＳ 明朝" w:hint="eastAsia"/>
          <w:color w:val="000000" w:themeColor="text1"/>
          <w:sz w:val="24"/>
          <w:szCs w:val="24"/>
        </w:rPr>
        <w:t>イ</w:t>
      </w:r>
      <w:r w:rsidR="00C9109C" w:rsidRPr="00042912">
        <w:rPr>
          <w:rFonts w:ascii="ＭＳ 明朝" w:eastAsia="ＭＳ 明朝" w:hAnsi="ＭＳ 明朝" w:hint="eastAsia"/>
          <w:color w:val="000000" w:themeColor="text1"/>
          <w:sz w:val="24"/>
          <w:szCs w:val="24"/>
        </w:rPr>
        <w:t xml:space="preserve">　</w:t>
      </w:r>
      <w:r w:rsidR="0019501C" w:rsidRPr="00042912">
        <w:rPr>
          <w:rFonts w:asciiTheme="minorEastAsia" w:hAnsiTheme="minorEastAsia" w:cs="Times New Roman"/>
          <w:color w:val="000000" w:themeColor="text1"/>
          <w:kern w:val="0"/>
          <w:sz w:val="24"/>
          <w:szCs w:val="24"/>
        </w:rPr>
        <w:t>受付期限までに到着しなかった質問票については回答</w:t>
      </w:r>
      <w:r w:rsidR="0019501C" w:rsidRPr="00042912">
        <w:rPr>
          <w:rFonts w:asciiTheme="minorEastAsia" w:hAnsiTheme="minorEastAsia" w:cs="Times New Roman" w:hint="eastAsia"/>
          <w:color w:val="000000" w:themeColor="text1"/>
          <w:kern w:val="0"/>
          <w:sz w:val="24"/>
          <w:szCs w:val="24"/>
        </w:rPr>
        <w:t>しません</w:t>
      </w:r>
      <w:r w:rsidR="00C9109C" w:rsidRPr="00042912">
        <w:rPr>
          <w:rFonts w:asciiTheme="minorEastAsia" w:hAnsiTheme="minorEastAsia" w:cs="Times New Roman" w:hint="eastAsia"/>
          <w:color w:val="000000" w:themeColor="text1"/>
          <w:kern w:val="0"/>
          <w:sz w:val="24"/>
          <w:szCs w:val="24"/>
        </w:rPr>
        <w:t>。</w:t>
      </w:r>
    </w:p>
    <w:p w14:paraId="647F1E24" w14:textId="77777777" w:rsidR="004956CC" w:rsidRPr="00042912" w:rsidRDefault="004956CC" w:rsidP="00C9109C">
      <w:pPr>
        <w:ind w:leftChars="200" w:left="660" w:hangingChars="100" w:hanging="240"/>
        <w:rPr>
          <w:rFonts w:ascii="ＭＳ 明朝" w:eastAsia="ＭＳ 明朝" w:hAnsi="ＭＳ 明朝"/>
          <w:color w:val="000000" w:themeColor="text1"/>
          <w:sz w:val="24"/>
          <w:szCs w:val="24"/>
        </w:rPr>
      </w:pPr>
    </w:p>
    <w:p w14:paraId="1AD9E513" w14:textId="52BC7895" w:rsidR="00C9109C" w:rsidRPr="00042912" w:rsidRDefault="00CA7EA1" w:rsidP="00263829">
      <w:pPr>
        <w:ind w:left="24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９</w:t>
      </w:r>
      <w:r w:rsidR="00C9109C" w:rsidRPr="00042912">
        <w:rPr>
          <w:rFonts w:ascii="ＭＳ 明朝" w:eastAsia="ＭＳ 明朝" w:hAnsi="ＭＳ 明朝" w:hint="eastAsia"/>
          <w:color w:val="000000" w:themeColor="text1"/>
          <w:sz w:val="24"/>
          <w:szCs w:val="24"/>
        </w:rPr>
        <w:t xml:space="preserve">　</w:t>
      </w:r>
      <w:r w:rsidR="00C9109C" w:rsidRPr="00042912">
        <w:rPr>
          <w:rFonts w:ascii="ＭＳ 明朝" w:eastAsia="ＭＳ 明朝" w:hAnsi="ＭＳ 明朝"/>
          <w:color w:val="000000" w:themeColor="text1"/>
          <w:sz w:val="24"/>
          <w:szCs w:val="24"/>
        </w:rPr>
        <w:t>参加</w:t>
      </w:r>
      <w:r w:rsidR="00C9109C" w:rsidRPr="00042912">
        <w:rPr>
          <w:rFonts w:ascii="ＭＳ 明朝" w:eastAsia="ＭＳ 明朝" w:hAnsi="ＭＳ 明朝" w:hint="eastAsia"/>
          <w:color w:val="000000" w:themeColor="text1"/>
          <w:sz w:val="24"/>
          <w:szCs w:val="24"/>
        </w:rPr>
        <w:t>表明</w:t>
      </w:r>
      <w:r w:rsidR="00C9109C" w:rsidRPr="00042912">
        <w:rPr>
          <w:rFonts w:ascii="ＭＳ 明朝" w:eastAsia="ＭＳ 明朝" w:hAnsi="ＭＳ 明朝"/>
          <w:color w:val="000000" w:themeColor="text1"/>
          <w:sz w:val="24"/>
          <w:szCs w:val="24"/>
        </w:rPr>
        <w:t>書等の提出</w:t>
      </w:r>
    </w:p>
    <w:p w14:paraId="3435D8E1" w14:textId="4C5B764A" w:rsidR="00C9109C" w:rsidRPr="00042912" w:rsidRDefault="00C9109C" w:rsidP="00C9109C">
      <w:pPr>
        <w:ind w:leftChars="126" w:left="265" w:firstLineChars="82" w:firstLine="197"/>
        <w:rPr>
          <w:rFonts w:asciiTheme="minorEastAsia" w:hAnsiTheme="minorEastAsia" w:cs="Times New Roman"/>
          <w:color w:val="000000" w:themeColor="text1"/>
          <w:sz w:val="24"/>
          <w:szCs w:val="24"/>
        </w:rPr>
      </w:pPr>
      <w:r w:rsidRPr="00042912">
        <w:rPr>
          <w:rFonts w:asciiTheme="minorEastAsia" w:hAnsiTheme="minorEastAsia" w:cs="Times New Roman"/>
          <w:color w:val="000000" w:themeColor="text1"/>
          <w:sz w:val="24"/>
          <w:szCs w:val="24"/>
        </w:rPr>
        <w:t>本プロポーザルに参加を希望する者は、次のとおり書類を提出</w:t>
      </w:r>
      <w:r w:rsidRPr="00042912">
        <w:rPr>
          <w:rFonts w:asciiTheme="minorEastAsia" w:hAnsiTheme="minorEastAsia" w:cs="Times New Roman" w:hint="eastAsia"/>
          <w:color w:val="000000" w:themeColor="text1"/>
          <w:sz w:val="24"/>
          <w:szCs w:val="24"/>
        </w:rPr>
        <w:t>し、参加資格の確認を受け</w:t>
      </w:r>
      <w:r w:rsidR="0019501C" w:rsidRPr="00042912">
        <w:rPr>
          <w:rFonts w:asciiTheme="minorEastAsia" w:hAnsiTheme="minorEastAsia" w:cs="Times New Roman" w:hint="eastAsia"/>
          <w:color w:val="000000" w:themeColor="text1"/>
          <w:sz w:val="24"/>
          <w:szCs w:val="24"/>
        </w:rPr>
        <w:t>てください</w:t>
      </w:r>
      <w:r w:rsidRPr="00042912">
        <w:rPr>
          <w:rFonts w:asciiTheme="minorEastAsia" w:hAnsiTheme="minorEastAsia" w:cs="Times New Roman"/>
          <w:color w:val="000000" w:themeColor="text1"/>
          <w:sz w:val="24"/>
          <w:szCs w:val="24"/>
        </w:rPr>
        <w:t>。</w:t>
      </w:r>
      <w:r w:rsidR="00A36759" w:rsidRPr="00042912">
        <w:rPr>
          <w:rFonts w:asciiTheme="minorEastAsia" w:hAnsiTheme="minorEastAsia" w:cs="Times New Roman" w:hint="eastAsia"/>
          <w:color w:val="000000" w:themeColor="text1"/>
          <w:sz w:val="24"/>
          <w:szCs w:val="24"/>
        </w:rPr>
        <w:t>なお、書類作成等、参加表明書の提出に係る一切の費用は、参加希望者の負担とします。</w:t>
      </w:r>
    </w:p>
    <w:p w14:paraId="05C324A9" w14:textId="77777777" w:rsidR="00A36759" w:rsidRPr="00042912" w:rsidRDefault="00C9109C" w:rsidP="00A36759">
      <w:pPr>
        <w:autoSpaceDE w:val="0"/>
        <w:autoSpaceDN w:val="0"/>
        <w:adjustRightInd w:val="0"/>
        <w:ind w:leftChars="120" w:left="25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(1)</w:t>
      </w:r>
      <w:r w:rsidRPr="00042912">
        <w:rPr>
          <w:rFonts w:asciiTheme="minorEastAsia" w:hAnsiTheme="minorEastAsia" w:cs="Times New Roman"/>
          <w:color w:val="000000" w:themeColor="text1"/>
          <w:kern w:val="0"/>
          <w:sz w:val="24"/>
          <w:szCs w:val="24"/>
        </w:rPr>
        <w:t xml:space="preserve"> </w:t>
      </w:r>
      <w:r w:rsidR="00A36759" w:rsidRPr="00042912">
        <w:rPr>
          <w:rFonts w:asciiTheme="minorEastAsia" w:hAnsiTheme="minorEastAsia" w:cs="Times New Roman"/>
          <w:color w:val="000000" w:themeColor="text1"/>
          <w:kern w:val="0"/>
          <w:sz w:val="24"/>
          <w:szCs w:val="24"/>
        </w:rPr>
        <w:t>提出書類（</w:t>
      </w:r>
      <w:r w:rsidR="00A36759" w:rsidRPr="00042912">
        <w:rPr>
          <w:rFonts w:asciiTheme="minorEastAsia" w:hAnsiTheme="minorEastAsia" w:cs="Times New Roman" w:hint="eastAsia"/>
          <w:color w:val="000000" w:themeColor="text1"/>
          <w:kern w:val="0"/>
          <w:sz w:val="24"/>
          <w:szCs w:val="24"/>
        </w:rPr>
        <w:t>共同提案</w:t>
      </w:r>
      <w:r w:rsidR="00A36759" w:rsidRPr="00042912">
        <w:rPr>
          <w:rFonts w:asciiTheme="minorEastAsia" w:hAnsiTheme="minorEastAsia" w:cs="Times New Roman"/>
          <w:color w:val="000000" w:themeColor="text1"/>
          <w:kern w:val="0"/>
          <w:sz w:val="24"/>
          <w:szCs w:val="24"/>
        </w:rPr>
        <w:t>の場合は代表</w:t>
      </w:r>
      <w:r w:rsidR="00A36759" w:rsidRPr="00042912">
        <w:rPr>
          <w:rFonts w:asciiTheme="minorEastAsia" w:hAnsiTheme="minorEastAsia" w:cs="Times New Roman" w:hint="eastAsia"/>
          <w:color w:val="000000" w:themeColor="text1"/>
          <w:kern w:val="0"/>
          <w:sz w:val="24"/>
          <w:szCs w:val="24"/>
        </w:rPr>
        <w:t>構成員</w:t>
      </w:r>
      <w:r w:rsidR="00A36759" w:rsidRPr="00042912">
        <w:rPr>
          <w:rFonts w:asciiTheme="minorEastAsia" w:hAnsiTheme="minorEastAsia" w:cs="Times New Roman"/>
          <w:color w:val="000000" w:themeColor="text1"/>
          <w:kern w:val="0"/>
          <w:sz w:val="24"/>
          <w:szCs w:val="24"/>
        </w:rPr>
        <w:t>が併せて提出を行うこと。）</w:t>
      </w:r>
    </w:p>
    <w:p w14:paraId="2A620C90" w14:textId="77777777" w:rsidR="00A36759" w:rsidRPr="00042912" w:rsidRDefault="00A36759" w:rsidP="00A36759">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 xml:space="preserve">ア　</w:t>
      </w:r>
      <w:r w:rsidRPr="00042912">
        <w:rPr>
          <w:rFonts w:asciiTheme="minorEastAsia" w:hAnsiTheme="minorEastAsia" w:cs="Times New Roman"/>
          <w:color w:val="000000" w:themeColor="text1"/>
          <w:sz w:val="24"/>
          <w:szCs w:val="24"/>
        </w:rPr>
        <w:t>プロポーザル参加</w:t>
      </w:r>
      <w:r w:rsidRPr="00042912">
        <w:rPr>
          <w:rFonts w:asciiTheme="minorEastAsia" w:hAnsiTheme="minorEastAsia" w:cs="Times New Roman" w:hint="eastAsia"/>
          <w:color w:val="000000" w:themeColor="text1"/>
          <w:sz w:val="24"/>
          <w:szCs w:val="24"/>
        </w:rPr>
        <w:t>表明</w:t>
      </w:r>
      <w:r w:rsidRPr="00042912">
        <w:rPr>
          <w:rFonts w:asciiTheme="minorEastAsia" w:hAnsiTheme="minorEastAsia" w:cs="Times New Roman"/>
          <w:color w:val="000000" w:themeColor="text1"/>
          <w:sz w:val="24"/>
          <w:szCs w:val="24"/>
        </w:rPr>
        <w:t>書（</w:t>
      </w:r>
      <w:r w:rsidRPr="00042912">
        <w:rPr>
          <w:rFonts w:asciiTheme="minorEastAsia" w:hAnsiTheme="minorEastAsia" w:cs="Times New Roman"/>
          <w:color w:val="000000" w:themeColor="text1"/>
          <w:kern w:val="0"/>
          <w:sz w:val="24"/>
          <w:szCs w:val="24"/>
        </w:rPr>
        <w:t>単独企業の場合</w:t>
      </w:r>
      <w:r w:rsidRPr="00042912">
        <w:rPr>
          <w:rFonts w:asciiTheme="minorEastAsia" w:hAnsiTheme="minorEastAsia" w:cs="Times New Roman" w:hint="eastAsia"/>
          <w:color w:val="000000" w:themeColor="text1"/>
          <w:kern w:val="0"/>
          <w:sz w:val="24"/>
          <w:szCs w:val="24"/>
        </w:rPr>
        <w:t>：</w:t>
      </w:r>
      <w:r w:rsidRPr="00042912">
        <w:rPr>
          <w:rFonts w:asciiTheme="minorEastAsia" w:hAnsiTheme="minorEastAsia" w:cs="Times New Roman"/>
          <w:color w:val="000000" w:themeColor="text1"/>
          <w:sz w:val="24"/>
          <w:szCs w:val="24"/>
        </w:rPr>
        <w:t>様式第</w:t>
      </w:r>
      <w:r w:rsidRPr="00042912">
        <w:rPr>
          <w:rFonts w:asciiTheme="minorEastAsia" w:hAnsiTheme="minorEastAsia" w:cs="Times New Roman" w:hint="eastAsia"/>
          <w:color w:val="000000" w:themeColor="text1"/>
          <w:sz w:val="24"/>
          <w:szCs w:val="24"/>
        </w:rPr>
        <w:t>１－１</w:t>
      </w:r>
      <w:r w:rsidRPr="00042912">
        <w:rPr>
          <w:rFonts w:asciiTheme="minorEastAsia" w:hAnsiTheme="minorEastAsia" w:cs="Times New Roman"/>
          <w:color w:val="000000" w:themeColor="text1"/>
          <w:sz w:val="24"/>
          <w:szCs w:val="24"/>
        </w:rPr>
        <w:t>号</w:t>
      </w:r>
      <w:r w:rsidRPr="00042912">
        <w:rPr>
          <w:rFonts w:asciiTheme="minorEastAsia" w:hAnsiTheme="minorEastAsia" w:cs="Times New Roman" w:hint="eastAsia"/>
          <w:color w:val="000000" w:themeColor="text1"/>
          <w:sz w:val="24"/>
          <w:szCs w:val="24"/>
        </w:rPr>
        <w:t xml:space="preserve">　</w:t>
      </w:r>
      <w:r w:rsidRPr="00042912">
        <w:rPr>
          <w:rFonts w:asciiTheme="minorEastAsia" w:hAnsiTheme="minorEastAsia" w:cs="Times New Roman" w:hint="eastAsia"/>
          <w:color w:val="000000" w:themeColor="text1"/>
          <w:kern w:val="0"/>
          <w:sz w:val="24"/>
          <w:szCs w:val="24"/>
        </w:rPr>
        <w:t>共同提案</w:t>
      </w:r>
      <w:r w:rsidRPr="00042912">
        <w:rPr>
          <w:rFonts w:asciiTheme="minorEastAsia" w:hAnsiTheme="minorEastAsia" w:cs="Times New Roman"/>
          <w:color w:val="000000" w:themeColor="text1"/>
          <w:kern w:val="0"/>
          <w:sz w:val="24"/>
          <w:szCs w:val="24"/>
        </w:rPr>
        <w:t>の場合</w:t>
      </w:r>
      <w:r w:rsidRPr="00042912">
        <w:rPr>
          <w:rFonts w:asciiTheme="minorEastAsia" w:hAnsiTheme="minorEastAsia" w:cs="Times New Roman" w:hint="eastAsia"/>
          <w:color w:val="000000" w:themeColor="text1"/>
          <w:kern w:val="0"/>
          <w:sz w:val="24"/>
          <w:szCs w:val="24"/>
        </w:rPr>
        <w:t>：様式第１－２号</w:t>
      </w:r>
      <w:r w:rsidRPr="00042912">
        <w:rPr>
          <w:rFonts w:asciiTheme="minorEastAsia" w:hAnsiTheme="minorEastAsia" w:cs="Times New Roman"/>
          <w:color w:val="000000" w:themeColor="text1"/>
          <w:sz w:val="24"/>
          <w:szCs w:val="24"/>
        </w:rPr>
        <w:t>）</w:t>
      </w:r>
    </w:p>
    <w:p w14:paraId="0E88A763" w14:textId="77777777" w:rsidR="00A36759" w:rsidRPr="00042912" w:rsidRDefault="00A36759" w:rsidP="00A36759">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 xml:space="preserve">イ　</w:t>
      </w:r>
      <w:r w:rsidRPr="00042912">
        <w:rPr>
          <w:rFonts w:asciiTheme="minorEastAsia" w:hAnsiTheme="minorEastAsia" w:cs="Times New Roman"/>
          <w:color w:val="000000" w:themeColor="text1"/>
          <w:sz w:val="24"/>
          <w:szCs w:val="24"/>
        </w:rPr>
        <w:t>会社概要（様式第２号</w:t>
      </w:r>
      <w:r w:rsidRPr="00042912">
        <w:rPr>
          <w:rFonts w:asciiTheme="minorEastAsia" w:hAnsiTheme="minorEastAsia" w:cs="Times New Roman" w:hint="eastAsia"/>
          <w:color w:val="000000" w:themeColor="text1"/>
          <w:sz w:val="24"/>
          <w:szCs w:val="24"/>
        </w:rPr>
        <w:t xml:space="preserve">　</w:t>
      </w:r>
      <w:r w:rsidRPr="00042912">
        <w:rPr>
          <w:rFonts w:asciiTheme="minorEastAsia" w:hAnsiTheme="minorEastAsia" w:cs="Times New Roman" w:hint="eastAsia"/>
          <w:color w:val="000000" w:themeColor="text1"/>
          <w:kern w:val="0"/>
          <w:sz w:val="24"/>
          <w:szCs w:val="24"/>
        </w:rPr>
        <w:t>共同提案</w:t>
      </w:r>
      <w:r w:rsidRPr="00042912">
        <w:rPr>
          <w:rFonts w:asciiTheme="minorEastAsia" w:hAnsiTheme="minorEastAsia" w:cs="Times New Roman" w:hint="eastAsia"/>
          <w:color w:val="000000" w:themeColor="text1"/>
          <w:sz w:val="24"/>
          <w:szCs w:val="24"/>
        </w:rPr>
        <w:t>は構成員ごとに作成</w:t>
      </w:r>
      <w:r w:rsidRPr="00042912">
        <w:rPr>
          <w:rFonts w:asciiTheme="minorEastAsia" w:hAnsiTheme="minorEastAsia" w:cs="Times New Roman"/>
          <w:color w:val="000000" w:themeColor="text1"/>
          <w:sz w:val="24"/>
          <w:szCs w:val="24"/>
        </w:rPr>
        <w:t>）</w:t>
      </w:r>
    </w:p>
    <w:p w14:paraId="41D28784" w14:textId="2B8A47D9" w:rsidR="00C9109C" w:rsidRPr="00042912" w:rsidRDefault="00A36759" w:rsidP="00A36759">
      <w:pPr>
        <w:autoSpaceDE w:val="0"/>
        <w:autoSpaceDN w:val="0"/>
        <w:adjustRightInd w:val="0"/>
        <w:ind w:leftChars="220" w:left="702" w:hangingChars="100" w:hanging="240"/>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 xml:space="preserve">ウ　</w:t>
      </w:r>
      <w:r w:rsidRPr="00042912">
        <w:rPr>
          <w:rFonts w:ascii="ＭＳ 明朝" w:eastAsia="ＭＳ 明朝" w:hAnsi="ＭＳ 明朝" w:hint="eastAsia"/>
          <w:color w:val="000000" w:themeColor="text1"/>
          <w:sz w:val="24"/>
          <w:szCs w:val="24"/>
        </w:rPr>
        <w:t>５　プロポーザルへの参加資格(10)の実績を確認できる書類（契約書や第三者によるニュースリリース等）</w:t>
      </w:r>
    </w:p>
    <w:p w14:paraId="44A5A3E0" w14:textId="77777777" w:rsidR="00C9109C" w:rsidRPr="00042912" w:rsidRDefault="00C9109C" w:rsidP="00C9109C">
      <w:pPr>
        <w:autoSpaceDE w:val="0"/>
        <w:autoSpaceDN w:val="0"/>
        <w:adjustRightInd w:val="0"/>
        <w:ind w:leftChars="120" w:left="490" w:hangingChars="99" w:hanging="238"/>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(2)</w:t>
      </w:r>
      <w:r w:rsidRPr="00042912">
        <w:rPr>
          <w:rFonts w:asciiTheme="minorEastAsia" w:hAnsiTheme="minorEastAsia" w:cs="Times New Roman"/>
          <w:color w:val="000000" w:themeColor="text1"/>
          <w:kern w:val="0"/>
          <w:sz w:val="24"/>
          <w:szCs w:val="24"/>
        </w:rPr>
        <w:t xml:space="preserve"> 提出部数</w:t>
      </w:r>
      <w:r w:rsidRPr="00042912">
        <w:rPr>
          <w:rFonts w:asciiTheme="minorEastAsia" w:hAnsiTheme="minorEastAsia" w:cs="Times New Roman" w:hint="eastAsia"/>
          <w:color w:val="000000" w:themeColor="text1"/>
          <w:kern w:val="0"/>
          <w:sz w:val="24"/>
          <w:szCs w:val="24"/>
        </w:rPr>
        <w:t xml:space="preserve">　</w:t>
      </w:r>
      <w:r w:rsidRPr="00042912">
        <w:rPr>
          <w:rFonts w:asciiTheme="minorEastAsia" w:hAnsiTheme="minorEastAsia" w:cs="Times New Roman"/>
          <w:color w:val="000000" w:themeColor="text1"/>
          <w:kern w:val="0"/>
          <w:sz w:val="24"/>
          <w:szCs w:val="24"/>
        </w:rPr>
        <w:t>１部</w:t>
      </w:r>
    </w:p>
    <w:p w14:paraId="218CA8CF" w14:textId="77777777" w:rsidR="00C9109C" w:rsidRPr="00042912" w:rsidRDefault="00C9109C" w:rsidP="00C9109C">
      <w:pPr>
        <w:autoSpaceDE w:val="0"/>
        <w:autoSpaceDN w:val="0"/>
        <w:adjustRightInd w:val="0"/>
        <w:ind w:leftChars="120" w:left="490" w:hangingChars="99" w:hanging="238"/>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 xml:space="preserve">(3) </w:t>
      </w:r>
      <w:r w:rsidRPr="00042912">
        <w:rPr>
          <w:rFonts w:asciiTheme="minorEastAsia" w:hAnsiTheme="minorEastAsia" w:cs="Times New Roman"/>
          <w:color w:val="000000" w:themeColor="text1"/>
          <w:kern w:val="0"/>
          <w:sz w:val="24"/>
          <w:szCs w:val="24"/>
        </w:rPr>
        <w:t>提出方法</w:t>
      </w:r>
      <w:r w:rsidRPr="00042912">
        <w:rPr>
          <w:rFonts w:asciiTheme="minorEastAsia" w:hAnsiTheme="minorEastAsia" w:cs="Times New Roman" w:hint="eastAsia"/>
          <w:color w:val="000000" w:themeColor="text1"/>
          <w:kern w:val="0"/>
          <w:sz w:val="24"/>
          <w:szCs w:val="24"/>
        </w:rPr>
        <w:t xml:space="preserve">　</w:t>
      </w:r>
      <w:r w:rsidRPr="00042912">
        <w:rPr>
          <w:rFonts w:asciiTheme="minorEastAsia" w:hAnsiTheme="minorEastAsia" w:cs="Times New Roman"/>
          <w:color w:val="000000" w:themeColor="text1"/>
          <w:kern w:val="0"/>
          <w:sz w:val="24"/>
          <w:szCs w:val="24"/>
        </w:rPr>
        <w:t>持参又は郵送</w:t>
      </w:r>
    </w:p>
    <w:p w14:paraId="2C34DE46" w14:textId="77777777" w:rsidR="005D2215" w:rsidRPr="00042912" w:rsidRDefault="00C9109C" w:rsidP="005D2215">
      <w:pPr>
        <w:pStyle w:val="Default"/>
        <w:ind w:firstLineChars="100" w:firstLine="240"/>
        <w:rPr>
          <w:rFonts w:hAnsi="ＭＳ 明朝"/>
          <w:color w:val="000000" w:themeColor="text1"/>
        </w:rPr>
      </w:pPr>
      <w:r w:rsidRPr="00042912">
        <w:rPr>
          <w:rFonts w:asciiTheme="minorEastAsia" w:hAnsiTheme="minorEastAsia" w:cs="Times New Roman" w:hint="eastAsia"/>
          <w:color w:val="000000" w:themeColor="text1"/>
        </w:rPr>
        <w:t xml:space="preserve">(4) </w:t>
      </w:r>
      <w:r w:rsidRPr="00042912">
        <w:rPr>
          <w:rFonts w:asciiTheme="minorEastAsia" w:hAnsiTheme="minorEastAsia" w:cs="Times New Roman"/>
          <w:color w:val="000000" w:themeColor="text1"/>
        </w:rPr>
        <w:t>提</w:t>
      </w:r>
      <w:r w:rsidRPr="00042912">
        <w:rPr>
          <w:rFonts w:asciiTheme="minorEastAsia" w:hAnsiTheme="minorEastAsia" w:cs="Times New Roman" w:hint="eastAsia"/>
          <w:color w:val="000000" w:themeColor="text1"/>
        </w:rPr>
        <w:t xml:space="preserve"> </w:t>
      </w:r>
      <w:r w:rsidRPr="00042912">
        <w:rPr>
          <w:rFonts w:asciiTheme="minorEastAsia" w:hAnsiTheme="minorEastAsia" w:cs="Times New Roman"/>
          <w:color w:val="000000" w:themeColor="text1"/>
        </w:rPr>
        <w:t>出</w:t>
      </w:r>
      <w:r w:rsidRPr="00042912">
        <w:rPr>
          <w:rFonts w:asciiTheme="minorEastAsia" w:hAnsiTheme="minorEastAsia" w:cs="Times New Roman" w:hint="eastAsia"/>
          <w:color w:val="000000" w:themeColor="text1"/>
        </w:rPr>
        <w:t xml:space="preserve"> </w:t>
      </w:r>
      <w:r w:rsidRPr="00042912">
        <w:rPr>
          <w:rFonts w:asciiTheme="minorEastAsia" w:hAnsiTheme="minorEastAsia" w:cs="Times New Roman"/>
          <w:color w:val="000000" w:themeColor="text1"/>
        </w:rPr>
        <w:t>先</w:t>
      </w:r>
      <w:r w:rsidRPr="00042912">
        <w:rPr>
          <w:rFonts w:asciiTheme="minorEastAsia" w:hAnsiTheme="minorEastAsia" w:cs="Times New Roman" w:hint="eastAsia"/>
          <w:color w:val="000000" w:themeColor="text1"/>
        </w:rPr>
        <w:t xml:space="preserve">　</w:t>
      </w:r>
      <w:r w:rsidR="005D2215" w:rsidRPr="00042912">
        <w:rPr>
          <w:rFonts w:hAnsi="ＭＳ 明朝" w:hint="eastAsia"/>
          <w:color w:val="000000" w:themeColor="text1"/>
        </w:rPr>
        <w:t>厚木市環境農政部環境政策課（厚木市役所第二庁舎７階）</w:t>
      </w:r>
    </w:p>
    <w:p w14:paraId="1AE5816B" w14:textId="3DCDFEB0" w:rsidR="00045365" w:rsidRPr="00042912" w:rsidRDefault="005D2215" w:rsidP="00045365">
      <w:pPr>
        <w:pStyle w:val="Default"/>
        <w:ind w:firstLineChars="800" w:firstLine="1920"/>
        <w:rPr>
          <w:rFonts w:hAnsi="ＭＳ 明朝"/>
          <w:color w:val="000000" w:themeColor="text1"/>
        </w:rPr>
      </w:pPr>
      <w:r w:rsidRPr="00042912">
        <w:rPr>
          <w:rFonts w:hAnsi="ＭＳ 明朝" w:hint="eastAsia"/>
          <w:color w:val="000000" w:themeColor="text1"/>
        </w:rPr>
        <w:t>〒</w:t>
      </w:r>
      <w:r w:rsidRPr="00042912">
        <w:rPr>
          <w:rFonts w:hAnsi="ＭＳ 明朝"/>
          <w:color w:val="000000" w:themeColor="text1"/>
        </w:rPr>
        <w:t xml:space="preserve">243-8511 </w:t>
      </w:r>
      <w:r w:rsidRPr="00042912">
        <w:rPr>
          <w:rFonts w:hAnsi="ＭＳ 明朝" w:hint="eastAsia"/>
          <w:color w:val="000000" w:themeColor="text1"/>
        </w:rPr>
        <w:t>厚木市中町３丁目</w:t>
      </w:r>
      <w:r w:rsidRPr="00042912">
        <w:rPr>
          <w:rFonts w:hAnsi="ＭＳ 明朝"/>
          <w:color w:val="000000" w:themeColor="text1"/>
        </w:rPr>
        <w:t>17</w:t>
      </w:r>
      <w:r w:rsidRPr="00042912">
        <w:rPr>
          <w:rFonts w:hAnsi="ＭＳ 明朝" w:hint="eastAsia"/>
          <w:color w:val="000000" w:themeColor="text1"/>
        </w:rPr>
        <w:t>番</w:t>
      </w:r>
      <w:r w:rsidRPr="00042912">
        <w:rPr>
          <w:rFonts w:hAnsi="ＭＳ 明朝"/>
          <w:color w:val="000000" w:themeColor="text1"/>
        </w:rPr>
        <w:t>17</w:t>
      </w:r>
      <w:r w:rsidRPr="00042912">
        <w:rPr>
          <w:rFonts w:hAnsi="ＭＳ 明朝" w:hint="eastAsia"/>
          <w:color w:val="000000" w:themeColor="text1"/>
        </w:rPr>
        <w:t>号</w:t>
      </w:r>
      <w:r w:rsidR="00045365" w:rsidRPr="00042912">
        <w:rPr>
          <w:rFonts w:hAnsi="ＭＳ 明朝" w:hint="eastAsia"/>
          <w:color w:val="000000" w:themeColor="text1"/>
        </w:rPr>
        <w:t>（郵送）</w:t>
      </w:r>
    </w:p>
    <w:p w14:paraId="1919F322" w14:textId="45B0E753" w:rsidR="00045365" w:rsidRPr="00042912" w:rsidRDefault="00045365" w:rsidP="005D2215">
      <w:pPr>
        <w:pStyle w:val="Default"/>
        <w:ind w:firstLineChars="800" w:firstLine="1920"/>
        <w:rPr>
          <w:rFonts w:hAnsi="ＭＳ 明朝"/>
          <w:color w:val="000000" w:themeColor="text1"/>
        </w:rPr>
      </w:pPr>
      <w:r w:rsidRPr="00042912">
        <w:rPr>
          <w:rFonts w:hAnsi="ＭＳ 明朝" w:hint="eastAsia"/>
          <w:color w:val="000000" w:themeColor="text1"/>
        </w:rPr>
        <w:t>〒243-0018</w:t>
      </w:r>
      <w:r w:rsidRPr="00042912">
        <w:rPr>
          <w:rFonts w:hAnsi="ＭＳ 明朝"/>
          <w:color w:val="000000" w:themeColor="text1"/>
        </w:rPr>
        <w:t xml:space="preserve"> </w:t>
      </w:r>
      <w:r w:rsidRPr="00042912">
        <w:rPr>
          <w:rFonts w:hAnsi="ＭＳ 明朝" w:hint="eastAsia"/>
          <w:color w:val="000000" w:themeColor="text1"/>
        </w:rPr>
        <w:t>厚木市中町３丁目16番１号（持参）</w:t>
      </w:r>
    </w:p>
    <w:p w14:paraId="4637F085" w14:textId="7F267A8B" w:rsidR="003279E7" w:rsidRPr="00042912" w:rsidRDefault="006B241B" w:rsidP="006B241B">
      <w:pPr>
        <w:autoSpaceDE w:val="0"/>
        <w:autoSpaceDN w:val="0"/>
        <w:adjustRightInd w:val="0"/>
        <w:ind w:leftChars="120" w:left="490" w:hangingChars="99" w:hanging="238"/>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 xml:space="preserve">(5) </w:t>
      </w:r>
      <w:r w:rsidR="00C9109C" w:rsidRPr="00042912">
        <w:rPr>
          <w:rFonts w:asciiTheme="minorEastAsia" w:hAnsiTheme="minorEastAsia" w:cs="Times New Roman"/>
          <w:color w:val="000000" w:themeColor="text1"/>
          <w:kern w:val="0"/>
          <w:sz w:val="24"/>
          <w:szCs w:val="24"/>
        </w:rPr>
        <w:t>提出期限</w:t>
      </w:r>
    </w:p>
    <w:p w14:paraId="6B12E712" w14:textId="398DC7C6" w:rsidR="00C9109C" w:rsidRPr="00042912" w:rsidRDefault="00C9109C" w:rsidP="003279E7">
      <w:pPr>
        <w:pStyle w:val="a4"/>
        <w:autoSpaceDE w:val="0"/>
        <w:autoSpaceDN w:val="0"/>
        <w:adjustRightInd w:val="0"/>
        <w:ind w:leftChars="0" w:left="732"/>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t>令和</w:t>
      </w:r>
      <w:r w:rsidR="003F6979" w:rsidRPr="00042912">
        <w:rPr>
          <w:rFonts w:asciiTheme="minorEastAsia" w:hAnsiTheme="minorEastAsia" w:cs="Times New Roman" w:hint="eastAsia"/>
          <w:color w:val="000000" w:themeColor="text1"/>
          <w:kern w:val="0"/>
          <w:sz w:val="24"/>
          <w:szCs w:val="24"/>
        </w:rPr>
        <w:t>７</w:t>
      </w:r>
      <w:r w:rsidRPr="00042912">
        <w:rPr>
          <w:rFonts w:asciiTheme="minorEastAsia" w:hAnsiTheme="minorEastAsia" w:cs="Times New Roman"/>
          <w:color w:val="000000" w:themeColor="text1"/>
          <w:kern w:val="0"/>
          <w:sz w:val="24"/>
          <w:szCs w:val="24"/>
        </w:rPr>
        <w:t>年</w:t>
      </w:r>
      <w:r w:rsidR="00223AA6" w:rsidRPr="00042912">
        <w:rPr>
          <w:rFonts w:asciiTheme="minorEastAsia" w:hAnsiTheme="minorEastAsia" w:cs="Times New Roman" w:hint="eastAsia"/>
          <w:color w:val="000000" w:themeColor="text1"/>
          <w:kern w:val="0"/>
          <w:sz w:val="24"/>
          <w:szCs w:val="24"/>
        </w:rPr>
        <w:t>12</w:t>
      </w:r>
      <w:r w:rsidRPr="00042912">
        <w:rPr>
          <w:rFonts w:asciiTheme="minorEastAsia" w:hAnsiTheme="minorEastAsia" w:cs="Times New Roman"/>
          <w:color w:val="000000" w:themeColor="text1"/>
          <w:kern w:val="0"/>
          <w:sz w:val="24"/>
          <w:szCs w:val="24"/>
        </w:rPr>
        <w:t>月</w:t>
      </w:r>
      <w:r w:rsidR="00D52A05" w:rsidRPr="00042912">
        <w:rPr>
          <w:rFonts w:asciiTheme="minorEastAsia" w:hAnsiTheme="minorEastAsia" w:cs="Times New Roman" w:hint="eastAsia"/>
          <w:color w:val="000000" w:themeColor="text1"/>
          <w:kern w:val="0"/>
          <w:sz w:val="24"/>
          <w:szCs w:val="24"/>
        </w:rPr>
        <w:t>５</w:t>
      </w:r>
      <w:r w:rsidRPr="00042912">
        <w:rPr>
          <w:rFonts w:asciiTheme="minorEastAsia" w:hAnsiTheme="minorEastAsia" w:cs="Times New Roman"/>
          <w:color w:val="000000" w:themeColor="text1"/>
          <w:kern w:val="0"/>
          <w:sz w:val="24"/>
          <w:szCs w:val="24"/>
        </w:rPr>
        <w:t>日（</w:t>
      </w:r>
      <w:r w:rsidR="00223AA6" w:rsidRPr="00042912">
        <w:rPr>
          <w:rFonts w:asciiTheme="minorEastAsia" w:hAnsiTheme="minorEastAsia" w:cs="Times New Roman" w:hint="eastAsia"/>
          <w:color w:val="000000" w:themeColor="text1"/>
          <w:kern w:val="0"/>
          <w:sz w:val="24"/>
          <w:szCs w:val="24"/>
        </w:rPr>
        <w:t>金</w:t>
      </w:r>
      <w:r w:rsidRPr="00042912">
        <w:rPr>
          <w:rFonts w:asciiTheme="minorEastAsia" w:hAnsiTheme="minorEastAsia" w:cs="Times New Roman"/>
          <w:color w:val="000000" w:themeColor="text1"/>
          <w:kern w:val="0"/>
          <w:sz w:val="24"/>
          <w:szCs w:val="24"/>
        </w:rPr>
        <w:t>）午後５時まで</w:t>
      </w:r>
    </w:p>
    <w:p w14:paraId="4F379CB1" w14:textId="77777777" w:rsidR="00C9109C" w:rsidRPr="00042912" w:rsidRDefault="00C9109C" w:rsidP="00053BE0">
      <w:pPr>
        <w:autoSpaceDE w:val="0"/>
        <w:autoSpaceDN w:val="0"/>
        <w:adjustRightInd w:val="0"/>
        <w:ind w:firstLineChars="306" w:firstLine="734"/>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t>持参の場合は</w:t>
      </w:r>
      <w:r w:rsidRPr="00042912">
        <w:rPr>
          <w:rFonts w:asciiTheme="minorEastAsia" w:hAnsiTheme="minorEastAsia" w:cs="Times New Roman" w:hint="eastAsia"/>
          <w:color w:val="000000" w:themeColor="text1"/>
          <w:kern w:val="0"/>
          <w:sz w:val="24"/>
          <w:szCs w:val="24"/>
        </w:rPr>
        <w:t>、</w:t>
      </w:r>
      <w:r w:rsidRPr="00042912">
        <w:rPr>
          <w:rFonts w:asciiTheme="minorEastAsia" w:hAnsiTheme="minorEastAsia" w:cs="Times New Roman"/>
          <w:color w:val="000000" w:themeColor="text1"/>
          <w:kern w:val="0"/>
          <w:sz w:val="24"/>
          <w:szCs w:val="24"/>
        </w:rPr>
        <w:t>平日の</w:t>
      </w:r>
      <w:r w:rsidRPr="00042912">
        <w:rPr>
          <w:rFonts w:asciiTheme="minorEastAsia" w:hAnsiTheme="minorEastAsia" w:cs="Times New Roman" w:hint="eastAsia"/>
          <w:color w:val="000000" w:themeColor="text1"/>
          <w:kern w:val="0"/>
          <w:sz w:val="24"/>
          <w:szCs w:val="24"/>
        </w:rPr>
        <w:t>午前</w:t>
      </w:r>
      <w:r w:rsidRPr="00042912">
        <w:rPr>
          <w:rFonts w:asciiTheme="minorEastAsia" w:hAnsiTheme="minorEastAsia" w:cs="Times New Roman"/>
          <w:color w:val="000000" w:themeColor="text1"/>
          <w:kern w:val="0"/>
          <w:sz w:val="24"/>
          <w:szCs w:val="24"/>
        </w:rPr>
        <w:t>８時30分から</w:t>
      </w:r>
      <w:r w:rsidRPr="00042912">
        <w:rPr>
          <w:rFonts w:asciiTheme="minorEastAsia" w:hAnsiTheme="minorEastAsia" w:cs="Times New Roman" w:hint="eastAsia"/>
          <w:color w:val="000000" w:themeColor="text1"/>
          <w:kern w:val="0"/>
          <w:sz w:val="24"/>
          <w:szCs w:val="24"/>
        </w:rPr>
        <w:t>午後５</w:t>
      </w:r>
      <w:r w:rsidR="0019501C" w:rsidRPr="00042912">
        <w:rPr>
          <w:rFonts w:asciiTheme="minorEastAsia" w:hAnsiTheme="minorEastAsia" w:cs="Times New Roman"/>
          <w:color w:val="000000" w:themeColor="text1"/>
          <w:kern w:val="0"/>
          <w:sz w:val="24"/>
          <w:szCs w:val="24"/>
        </w:rPr>
        <w:t>時まで</w:t>
      </w:r>
      <w:r w:rsidR="0019501C" w:rsidRPr="00042912">
        <w:rPr>
          <w:rFonts w:asciiTheme="minorEastAsia" w:hAnsiTheme="minorEastAsia" w:cs="Times New Roman" w:hint="eastAsia"/>
          <w:color w:val="000000" w:themeColor="text1"/>
          <w:kern w:val="0"/>
          <w:sz w:val="24"/>
          <w:szCs w:val="24"/>
        </w:rPr>
        <w:t>とします</w:t>
      </w:r>
      <w:r w:rsidRPr="00042912">
        <w:rPr>
          <w:rFonts w:asciiTheme="minorEastAsia" w:hAnsiTheme="minorEastAsia" w:cs="Times New Roman"/>
          <w:color w:val="000000" w:themeColor="text1"/>
          <w:kern w:val="0"/>
          <w:sz w:val="24"/>
          <w:szCs w:val="24"/>
        </w:rPr>
        <w:t>。</w:t>
      </w:r>
    </w:p>
    <w:p w14:paraId="23831595" w14:textId="77777777" w:rsidR="00C9109C" w:rsidRPr="00042912" w:rsidRDefault="00C9109C" w:rsidP="00053BE0">
      <w:pPr>
        <w:autoSpaceDE w:val="0"/>
        <w:autoSpaceDN w:val="0"/>
        <w:adjustRightInd w:val="0"/>
        <w:ind w:leftChars="250" w:left="525" w:firstLineChars="87" w:firstLine="209"/>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color w:val="000000" w:themeColor="text1"/>
          <w:kern w:val="0"/>
          <w:sz w:val="24"/>
          <w:szCs w:val="24"/>
        </w:rPr>
        <w:t>郵送の場合は</w:t>
      </w:r>
      <w:r w:rsidRPr="00042912">
        <w:rPr>
          <w:rFonts w:asciiTheme="minorEastAsia" w:hAnsiTheme="minorEastAsia" w:cs="Times New Roman" w:hint="eastAsia"/>
          <w:color w:val="000000" w:themeColor="text1"/>
          <w:kern w:val="0"/>
          <w:sz w:val="24"/>
          <w:szCs w:val="24"/>
        </w:rPr>
        <w:t>、</w:t>
      </w:r>
      <w:r w:rsidRPr="00042912">
        <w:rPr>
          <w:rFonts w:asciiTheme="minorEastAsia" w:hAnsiTheme="minorEastAsia" w:cs="Times New Roman"/>
          <w:color w:val="000000" w:themeColor="text1"/>
          <w:kern w:val="0"/>
          <w:sz w:val="24"/>
          <w:szCs w:val="24"/>
        </w:rPr>
        <w:t>提出期限までに到着</w:t>
      </w:r>
      <w:r w:rsidR="00210B92" w:rsidRPr="00042912">
        <w:rPr>
          <w:rFonts w:asciiTheme="minorEastAsia" w:hAnsiTheme="minorEastAsia" w:cs="Times New Roman" w:hint="eastAsia"/>
          <w:color w:val="000000" w:themeColor="text1"/>
          <w:kern w:val="0"/>
          <w:sz w:val="24"/>
          <w:szCs w:val="24"/>
        </w:rPr>
        <w:t>している必要があり、</w:t>
      </w:r>
      <w:r w:rsidRPr="00042912">
        <w:rPr>
          <w:rFonts w:asciiTheme="minorEastAsia" w:hAnsiTheme="minorEastAsia" w:cs="Times New Roman"/>
          <w:color w:val="000000" w:themeColor="text1"/>
          <w:kern w:val="0"/>
          <w:sz w:val="24"/>
          <w:szCs w:val="24"/>
        </w:rPr>
        <w:t>提出期限を過ぎた参加</w:t>
      </w:r>
      <w:r w:rsidRPr="00042912">
        <w:rPr>
          <w:rFonts w:asciiTheme="minorEastAsia" w:hAnsiTheme="minorEastAsia" w:cs="Times New Roman" w:hint="eastAsia"/>
          <w:color w:val="000000" w:themeColor="text1"/>
          <w:kern w:val="0"/>
          <w:sz w:val="24"/>
          <w:szCs w:val="24"/>
        </w:rPr>
        <w:t>表明</w:t>
      </w:r>
      <w:r w:rsidRPr="00042912">
        <w:rPr>
          <w:rFonts w:asciiTheme="minorEastAsia" w:hAnsiTheme="minorEastAsia" w:cs="Times New Roman"/>
          <w:color w:val="000000" w:themeColor="text1"/>
          <w:kern w:val="0"/>
          <w:sz w:val="24"/>
          <w:szCs w:val="24"/>
        </w:rPr>
        <w:t>書等は受理し</w:t>
      </w:r>
      <w:r w:rsidR="0019501C" w:rsidRPr="00042912">
        <w:rPr>
          <w:rFonts w:asciiTheme="minorEastAsia" w:hAnsiTheme="minorEastAsia" w:cs="Times New Roman" w:hint="eastAsia"/>
          <w:color w:val="000000" w:themeColor="text1"/>
          <w:kern w:val="0"/>
          <w:sz w:val="24"/>
          <w:szCs w:val="24"/>
        </w:rPr>
        <w:t>ないものとします</w:t>
      </w:r>
      <w:r w:rsidR="00210B92" w:rsidRPr="00042912">
        <w:rPr>
          <w:rFonts w:asciiTheme="minorEastAsia" w:hAnsiTheme="minorEastAsia" w:cs="Times New Roman" w:hint="eastAsia"/>
          <w:color w:val="000000" w:themeColor="text1"/>
          <w:kern w:val="0"/>
          <w:sz w:val="24"/>
          <w:szCs w:val="24"/>
        </w:rPr>
        <w:t>。</w:t>
      </w:r>
    </w:p>
    <w:p w14:paraId="76DFC274" w14:textId="77777777" w:rsidR="00C9109C" w:rsidRPr="00042912" w:rsidRDefault="00C9109C" w:rsidP="00C9109C">
      <w:pPr>
        <w:autoSpaceDE w:val="0"/>
        <w:autoSpaceDN w:val="0"/>
        <w:adjustRightInd w:val="0"/>
        <w:ind w:leftChars="120" w:left="490" w:hangingChars="99" w:hanging="238"/>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(6)</w:t>
      </w:r>
      <w:r w:rsidRPr="00042912">
        <w:rPr>
          <w:rFonts w:asciiTheme="minorEastAsia" w:hAnsiTheme="minorEastAsia" w:cs="Times New Roman"/>
          <w:color w:val="000000" w:themeColor="text1"/>
          <w:kern w:val="0"/>
          <w:sz w:val="24"/>
          <w:szCs w:val="24"/>
        </w:rPr>
        <w:t xml:space="preserve"> </w:t>
      </w:r>
      <w:r w:rsidRPr="00042912">
        <w:rPr>
          <w:rFonts w:asciiTheme="minorEastAsia" w:hAnsiTheme="minorEastAsia" w:cs="Times New Roman" w:hint="eastAsia"/>
          <w:color w:val="000000" w:themeColor="text1"/>
          <w:kern w:val="0"/>
          <w:sz w:val="24"/>
          <w:szCs w:val="24"/>
        </w:rPr>
        <w:t>参加資格の確認</w:t>
      </w:r>
    </w:p>
    <w:p w14:paraId="0133C75E" w14:textId="7B3C703E" w:rsidR="00C9109C" w:rsidRPr="00042912" w:rsidRDefault="00C9109C" w:rsidP="00C9109C">
      <w:pPr>
        <w:autoSpaceDE w:val="0"/>
        <w:autoSpaceDN w:val="0"/>
        <w:adjustRightInd w:val="0"/>
        <w:ind w:leftChars="233" w:left="489" w:firstLineChars="102" w:firstLine="245"/>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参加資格の確認は事務局で行い、令和</w:t>
      </w:r>
      <w:r w:rsidR="006814EC" w:rsidRPr="00042912">
        <w:rPr>
          <w:rFonts w:asciiTheme="minorEastAsia" w:hAnsiTheme="minorEastAsia" w:cs="Times New Roman" w:hint="eastAsia"/>
          <w:color w:val="000000" w:themeColor="text1"/>
          <w:kern w:val="0"/>
          <w:sz w:val="24"/>
          <w:szCs w:val="24"/>
        </w:rPr>
        <w:t>７</w:t>
      </w:r>
      <w:r w:rsidR="00EF3E4F" w:rsidRPr="00042912">
        <w:rPr>
          <w:rFonts w:asciiTheme="minorEastAsia" w:hAnsiTheme="minorEastAsia" w:cs="Times New Roman" w:hint="eastAsia"/>
          <w:color w:val="000000" w:themeColor="text1"/>
          <w:kern w:val="0"/>
          <w:sz w:val="24"/>
          <w:szCs w:val="24"/>
        </w:rPr>
        <w:t>年</w:t>
      </w:r>
      <w:r w:rsidR="006814EC" w:rsidRPr="00042912">
        <w:rPr>
          <w:rFonts w:asciiTheme="minorEastAsia" w:hAnsiTheme="minorEastAsia" w:cs="Times New Roman" w:hint="eastAsia"/>
          <w:color w:val="000000" w:themeColor="text1"/>
          <w:kern w:val="0"/>
          <w:sz w:val="24"/>
          <w:szCs w:val="24"/>
        </w:rPr>
        <w:t>12</w:t>
      </w:r>
      <w:r w:rsidRPr="00042912">
        <w:rPr>
          <w:rFonts w:asciiTheme="minorEastAsia" w:hAnsiTheme="minorEastAsia" w:cs="Times New Roman" w:hint="eastAsia"/>
          <w:color w:val="000000" w:themeColor="text1"/>
          <w:kern w:val="0"/>
          <w:sz w:val="24"/>
          <w:szCs w:val="24"/>
        </w:rPr>
        <w:t>月</w:t>
      </w:r>
      <w:r w:rsidR="00223AA6" w:rsidRPr="00042912">
        <w:rPr>
          <w:rFonts w:asciiTheme="minorEastAsia" w:hAnsiTheme="minorEastAsia" w:cs="Times New Roman" w:hint="eastAsia"/>
          <w:color w:val="000000" w:themeColor="text1"/>
          <w:kern w:val="0"/>
          <w:sz w:val="24"/>
          <w:szCs w:val="24"/>
        </w:rPr>
        <w:t>1</w:t>
      </w:r>
      <w:r w:rsidR="006814EC" w:rsidRPr="00042912">
        <w:rPr>
          <w:rFonts w:asciiTheme="minorEastAsia" w:hAnsiTheme="minorEastAsia" w:cs="Times New Roman" w:hint="eastAsia"/>
          <w:color w:val="000000" w:themeColor="text1"/>
          <w:kern w:val="0"/>
          <w:sz w:val="24"/>
          <w:szCs w:val="24"/>
        </w:rPr>
        <w:t>2</w:t>
      </w:r>
      <w:r w:rsidR="00EF3E4F" w:rsidRPr="00042912">
        <w:rPr>
          <w:rFonts w:asciiTheme="minorEastAsia" w:hAnsiTheme="minorEastAsia" w:cs="Times New Roman" w:hint="eastAsia"/>
          <w:color w:val="000000" w:themeColor="text1"/>
          <w:kern w:val="0"/>
          <w:sz w:val="24"/>
          <w:szCs w:val="24"/>
        </w:rPr>
        <w:t>日（</w:t>
      </w:r>
      <w:r w:rsidR="006814EC" w:rsidRPr="00042912">
        <w:rPr>
          <w:rFonts w:asciiTheme="minorEastAsia" w:hAnsiTheme="minorEastAsia" w:cs="Times New Roman" w:hint="eastAsia"/>
          <w:color w:val="000000" w:themeColor="text1"/>
          <w:kern w:val="0"/>
          <w:sz w:val="24"/>
          <w:szCs w:val="24"/>
        </w:rPr>
        <w:t>金</w:t>
      </w:r>
      <w:r w:rsidR="00EF3E4F" w:rsidRPr="00042912">
        <w:rPr>
          <w:rFonts w:asciiTheme="minorEastAsia" w:hAnsiTheme="minorEastAsia" w:cs="Times New Roman" w:hint="eastAsia"/>
          <w:color w:val="000000" w:themeColor="text1"/>
          <w:kern w:val="0"/>
          <w:sz w:val="24"/>
          <w:szCs w:val="24"/>
        </w:rPr>
        <w:t>）</w:t>
      </w:r>
      <w:r w:rsidR="0019501C" w:rsidRPr="00042912">
        <w:rPr>
          <w:rFonts w:asciiTheme="minorEastAsia" w:hAnsiTheme="minorEastAsia" w:cs="Times New Roman" w:hint="eastAsia"/>
          <w:color w:val="000000" w:themeColor="text1"/>
          <w:kern w:val="0"/>
          <w:sz w:val="24"/>
          <w:szCs w:val="24"/>
        </w:rPr>
        <w:t>までに通知文を発送し、</w:t>
      </w:r>
      <w:r w:rsidR="0019501C" w:rsidRPr="00042912">
        <w:rPr>
          <w:rFonts w:asciiTheme="minorEastAsia" w:hAnsiTheme="minorEastAsia" w:cs="Times New Roman" w:hint="eastAsia"/>
          <w:color w:val="000000" w:themeColor="text1"/>
          <w:kern w:val="0"/>
          <w:sz w:val="24"/>
          <w:szCs w:val="24"/>
        </w:rPr>
        <w:lastRenderedPageBreak/>
        <w:t>電子メールにて連絡します</w:t>
      </w:r>
      <w:r w:rsidRPr="00042912">
        <w:rPr>
          <w:rFonts w:asciiTheme="minorEastAsia" w:hAnsiTheme="minorEastAsia" w:cs="Times New Roman" w:hint="eastAsia"/>
          <w:color w:val="000000" w:themeColor="text1"/>
          <w:kern w:val="0"/>
          <w:sz w:val="24"/>
          <w:szCs w:val="24"/>
        </w:rPr>
        <w:t>。</w:t>
      </w:r>
    </w:p>
    <w:p w14:paraId="3A7411ED" w14:textId="77777777" w:rsidR="00C9109C" w:rsidRPr="00042912" w:rsidRDefault="00C9109C" w:rsidP="00C9109C">
      <w:pPr>
        <w:autoSpaceDE w:val="0"/>
        <w:autoSpaceDN w:val="0"/>
        <w:adjustRightInd w:val="0"/>
        <w:ind w:leftChars="233" w:left="489" w:firstLineChars="102" w:firstLine="245"/>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なお、参加資格がないとされた参加表明者で説明が必要な場合は、審査結果の通知日の翌日から起算し、15日</w:t>
      </w:r>
      <w:r w:rsidR="0019501C" w:rsidRPr="00042912">
        <w:rPr>
          <w:rFonts w:asciiTheme="minorEastAsia" w:hAnsiTheme="minorEastAsia" w:cs="Times New Roman" w:hint="eastAsia"/>
          <w:color w:val="000000" w:themeColor="text1"/>
          <w:kern w:val="0"/>
          <w:sz w:val="24"/>
          <w:szCs w:val="24"/>
        </w:rPr>
        <w:t>以内（閉庁日は除く。）に、市長に対して書面により照会してください</w:t>
      </w:r>
      <w:r w:rsidRPr="00042912">
        <w:rPr>
          <w:rFonts w:asciiTheme="minorEastAsia" w:hAnsiTheme="minorEastAsia" w:cs="Times New Roman" w:hint="eastAsia"/>
          <w:color w:val="000000" w:themeColor="text1"/>
          <w:kern w:val="0"/>
          <w:sz w:val="24"/>
          <w:szCs w:val="24"/>
        </w:rPr>
        <w:t>。</w:t>
      </w:r>
    </w:p>
    <w:p w14:paraId="11E09475" w14:textId="77777777" w:rsidR="00C9109C" w:rsidRPr="00042912" w:rsidRDefault="00C9109C" w:rsidP="00C9109C">
      <w:pPr>
        <w:rPr>
          <w:rFonts w:ascii="ＭＳ 明朝" w:eastAsia="ＭＳ 明朝" w:hAnsi="ＭＳ 明朝"/>
          <w:color w:val="000000" w:themeColor="text1"/>
          <w:sz w:val="24"/>
          <w:szCs w:val="24"/>
        </w:rPr>
      </w:pPr>
    </w:p>
    <w:p w14:paraId="6FAC05E5" w14:textId="1D2F7F10" w:rsidR="006A0E5D" w:rsidRPr="00042912" w:rsidRDefault="001A265F" w:rsidP="006A0E5D">
      <w:pPr>
        <w:autoSpaceDE w:val="0"/>
        <w:autoSpaceDN w:val="0"/>
        <w:adjustRightInd w:val="0"/>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10</w:t>
      </w:r>
      <w:r w:rsidR="006A0E5D" w:rsidRPr="00042912">
        <w:rPr>
          <w:rFonts w:asciiTheme="minorEastAsia" w:hAnsiTheme="minorEastAsia" w:cs="Times New Roman" w:hint="eastAsia"/>
          <w:color w:val="000000" w:themeColor="text1"/>
          <w:kern w:val="0"/>
          <w:sz w:val="24"/>
          <w:szCs w:val="24"/>
        </w:rPr>
        <w:t xml:space="preserve">　技術提案書</w:t>
      </w:r>
      <w:r w:rsidR="006A0E5D" w:rsidRPr="00042912">
        <w:rPr>
          <w:rFonts w:asciiTheme="minorEastAsia" w:hAnsiTheme="minorEastAsia" w:cs="Times New Roman"/>
          <w:color w:val="000000" w:themeColor="text1"/>
          <w:kern w:val="0"/>
          <w:sz w:val="24"/>
          <w:szCs w:val="24"/>
        </w:rPr>
        <w:t>等の提出</w:t>
      </w:r>
    </w:p>
    <w:p w14:paraId="356B27A4" w14:textId="5D04F292" w:rsidR="006A0E5D" w:rsidRPr="00042912" w:rsidRDefault="006A0E5D" w:rsidP="006A0E5D">
      <w:pPr>
        <w:pStyle w:val="a4"/>
        <w:autoSpaceDE w:val="0"/>
        <w:autoSpaceDN w:val="0"/>
        <w:adjustRightInd w:val="0"/>
        <w:ind w:leftChars="0" w:left="252" w:firstLineChars="92" w:firstLine="221"/>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参加資格の確認を受けた</w:t>
      </w:r>
      <w:r w:rsidRPr="00042912">
        <w:rPr>
          <w:rFonts w:asciiTheme="minorEastAsia" w:hAnsiTheme="minorEastAsia" w:cs="Times New Roman"/>
          <w:color w:val="000000" w:themeColor="text1"/>
          <w:kern w:val="0"/>
          <w:sz w:val="24"/>
          <w:szCs w:val="24"/>
        </w:rPr>
        <w:t>者は、</w:t>
      </w:r>
      <w:r w:rsidR="00BD551F" w:rsidRPr="00042912">
        <w:rPr>
          <w:rFonts w:asciiTheme="minorEastAsia" w:hAnsiTheme="minorEastAsia" w:cs="Times New Roman" w:hint="eastAsia"/>
          <w:color w:val="000000" w:themeColor="text1"/>
          <w:kern w:val="0"/>
          <w:sz w:val="24"/>
          <w:szCs w:val="24"/>
        </w:rPr>
        <w:t>別紙１「厚木市</w:t>
      </w:r>
      <w:r w:rsidR="00223AA6" w:rsidRPr="00042912">
        <w:rPr>
          <w:rFonts w:asciiTheme="minorEastAsia" w:hAnsiTheme="minorEastAsia" w:cs="Times New Roman" w:hint="eastAsia"/>
          <w:color w:val="000000" w:themeColor="text1"/>
          <w:kern w:val="0"/>
          <w:sz w:val="24"/>
          <w:szCs w:val="24"/>
        </w:rPr>
        <w:t>衛生プラント脱炭素化事業</w:t>
      </w:r>
      <w:r w:rsidR="00BD551F" w:rsidRPr="00042912">
        <w:rPr>
          <w:rFonts w:asciiTheme="minorEastAsia" w:hAnsiTheme="minorEastAsia" w:cs="Times New Roman" w:hint="eastAsia"/>
          <w:color w:val="000000" w:themeColor="text1"/>
          <w:kern w:val="0"/>
          <w:sz w:val="24"/>
          <w:szCs w:val="24"/>
        </w:rPr>
        <w:t>業務説明書」及び「</w:t>
      </w:r>
      <w:r w:rsidR="001A265F" w:rsidRPr="00042912">
        <w:rPr>
          <w:rFonts w:asciiTheme="minorEastAsia" w:hAnsiTheme="minorEastAsia" w:cs="Times New Roman" w:hint="eastAsia"/>
          <w:color w:val="000000" w:themeColor="text1"/>
          <w:kern w:val="0"/>
          <w:sz w:val="24"/>
          <w:szCs w:val="24"/>
        </w:rPr>
        <w:t>６</w:t>
      </w:r>
      <w:r w:rsidR="00BD551F" w:rsidRPr="00042912">
        <w:rPr>
          <w:rFonts w:asciiTheme="minorEastAsia" w:hAnsiTheme="minorEastAsia" w:cs="Times New Roman" w:hint="eastAsia"/>
          <w:color w:val="000000" w:themeColor="text1"/>
          <w:kern w:val="0"/>
          <w:sz w:val="24"/>
          <w:szCs w:val="24"/>
        </w:rPr>
        <w:t xml:space="preserve">　提供資料」により、</w:t>
      </w:r>
      <w:r w:rsidRPr="00042912">
        <w:rPr>
          <w:rFonts w:asciiTheme="minorEastAsia" w:hAnsiTheme="minorEastAsia" w:cs="Times New Roman"/>
          <w:color w:val="000000" w:themeColor="text1"/>
          <w:kern w:val="0"/>
          <w:sz w:val="24"/>
          <w:szCs w:val="24"/>
        </w:rPr>
        <w:t>次のとおり</w:t>
      </w:r>
      <w:r w:rsidR="00926355" w:rsidRPr="00042912">
        <w:rPr>
          <w:rFonts w:asciiTheme="minorEastAsia" w:hAnsiTheme="minorEastAsia" w:cs="Times New Roman" w:hint="eastAsia"/>
          <w:color w:val="000000" w:themeColor="text1"/>
          <w:kern w:val="0"/>
          <w:sz w:val="24"/>
          <w:szCs w:val="24"/>
        </w:rPr>
        <w:t>技術提案書を作成し、提出してください</w:t>
      </w:r>
      <w:r w:rsidRPr="00042912">
        <w:rPr>
          <w:rFonts w:asciiTheme="minorEastAsia" w:hAnsiTheme="minorEastAsia" w:cs="Times New Roman"/>
          <w:color w:val="000000" w:themeColor="text1"/>
          <w:kern w:val="0"/>
          <w:sz w:val="24"/>
          <w:szCs w:val="24"/>
        </w:rPr>
        <w:t>。</w:t>
      </w:r>
      <w:r w:rsidR="00B60952" w:rsidRPr="00042912">
        <w:rPr>
          <w:rFonts w:asciiTheme="minorEastAsia" w:hAnsiTheme="minorEastAsia" w:cs="Times New Roman" w:hint="eastAsia"/>
          <w:color w:val="000000" w:themeColor="text1"/>
          <w:kern w:val="0"/>
          <w:sz w:val="24"/>
          <w:szCs w:val="24"/>
        </w:rPr>
        <w:t>記載の様式は任意</w:t>
      </w:r>
      <w:r w:rsidR="00217326" w:rsidRPr="00042912">
        <w:rPr>
          <w:rFonts w:asciiTheme="minorEastAsia" w:hAnsiTheme="minorEastAsia" w:cs="Times New Roman" w:hint="eastAsia"/>
          <w:color w:val="000000" w:themeColor="text1"/>
          <w:kern w:val="0"/>
          <w:sz w:val="24"/>
          <w:szCs w:val="24"/>
        </w:rPr>
        <w:t>（</w:t>
      </w:r>
      <w:r w:rsidR="009248B5" w:rsidRPr="00042912">
        <w:rPr>
          <w:rFonts w:asciiTheme="minorEastAsia" w:hAnsiTheme="minorEastAsia" w:hint="eastAsia"/>
          <w:color w:val="000000" w:themeColor="text1"/>
          <w:sz w:val="24"/>
          <w:szCs w:val="24"/>
        </w:rPr>
        <w:t>様式の指定がある項目は、指定の様式により作成してください。</w:t>
      </w:r>
      <w:r w:rsidR="00217326" w:rsidRPr="00042912">
        <w:rPr>
          <w:rFonts w:asciiTheme="minorEastAsia" w:hAnsiTheme="minorEastAsia" w:hint="eastAsia"/>
          <w:color w:val="000000" w:themeColor="text1"/>
          <w:sz w:val="24"/>
          <w:szCs w:val="24"/>
        </w:rPr>
        <w:t>）</w:t>
      </w:r>
      <w:r w:rsidR="00B60952" w:rsidRPr="00042912">
        <w:rPr>
          <w:rFonts w:asciiTheme="minorEastAsia" w:hAnsiTheme="minorEastAsia" w:cs="Times New Roman" w:hint="eastAsia"/>
          <w:color w:val="000000" w:themeColor="text1"/>
          <w:kern w:val="0"/>
          <w:sz w:val="24"/>
          <w:szCs w:val="24"/>
        </w:rPr>
        <w:t>ですが、記載する順番及び記載内容は(1)提案内容のとおりとしてください。</w:t>
      </w:r>
    </w:p>
    <w:p w14:paraId="6ADC8562" w14:textId="77777777" w:rsidR="006A0E5D" w:rsidRPr="00042912" w:rsidRDefault="006A0E5D" w:rsidP="00283C05">
      <w:pPr>
        <w:ind w:leftChars="100" w:left="210" w:firstLineChars="100" w:firstLine="240"/>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なお、</w:t>
      </w:r>
      <w:r w:rsidR="00283C05" w:rsidRPr="00042912">
        <w:rPr>
          <w:rFonts w:asciiTheme="minorEastAsia" w:hAnsiTheme="minorEastAsia" w:cs="Times New Roman" w:hint="eastAsia"/>
          <w:color w:val="000000" w:themeColor="text1"/>
          <w:kern w:val="0"/>
          <w:sz w:val="24"/>
          <w:szCs w:val="24"/>
        </w:rPr>
        <w:t>提出期限までに提出がなかった場合は、参加を辞退したものとみな</w:t>
      </w:r>
      <w:r w:rsidR="0019501C" w:rsidRPr="00042912">
        <w:rPr>
          <w:rFonts w:asciiTheme="minorEastAsia" w:hAnsiTheme="minorEastAsia" w:cs="Times New Roman" w:hint="eastAsia"/>
          <w:color w:val="000000" w:themeColor="text1"/>
          <w:kern w:val="0"/>
          <w:sz w:val="24"/>
          <w:szCs w:val="24"/>
        </w:rPr>
        <w:t>します</w:t>
      </w:r>
      <w:r w:rsidRPr="00042912">
        <w:rPr>
          <w:rFonts w:asciiTheme="minorEastAsia" w:hAnsiTheme="minorEastAsia" w:cs="Times New Roman" w:hint="eastAsia"/>
          <w:color w:val="000000" w:themeColor="text1"/>
          <w:kern w:val="0"/>
          <w:sz w:val="24"/>
          <w:szCs w:val="24"/>
        </w:rPr>
        <w:t>。</w:t>
      </w:r>
    </w:p>
    <w:p w14:paraId="28F5F365" w14:textId="2739B8C7" w:rsidR="00283C05" w:rsidRPr="00042912" w:rsidRDefault="00283C05" w:rsidP="00C23E05">
      <w:pPr>
        <w:pStyle w:val="a4"/>
        <w:autoSpaceDE w:val="0"/>
        <w:autoSpaceDN w:val="0"/>
        <w:adjustRightInd w:val="0"/>
        <w:ind w:leftChars="0" w:left="252" w:firstLineChars="92" w:firstLine="221"/>
        <w:jc w:val="left"/>
        <w:rPr>
          <w:rFonts w:asciiTheme="minorEastAsia" w:hAnsiTheme="minorEastAsia" w:cs="Times New Roman"/>
          <w:color w:val="000000" w:themeColor="text1"/>
          <w:kern w:val="0"/>
          <w:sz w:val="24"/>
          <w:szCs w:val="24"/>
        </w:rPr>
      </w:pPr>
      <w:r w:rsidRPr="00042912">
        <w:rPr>
          <w:rFonts w:asciiTheme="minorEastAsia" w:hAnsiTheme="minorEastAsia" w:cs="Times New Roman" w:hint="eastAsia"/>
          <w:color w:val="000000" w:themeColor="text1"/>
          <w:kern w:val="0"/>
          <w:sz w:val="24"/>
          <w:szCs w:val="24"/>
        </w:rPr>
        <w:t>また、本事業については、国の地域脱炭素移行・再エネ推進交付金（重点対策加速化事業）を活用した事業であるため、地域脱炭素移行・再エネ推進交付金実施要領（重</w:t>
      </w:r>
      <w:r w:rsidR="0019501C" w:rsidRPr="00042912">
        <w:rPr>
          <w:rFonts w:asciiTheme="minorEastAsia" w:hAnsiTheme="minorEastAsia" w:cs="Times New Roman" w:hint="eastAsia"/>
          <w:color w:val="000000" w:themeColor="text1"/>
          <w:kern w:val="0"/>
          <w:sz w:val="24"/>
          <w:szCs w:val="24"/>
        </w:rPr>
        <w:t>点対策加速化事業）における交付対象要件等を考慮した提案としてください</w:t>
      </w:r>
      <w:r w:rsidRPr="00042912">
        <w:rPr>
          <w:rFonts w:asciiTheme="minorEastAsia" w:hAnsiTheme="minorEastAsia" w:cs="Times New Roman" w:hint="eastAsia"/>
          <w:color w:val="000000" w:themeColor="text1"/>
          <w:kern w:val="0"/>
          <w:sz w:val="24"/>
          <w:szCs w:val="24"/>
        </w:rPr>
        <w:t>。</w:t>
      </w:r>
    </w:p>
    <w:p w14:paraId="7E8727A7" w14:textId="24C5D729" w:rsidR="00E35F9D" w:rsidRPr="00042912" w:rsidRDefault="00926355" w:rsidP="004956CC">
      <w:pPr>
        <w:ind w:leftChars="120" w:left="25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提案</w:t>
      </w:r>
      <w:r w:rsidR="007925B1" w:rsidRPr="00042912">
        <w:rPr>
          <w:rFonts w:ascii="ＭＳ 明朝" w:eastAsia="ＭＳ 明朝" w:hAnsi="ＭＳ 明朝" w:hint="eastAsia"/>
          <w:color w:val="000000" w:themeColor="text1"/>
          <w:sz w:val="24"/>
          <w:szCs w:val="24"/>
        </w:rPr>
        <w:t>内容</w:t>
      </w:r>
    </w:p>
    <w:p w14:paraId="0D95A23E" w14:textId="29CAF5F2" w:rsidR="00C85B2A" w:rsidRPr="00042912" w:rsidRDefault="00C85B2A" w:rsidP="004956CC">
      <w:pPr>
        <w:ind w:leftChars="220" w:left="46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 xml:space="preserve">ア　</w:t>
      </w:r>
      <w:r w:rsidR="009248B5" w:rsidRPr="00042912">
        <w:rPr>
          <w:rFonts w:ascii="ＭＳ 明朝" w:eastAsia="ＭＳ 明朝" w:hAnsi="ＭＳ 明朝" w:hint="eastAsia"/>
          <w:color w:val="000000" w:themeColor="text1"/>
          <w:sz w:val="24"/>
          <w:szCs w:val="24"/>
        </w:rPr>
        <w:t>提案額</w:t>
      </w:r>
    </w:p>
    <w:p w14:paraId="35365C4C" w14:textId="692F765D" w:rsidR="00C85B2A" w:rsidRPr="00042912" w:rsidRDefault="009248B5" w:rsidP="001A265F">
      <w:pPr>
        <w:ind w:leftChars="370" w:left="777" w:firstLineChars="58" w:firstLine="13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見積もった金額等を記載してください（様式</w:t>
      </w:r>
      <w:r w:rsidR="005E7959" w:rsidRPr="00042912">
        <w:rPr>
          <w:rFonts w:ascii="ＭＳ 明朝" w:eastAsia="ＭＳ 明朝" w:hAnsi="ＭＳ 明朝" w:hint="eastAsia"/>
          <w:color w:val="000000" w:themeColor="text1"/>
          <w:sz w:val="24"/>
          <w:szCs w:val="24"/>
        </w:rPr>
        <w:t>第４号</w:t>
      </w:r>
      <w:r w:rsidRPr="00042912">
        <w:rPr>
          <w:rFonts w:ascii="ＭＳ 明朝" w:eastAsia="ＭＳ 明朝" w:hAnsi="ＭＳ 明朝" w:hint="eastAsia"/>
          <w:color w:val="000000" w:themeColor="text1"/>
          <w:sz w:val="24"/>
          <w:szCs w:val="24"/>
        </w:rPr>
        <w:t>）。</w:t>
      </w:r>
    </w:p>
    <w:tbl>
      <w:tblPr>
        <w:tblStyle w:val="ab"/>
        <w:tblpPr w:leftFromText="142" w:rightFromText="142" w:vertAnchor="text" w:horzAnchor="margin" w:tblpXSpec="center" w:tblpY="1"/>
        <w:tblOverlap w:val="never"/>
        <w:tblW w:w="9135" w:type="dxa"/>
        <w:tblLook w:val="04A0" w:firstRow="1" w:lastRow="0" w:firstColumn="1" w:lastColumn="0" w:noHBand="0" w:noVBand="1"/>
      </w:tblPr>
      <w:tblGrid>
        <w:gridCol w:w="535"/>
        <w:gridCol w:w="3960"/>
        <w:gridCol w:w="4640"/>
      </w:tblGrid>
      <w:tr w:rsidR="00042912" w:rsidRPr="00042912" w14:paraId="570A1B7A" w14:textId="77777777" w:rsidTr="00142020">
        <w:tc>
          <w:tcPr>
            <w:tcW w:w="9135" w:type="dxa"/>
            <w:gridSpan w:val="3"/>
            <w:tcBorders>
              <w:top w:val="nil"/>
              <w:left w:val="nil"/>
              <w:right w:val="nil"/>
            </w:tcBorders>
          </w:tcPr>
          <w:p w14:paraId="1AEBD636" w14:textId="77777777" w:rsidR="00E35F9D" w:rsidRPr="00042912" w:rsidRDefault="00C85B2A" w:rsidP="004956CC">
            <w:pPr>
              <w:ind w:leftChars="50" w:left="105"/>
              <w:jc w:val="left"/>
              <w:rPr>
                <w:rFonts w:asciiTheme="minorEastAsia" w:hAnsiTheme="minorEastAsia"/>
                <w:color w:val="000000" w:themeColor="text1"/>
                <w:sz w:val="24"/>
                <w:szCs w:val="24"/>
              </w:rPr>
            </w:pPr>
            <w:r w:rsidRPr="00042912">
              <w:rPr>
                <w:rFonts w:asciiTheme="minorEastAsia" w:hAnsiTheme="minorEastAsia" w:hint="eastAsia"/>
                <w:color w:val="000000" w:themeColor="text1"/>
                <w:sz w:val="24"/>
                <w:szCs w:val="24"/>
              </w:rPr>
              <w:t>イ</w:t>
            </w:r>
            <w:r w:rsidR="00E35F9D" w:rsidRPr="00042912">
              <w:rPr>
                <w:rFonts w:asciiTheme="minorEastAsia" w:hAnsiTheme="minorEastAsia" w:hint="eastAsia"/>
                <w:color w:val="000000" w:themeColor="text1"/>
                <w:sz w:val="24"/>
                <w:szCs w:val="24"/>
              </w:rPr>
              <w:t xml:space="preserve">　太陽光発電設備及び蓄電池の導入</w:t>
            </w:r>
          </w:p>
          <w:p w14:paraId="22093A31" w14:textId="5CDCBA81" w:rsidR="001A265F" w:rsidRPr="00042912" w:rsidRDefault="001A265F" w:rsidP="004956CC">
            <w:pPr>
              <w:ind w:leftChars="50" w:left="105"/>
              <w:jc w:val="left"/>
              <w:rPr>
                <w:rFonts w:asciiTheme="minorEastAsia" w:hAnsiTheme="minorEastAsia"/>
                <w:color w:val="000000" w:themeColor="text1"/>
                <w:sz w:val="24"/>
                <w:szCs w:val="24"/>
              </w:rPr>
            </w:pPr>
          </w:p>
        </w:tc>
      </w:tr>
      <w:tr w:rsidR="00042912" w:rsidRPr="00042912" w14:paraId="16A995CF" w14:textId="77777777" w:rsidTr="004011EA">
        <w:trPr>
          <w:trHeight w:val="349"/>
        </w:trPr>
        <w:tc>
          <w:tcPr>
            <w:tcW w:w="535" w:type="dxa"/>
            <w:vAlign w:val="center"/>
          </w:tcPr>
          <w:p w14:paraId="39CD0192" w14:textId="459EED64" w:rsidR="00E35F9D" w:rsidRPr="00042912" w:rsidRDefault="005246C0" w:rsidP="005246C0">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No</w:t>
            </w:r>
          </w:p>
        </w:tc>
        <w:tc>
          <w:tcPr>
            <w:tcW w:w="3960" w:type="dxa"/>
            <w:vAlign w:val="center"/>
          </w:tcPr>
          <w:p w14:paraId="08C2073F" w14:textId="77777777" w:rsidR="00E35F9D" w:rsidRPr="00042912" w:rsidRDefault="00E35F9D" w:rsidP="00E35F9D">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提案事項</w:t>
            </w:r>
          </w:p>
        </w:tc>
        <w:tc>
          <w:tcPr>
            <w:tcW w:w="4640" w:type="dxa"/>
            <w:vAlign w:val="center"/>
          </w:tcPr>
          <w:p w14:paraId="169CC120" w14:textId="77777777" w:rsidR="00E35F9D" w:rsidRPr="00042912" w:rsidRDefault="00E35F9D" w:rsidP="00E35F9D">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記載内容・方法</w:t>
            </w:r>
            <w:r w:rsidR="0030497B" w:rsidRPr="00042912">
              <w:rPr>
                <w:rFonts w:asciiTheme="minorEastAsia" w:hAnsiTheme="minorEastAsia" w:hint="eastAsia"/>
                <w:color w:val="000000" w:themeColor="text1"/>
                <w:sz w:val="20"/>
                <w:szCs w:val="20"/>
              </w:rPr>
              <w:t>等</w:t>
            </w:r>
          </w:p>
        </w:tc>
      </w:tr>
      <w:tr w:rsidR="00042912" w:rsidRPr="00042912" w14:paraId="5C95153B" w14:textId="77777777" w:rsidTr="004011EA">
        <w:trPr>
          <w:trHeight w:val="699"/>
        </w:trPr>
        <w:tc>
          <w:tcPr>
            <w:tcW w:w="535" w:type="dxa"/>
            <w:vAlign w:val="center"/>
          </w:tcPr>
          <w:p w14:paraId="02E4EDFC" w14:textId="56B0253A"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w:t>
            </w:r>
          </w:p>
        </w:tc>
        <w:tc>
          <w:tcPr>
            <w:tcW w:w="3960" w:type="dxa"/>
            <w:vAlign w:val="center"/>
          </w:tcPr>
          <w:p w14:paraId="238A9079" w14:textId="24F91CFC" w:rsidR="0040015D" w:rsidRPr="00042912" w:rsidRDefault="00F312C7" w:rsidP="004011EA">
            <w:pPr>
              <w:snapToGrid w:val="0"/>
              <w:rPr>
                <w:rFonts w:asciiTheme="minorEastAsia" w:hAnsiTheme="minorEastAsia"/>
                <w:color w:val="000000" w:themeColor="text1"/>
              </w:rPr>
            </w:pPr>
            <w:r w:rsidRPr="00042912">
              <w:rPr>
                <w:rFonts w:asciiTheme="minorEastAsia" w:hAnsiTheme="minorEastAsia" w:hint="eastAsia"/>
                <w:color w:val="000000" w:themeColor="text1"/>
              </w:rPr>
              <w:t>施設ごとの太陽光発電設備の容量</w:t>
            </w:r>
          </w:p>
        </w:tc>
        <w:tc>
          <w:tcPr>
            <w:tcW w:w="4640" w:type="dxa"/>
            <w:vMerge w:val="restart"/>
            <w:vAlign w:val="center"/>
          </w:tcPr>
          <w:p w14:paraId="15D54715" w14:textId="32E968D7" w:rsidR="00F312C7" w:rsidRPr="00042912" w:rsidRDefault="00912A7B"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様式第５号</w:t>
            </w:r>
            <w:r w:rsidR="00A36759" w:rsidRPr="00042912">
              <w:rPr>
                <w:rFonts w:asciiTheme="minorEastAsia" w:hAnsiTheme="minorEastAsia" w:hint="eastAsia"/>
                <w:color w:val="000000" w:themeColor="text1"/>
                <w:sz w:val="20"/>
                <w:szCs w:val="20"/>
              </w:rPr>
              <w:t>により、</w:t>
            </w:r>
            <w:r w:rsidR="00C41087" w:rsidRPr="00042912">
              <w:rPr>
                <w:rFonts w:asciiTheme="minorEastAsia" w:hAnsiTheme="minorEastAsia" w:hint="eastAsia"/>
                <w:color w:val="000000" w:themeColor="text1"/>
                <w:sz w:val="20"/>
                <w:szCs w:val="20"/>
              </w:rPr>
              <w:t>施設</w:t>
            </w:r>
            <w:r w:rsidR="006145E2" w:rsidRPr="00042912">
              <w:rPr>
                <w:rFonts w:asciiTheme="minorEastAsia" w:hAnsiTheme="minorEastAsia" w:hint="eastAsia"/>
                <w:color w:val="000000" w:themeColor="text1"/>
                <w:sz w:val="20"/>
                <w:szCs w:val="20"/>
              </w:rPr>
              <w:t>へ</w:t>
            </w:r>
            <w:r w:rsidR="00C41087" w:rsidRPr="00042912">
              <w:rPr>
                <w:rFonts w:asciiTheme="minorEastAsia" w:hAnsiTheme="minorEastAsia" w:hint="eastAsia"/>
                <w:color w:val="000000" w:themeColor="text1"/>
                <w:sz w:val="20"/>
                <w:szCs w:val="20"/>
              </w:rPr>
              <w:t>の設置手法、</w:t>
            </w:r>
            <w:r w:rsidR="00F312C7" w:rsidRPr="00042912">
              <w:rPr>
                <w:rFonts w:asciiTheme="minorEastAsia" w:hAnsiTheme="minorEastAsia" w:hint="eastAsia"/>
                <w:color w:val="000000" w:themeColor="text1"/>
                <w:sz w:val="20"/>
                <w:szCs w:val="20"/>
              </w:rPr>
              <w:t>それぞれの総容量を記載してください。また、自家消費率については、年間発電量/年間電力使用量（％）で算出してください。</w:t>
            </w:r>
          </w:p>
          <w:p w14:paraId="3214A1EF" w14:textId="20CC84BB" w:rsidR="00700513"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なお、蓄電池については、必要に応じて設置すること（必須ではありません。）としますが、</w:t>
            </w:r>
            <w:r w:rsidR="00EF11B1" w:rsidRPr="00042912">
              <w:rPr>
                <w:rFonts w:asciiTheme="minorEastAsia" w:hAnsiTheme="minorEastAsia" w:hint="eastAsia"/>
                <w:color w:val="000000" w:themeColor="text1"/>
                <w:sz w:val="20"/>
                <w:szCs w:val="20"/>
              </w:rPr>
              <w:t>蓄電池のみの</w:t>
            </w:r>
            <w:r w:rsidR="007D26BB" w:rsidRPr="00042912">
              <w:rPr>
                <w:rFonts w:asciiTheme="minorEastAsia" w:hAnsiTheme="minorEastAsia" w:hint="eastAsia"/>
                <w:color w:val="000000" w:themeColor="text1"/>
                <w:sz w:val="20"/>
                <w:szCs w:val="20"/>
              </w:rPr>
              <w:t>設置は認めません。</w:t>
            </w:r>
          </w:p>
        </w:tc>
      </w:tr>
      <w:tr w:rsidR="00042912" w:rsidRPr="00042912" w14:paraId="14C021B8" w14:textId="77777777" w:rsidTr="004011EA">
        <w:trPr>
          <w:trHeight w:val="706"/>
        </w:trPr>
        <w:tc>
          <w:tcPr>
            <w:tcW w:w="535" w:type="dxa"/>
            <w:vAlign w:val="center"/>
          </w:tcPr>
          <w:p w14:paraId="5E5C563E" w14:textId="3850C37C"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2</w:t>
            </w:r>
          </w:p>
        </w:tc>
        <w:tc>
          <w:tcPr>
            <w:tcW w:w="3960" w:type="dxa"/>
            <w:vAlign w:val="center"/>
          </w:tcPr>
          <w:p w14:paraId="17657240" w14:textId="72905B2E"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施設ごとの蓄電池の容量</w:t>
            </w:r>
          </w:p>
        </w:tc>
        <w:tc>
          <w:tcPr>
            <w:tcW w:w="4640" w:type="dxa"/>
            <w:vMerge/>
            <w:vAlign w:val="center"/>
          </w:tcPr>
          <w:p w14:paraId="29DCC00B" w14:textId="77777777" w:rsidR="00F312C7" w:rsidRPr="00042912" w:rsidRDefault="00F312C7" w:rsidP="004011EA">
            <w:pPr>
              <w:snapToGrid w:val="0"/>
              <w:rPr>
                <w:rFonts w:asciiTheme="minorEastAsia" w:hAnsiTheme="minorEastAsia"/>
                <w:color w:val="000000" w:themeColor="text1"/>
                <w:sz w:val="20"/>
                <w:szCs w:val="20"/>
              </w:rPr>
            </w:pPr>
          </w:p>
        </w:tc>
      </w:tr>
      <w:tr w:rsidR="00042912" w:rsidRPr="00042912" w14:paraId="78255412" w14:textId="77777777" w:rsidTr="004011EA">
        <w:tc>
          <w:tcPr>
            <w:tcW w:w="535" w:type="dxa"/>
            <w:vAlign w:val="center"/>
          </w:tcPr>
          <w:p w14:paraId="29DA3A68" w14:textId="4EB461C1"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3</w:t>
            </w:r>
          </w:p>
        </w:tc>
        <w:tc>
          <w:tcPr>
            <w:tcW w:w="3960" w:type="dxa"/>
            <w:vAlign w:val="center"/>
          </w:tcPr>
          <w:p w14:paraId="33FF61DA" w14:textId="76A16565"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施設の自家消費率</w:t>
            </w:r>
          </w:p>
        </w:tc>
        <w:tc>
          <w:tcPr>
            <w:tcW w:w="4640" w:type="dxa"/>
            <w:vMerge/>
            <w:vAlign w:val="center"/>
          </w:tcPr>
          <w:p w14:paraId="6759B944" w14:textId="77777777" w:rsidR="00F312C7" w:rsidRPr="00042912" w:rsidRDefault="00F312C7" w:rsidP="004011EA">
            <w:pPr>
              <w:snapToGrid w:val="0"/>
              <w:rPr>
                <w:rFonts w:asciiTheme="minorEastAsia" w:hAnsiTheme="minorEastAsia"/>
                <w:color w:val="000000" w:themeColor="text1"/>
                <w:sz w:val="20"/>
                <w:szCs w:val="20"/>
              </w:rPr>
            </w:pPr>
          </w:p>
        </w:tc>
      </w:tr>
      <w:tr w:rsidR="00042912" w:rsidRPr="00042912" w14:paraId="2C4787E9" w14:textId="77777777" w:rsidTr="00C0091C">
        <w:tc>
          <w:tcPr>
            <w:tcW w:w="535" w:type="dxa"/>
            <w:vAlign w:val="center"/>
          </w:tcPr>
          <w:p w14:paraId="60FA0DA0" w14:textId="289719C6" w:rsidR="00C0091C" w:rsidRPr="00042912" w:rsidRDefault="00C0091C" w:rsidP="00C0091C">
            <w:pPr>
              <w:jc w:val="center"/>
              <w:rPr>
                <w:rFonts w:asciiTheme="minorEastAsia" w:hAnsiTheme="minorEastAsia"/>
                <w:color w:val="000000" w:themeColor="text1"/>
              </w:rPr>
            </w:pPr>
            <w:r w:rsidRPr="00042912">
              <w:rPr>
                <w:rFonts w:asciiTheme="minorEastAsia" w:hAnsiTheme="minorEastAsia" w:hint="eastAsia"/>
                <w:color w:val="000000" w:themeColor="text1"/>
              </w:rPr>
              <w:t>4</w:t>
            </w:r>
          </w:p>
        </w:tc>
        <w:tc>
          <w:tcPr>
            <w:tcW w:w="3960" w:type="dxa"/>
            <w:vAlign w:val="center"/>
          </w:tcPr>
          <w:p w14:paraId="73E9A709" w14:textId="0F943074" w:rsidR="00A70947" w:rsidRPr="00042912" w:rsidRDefault="00C0091C" w:rsidP="00C0091C">
            <w:pPr>
              <w:snapToGrid w:val="0"/>
              <w:rPr>
                <w:rFonts w:asciiTheme="minorEastAsia" w:hAnsiTheme="minorEastAsia"/>
                <w:color w:val="000000" w:themeColor="text1"/>
              </w:rPr>
            </w:pPr>
            <w:r w:rsidRPr="00042912">
              <w:rPr>
                <w:rFonts w:asciiTheme="minorEastAsia" w:hAnsiTheme="minorEastAsia" w:hint="eastAsia"/>
                <w:color w:val="000000" w:themeColor="text1"/>
              </w:rPr>
              <w:t>PPA単価　想定PPA料金（年）</w:t>
            </w:r>
          </w:p>
        </w:tc>
        <w:tc>
          <w:tcPr>
            <w:tcW w:w="4640" w:type="dxa"/>
            <w:vAlign w:val="center"/>
          </w:tcPr>
          <w:p w14:paraId="0F2CE1C5" w14:textId="118EA6D0" w:rsidR="00C0091C" w:rsidRPr="00042912" w:rsidRDefault="00912A7B" w:rsidP="00C0091C">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様式第５号</w:t>
            </w:r>
            <w:r w:rsidR="00E3648D" w:rsidRPr="00042912">
              <w:rPr>
                <w:rFonts w:asciiTheme="minorEastAsia" w:hAnsiTheme="minorEastAsia" w:hint="eastAsia"/>
                <w:color w:val="000000" w:themeColor="text1"/>
                <w:sz w:val="20"/>
                <w:szCs w:val="20"/>
              </w:rPr>
              <w:t>により</w:t>
            </w:r>
            <w:r w:rsidR="00C0091C" w:rsidRPr="00042912">
              <w:rPr>
                <w:rFonts w:asciiTheme="minorEastAsia" w:hAnsiTheme="minorEastAsia" w:hint="eastAsia"/>
                <w:color w:val="000000" w:themeColor="text1"/>
                <w:sz w:val="20"/>
                <w:szCs w:val="20"/>
              </w:rPr>
              <w:t>単価、想定される年額</w:t>
            </w:r>
            <w:r w:rsidR="000D7279" w:rsidRPr="00042912">
              <w:rPr>
                <w:rFonts w:asciiTheme="minorEastAsia" w:hAnsiTheme="minorEastAsia" w:hint="eastAsia"/>
                <w:color w:val="000000" w:themeColor="text1"/>
                <w:sz w:val="20"/>
                <w:szCs w:val="20"/>
              </w:rPr>
              <w:t>、事業期間総額</w:t>
            </w:r>
            <w:r w:rsidR="005E7959" w:rsidRPr="00042912">
              <w:rPr>
                <w:rFonts w:asciiTheme="minorEastAsia" w:hAnsiTheme="minorEastAsia" w:hint="eastAsia"/>
                <w:color w:val="000000" w:themeColor="text1"/>
              </w:rPr>
              <w:t>を記載してください。</w:t>
            </w:r>
          </w:p>
          <w:p w14:paraId="65BA0465" w14:textId="78710062" w:rsidR="00700513" w:rsidRPr="00042912" w:rsidRDefault="00C3508E" w:rsidP="00700513">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なお、各候補施設の電気料金単価については、従量制（円/kWh）のみとし、月別又は時間帯別に異なる単価の設定は行わないものとします。</w:t>
            </w:r>
          </w:p>
        </w:tc>
      </w:tr>
      <w:tr w:rsidR="00042912" w:rsidRPr="00042912" w14:paraId="62777C62" w14:textId="77777777" w:rsidTr="00C0091C">
        <w:tc>
          <w:tcPr>
            <w:tcW w:w="535" w:type="dxa"/>
            <w:vAlign w:val="center"/>
          </w:tcPr>
          <w:p w14:paraId="441AACD8" w14:textId="59AC492E" w:rsidR="00C0091C" w:rsidRPr="00042912" w:rsidRDefault="00C0091C" w:rsidP="00C0091C">
            <w:pPr>
              <w:jc w:val="center"/>
              <w:rPr>
                <w:rFonts w:asciiTheme="minorEastAsia" w:hAnsiTheme="minorEastAsia"/>
                <w:color w:val="000000" w:themeColor="text1"/>
              </w:rPr>
            </w:pPr>
            <w:r w:rsidRPr="00042912">
              <w:rPr>
                <w:rFonts w:asciiTheme="minorEastAsia" w:hAnsiTheme="minorEastAsia" w:hint="eastAsia"/>
                <w:color w:val="000000" w:themeColor="text1"/>
              </w:rPr>
              <w:t>5</w:t>
            </w:r>
          </w:p>
        </w:tc>
        <w:tc>
          <w:tcPr>
            <w:tcW w:w="3960" w:type="dxa"/>
            <w:vAlign w:val="center"/>
          </w:tcPr>
          <w:p w14:paraId="4E65B13C" w14:textId="0C13D5BE" w:rsidR="00C0091C" w:rsidRPr="00042912" w:rsidRDefault="00C0091C" w:rsidP="00762B8C">
            <w:pPr>
              <w:snapToGrid w:val="0"/>
              <w:rPr>
                <w:rFonts w:asciiTheme="minorEastAsia" w:hAnsiTheme="minorEastAsia"/>
                <w:color w:val="000000" w:themeColor="text1"/>
              </w:rPr>
            </w:pPr>
            <w:r w:rsidRPr="00042912">
              <w:rPr>
                <w:rFonts w:asciiTheme="minorEastAsia" w:hAnsiTheme="minorEastAsia" w:hint="eastAsia"/>
                <w:color w:val="000000" w:themeColor="text1"/>
              </w:rPr>
              <w:t>PPA期間</w:t>
            </w:r>
          </w:p>
        </w:tc>
        <w:tc>
          <w:tcPr>
            <w:tcW w:w="4640" w:type="dxa"/>
            <w:vAlign w:val="center"/>
          </w:tcPr>
          <w:p w14:paraId="2E4D31AD" w14:textId="1272E4EE" w:rsidR="00A07A43" w:rsidRPr="00042912" w:rsidRDefault="005E7959" w:rsidP="00C0091C">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様式第５号</w:t>
            </w:r>
            <w:r w:rsidR="00E3648D" w:rsidRPr="00042912">
              <w:rPr>
                <w:rFonts w:asciiTheme="minorEastAsia" w:hAnsiTheme="minorEastAsia" w:hint="eastAsia"/>
                <w:color w:val="000000" w:themeColor="text1"/>
                <w:sz w:val="20"/>
                <w:szCs w:val="20"/>
              </w:rPr>
              <w:t>により</w:t>
            </w:r>
            <w:r w:rsidR="00C0091C" w:rsidRPr="00042912">
              <w:rPr>
                <w:rFonts w:asciiTheme="minorEastAsia" w:hAnsiTheme="minorEastAsia" w:hint="eastAsia"/>
                <w:color w:val="000000" w:themeColor="text1"/>
                <w:sz w:val="20"/>
                <w:szCs w:val="20"/>
              </w:rPr>
              <w:t>最長20年</w:t>
            </w:r>
            <w:r w:rsidR="007D26BB" w:rsidRPr="00042912">
              <w:rPr>
                <w:rFonts w:asciiTheme="minorEastAsia" w:hAnsiTheme="minorEastAsia" w:hint="eastAsia"/>
                <w:color w:val="000000" w:themeColor="text1"/>
                <w:sz w:val="20"/>
                <w:szCs w:val="20"/>
              </w:rPr>
              <w:t>で提案してください。</w:t>
            </w:r>
          </w:p>
        </w:tc>
      </w:tr>
      <w:tr w:rsidR="00042912" w:rsidRPr="00042912" w14:paraId="0A549F49" w14:textId="77777777" w:rsidTr="004011EA">
        <w:tc>
          <w:tcPr>
            <w:tcW w:w="535" w:type="dxa"/>
            <w:vAlign w:val="center"/>
          </w:tcPr>
          <w:p w14:paraId="4B1725BB" w14:textId="0C435B7F" w:rsidR="00C0091C" w:rsidRPr="00042912" w:rsidRDefault="00C0091C" w:rsidP="00C0091C">
            <w:pPr>
              <w:jc w:val="center"/>
              <w:rPr>
                <w:rFonts w:asciiTheme="minorEastAsia" w:hAnsiTheme="minorEastAsia"/>
                <w:color w:val="000000" w:themeColor="text1"/>
              </w:rPr>
            </w:pPr>
            <w:r w:rsidRPr="00042912">
              <w:rPr>
                <w:rFonts w:asciiTheme="minorEastAsia" w:hAnsiTheme="minorEastAsia" w:hint="eastAsia"/>
                <w:color w:val="000000" w:themeColor="text1"/>
              </w:rPr>
              <w:t>6</w:t>
            </w:r>
          </w:p>
        </w:tc>
        <w:tc>
          <w:tcPr>
            <w:tcW w:w="3960" w:type="dxa"/>
            <w:vAlign w:val="center"/>
          </w:tcPr>
          <w:p w14:paraId="520F660D" w14:textId="5CE93F56"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工事費用（対象経費、対象外経費）</w:t>
            </w:r>
          </w:p>
        </w:tc>
        <w:tc>
          <w:tcPr>
            <w:tcW w:w="4640" w:type="dxa"/>
            <w:vAlign w:val="center"/>
          </w:tcPr>
          <w:p w14:paraId="33CAE8E0" w14:textId="4981E105" w:rsidR="00F312C7" w:rsidRPr="00042912" w:rsidRDefault="005E7959"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工事費用の見積りのほか、</w:t>
            </w:r>
            <w:r w:rsidR="00F312C7" w:rsidRPr="00042912">
              <w:rPr>
                <w:rFonts w:asciiTheme="minorEastAsia" w:hAnsiTheme="minorEastAsia" w:hint="eastAsia"/>
                <w:color w:val="000000" w:themeColor="text1"/>
                <w:sz w:val="20"/>
                <w:szCs w:val="20"/>
              </w:rPr>
              <w:t>重点対策加速化事業の対象経費、対象外経費の別も示してください</w:t>
            </w:r>
            <w:r w:rsidR="007D26BB" w:rsidRPr="00042912">
              <w:rPr>
                <w:rFonts w:asciiTheme="minorEastAsia" w:hAnsiTheme="minorEastAsia" w:hint="eastAsia"/>
                <w:color w:val="000000" w:themeColor="text1"/>
                <w:sz w:val="20"/>
                <w:szCs w:val="20"/>
              </w:rPr>
              <w:t>。</w:t>
            </w:r>
          </w:p>
        </w:tc>
      </w:tr>
      <w:tr w:rsidR="00042912" w:rsidRPr="00042912" w14:paraId="179E0D4D" w14:textId="77777777" w:rsidTr="004011EA">
        <w:tc>
          <w:tcPr>
            <w:tcW w:w="535" w:type="dxa"/>
            <w:vAlign w:val="center"/>
          </w:tcPr>
          <w:p w14:paraId="1B7E186F" w14:textId="315D1E17"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7</w:t>
            </w:r>
          </w:p>
        </w:tc>
        <w:tc>
          <w:tcPr>
            <w:tcW w:w="3960" w:type="dxa"/>
            <w:vAlign w:val="center"/>
          </w:tcPr>
          <w:p w14:paraId="4F7C0A0E" w14:textId="227C8D12" w:rsidR="00F312C7" w:rsidRPr="00042912" w:rsidRDefault="00F312C7" w:rsidP="00AF0E43">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太陽光パネルの設置方法</w:t>
            </w:r>
          </w:p>
        </w:tc>
        <w:tc>
          <w:tcPr>
            <w:tcW w:w="4640" w:type="dxa"/>
            <w:vAlign w:val="center"/>
          </w:tcPr>
          <w:p w14:paraId="649A899C" w14:textId="670D01BF" w:rsidR="00700513" w:rsidRPr="00042912" w:rsidRDefault="00F312C7" w:rsidP="00BA13D1">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陸屋根</w:t>
            </w:r>
            <w:r w:rsidR="00045365" w:rsidRPr="00042912">
              <w:rPr>
                <w:rFonts w:asciiTheme="minorEastAsia" w:hAnsiTheme="minorEastAsia" w:hint="eastAsia"/>
                <w:color w:val="000000" w:themeColor="text1"/>
                <w:sz w:val="20"/>
                <w:szCs w:val="20"/>
              </w:rPr>
              <w:t>、</w:t>
            </w:r>
            <w:r w:rsidRPr="00042912">
              <w:rPr>
                <w:rFonts w:asciiTheme="minorEastAsia" w:hAnsiTheme="minorEastAsia" w:hint="eastAsia"/>
                <w:color w:val="000000" w:themeColor="text1"/>
                <w:sz w:val="20"/>
                <w:szCs w:val="20"/>
              </w:rPr>
              <w:t>勾配屋根別で、使用する架台</w:t>
            </w:r>
            <w:r w:rsidR="0015344C" w:rsidRPr="00042912">
              <w:rPr>
                <w:rFonts w:asciiTheme="minorEastAsia" w:hAnsiTheme="minorEastAsia" w:hint="eastAsia"/>
                <w:color w:val="000000" w:themeColor="text1"/>
                <w:sz w:val="20"/>
                <w:szCs w:val="20"/>
              </w:rPr>
              <w:t>の種類</w:t>
            </w:r>
            <w:r w:rsidRPr="00042912">
              <w:rPr>
                <w:rFonts w:asciiTheme="minorEastAsia" w:hAnsiTheme="minorEastAsia" w:hint="eastAsia"/>
                <w:color w:val="000000" w:themeColor="text1"/>
                <w:sz w:val="20"/>
                <w:szCs w:val="20"/>
              </w:rPr>
              <w:t>等</w:t>
            </w:r>
            <w:r w:rsidR="0015344C" w:rsidRPr="00042912">
              <w:rPr>
                <w:rFonts w:asciiTheme="minorEastAsia" w:hAnsiTheme="minorEastAsia" w:hint="eastAsia"/>
                <w:color w:val="000000" w:themeColor="text1"/>
                <w:sz w:val="20"/>
                <w:szCs w:val="20"/>
              </w:rPr>
              <w:t>とパネルのメーカー、型番</w:t>
            </w:r>
            <w:r w:rsidR="00010513" w:rsidRPr="00042912">
              <w:rPr>
                <w:rFonts w:asciiTheme="minorEastAsia" w:hAnsiTheme="minorEastAsia" w:hint="eastAsia"/>
                <w:color w:val="000000" w:themeColor="text1"/>
                <w:sz w:val="20"/>
                <w:szCs w:val="20"/>
              </w:rPr>
              <w:t>、</w:t>
            </w:r>
            <w:r w:rsidR="00C659D7" w:rsidRPr="00042912">
              <w:rPr>
                <w:rFonts w:asciiTheme="minorEastAsia" w:hAnsiTheme="minorEastAsia" w:hint="eastAsia"/>
                <w:color w:val="000000" w:themeColor="text1"/>
                <w:sz w:val="20"/>
                <w:szCs w:val="20"/>
              </w:rPr>
              <w:t>風圧・耐震・積雪荷重</w:t>
            </w:r>
            <w:r w:rsidR="00010513" w:rsidRPr="00042912">
              <w:rPr>
                <w:rFonts w:asciiTheme="minorEastAsia" w:hAnsiTheme="minorEastAsia" w:hint="eastAsia"/>
                <w:color w:val="000000" w:themeColor="text1"/>
                <w:sz w:val="20"/>
                <w:szCs w:val="20"/>
              </w:rPr>
              <w:t>計算</w:t>
            </w:r>
            <w:r w:rsidR="0015344C" w:rsidRPr="00042912">
              <w:rPr>
                <w:rFonts w:asciiTheme="minorEastAsia" w:hAnsiTheme="minorEastAsia" w:hint="eastAsia"/>
                <w:color w:val="000000" w:themeColor="text1"/>
                <w:sz w:val="20"/>
                <w:szCs w:val="20"/>
              </w:rPr>
              <w:t>など</w:t>
            </w:r>
            <w:r w:rsidR="00BA13D1" w:rsidRPr="00042912">
              <w:rPr>
                <w:rFonts w:asciiTheme="minorEastAsia" w:hAnsiTheme="minorEastAsia" w:hint="eastAsia"/>
                <w:color w:val="000000" w:themeColor="text1"/>
                <w:sz w:val="20"/>
                <w:szCs w:val="20"/>
              </w:rPr>
              <w:t>を示してください。</w:t>
            </w:r>
          </w:p>
        </w:tc>
      </w:tr>
      <w:tr w:rsidR="00042912" w:rsidRPr="00042912" w14:paraId="379A698B" w14:textId="77777777" w:rsidTr="004011EA">
        <w:tc>
          <w:tcPr>
            <w:tcW w:w="535" w:type="dxa"/>
            <w:vAlign w:val="center"/>
          </w:tcPr>
          <w:p w14:paraId="2570FE78" w14:textId="26B05524"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8</w:t>
            </w:r>
          </w:p>
        </w:tc>
        <w:tc>
          <w:tcPr>
            <w:tcW w:w="3960" w:type="dxa"/>
            <w:vAlign w:val="center"/>
          </w:tcPr>
          <w:p w14:paraId="7ADEFD9C" w14:textId="1D80AB58"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想定される荷重（１kW当たり　kg/㎡）</w:t>
            </w:r>
          </w:p>
        </w:tc>
        <w:tc>
          <w:tcPr>
            <w:tcW w:w="4640" w:type="dxa"/>
            <w:vAlign w:val="center"/>
          </w:tcPr>
          <w:p w14:paraId="57B43677" w14:textId="6BBF4A7B" w:rsidR="00700513"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１kW当たり　kg/㎡任意の方法で示してください</w:t>
            </w:r>
            <w:r w:rsidR="002712BB" w:rsidRPr="00042912">
              <w:rPr>
                <w:rFonts w:asciiTheme="minorEastAsia" w:hAnsiTheme="minorEastAsia" w:hint="eastAsia"/>
                <w:color w:val="000000" w:themeColor="text1"/>
                <w:sz w:val="20"/>
                <w:szCs w:val="20"/>
              </w:rPr>
              <w:t>。</w:t>
            </w:r>
          </w:p>
        </w:tc>
      </w:tr>
      <w:tr w:rsidR="00042912" w:rsidRPr="00042912" w14:paraId="4C4F289C" w14:textId="77777777" w:rsidTr="004011EA">
        <w:tc>
          <w:tcPr>
            <w:tcW w:w="535" w:type="dxa"/>
            <w:vAlign w:val="center"/>
          </w:tcPr>
          <w:p w14:paraId="39CFCC11" w14:textId="0865A220"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9</w:t>
            </w:r>
          </w:p>
        </w:tc>
        <w:tc>
          <w:tcPr>
            <w:tcW w:w="3960" w:type="dxa"/>
            <w:vAlign w:val="center"/>
          </w:tcPr>
          <w:p w14:paraId="73D48875" w14:textId="06D195F3"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工事スケジュール</w:t>
            </w:r>
          </w:p>
        </w:tc>
        <w:tc>
          <w:tcPr>
            <w:tcW w:w="4640" w:type="dxa"/>
            <w:vAlign w:val="center"/>
          </w:tcPr>
          <w:p w14:paraId="3B83DA01" w14:textId="212DD87E" w:rsidR="00700513" w:rsidRPr="00042912" w:rsidRDefault="0015344C"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任意の方法で示してください</w:t>
            </w:r>
            <w:r w:rsidR="002712BB" w:rsidRPr="00042912">
              <w:rPr>
                <w:rFonts w:asciiTheme="minorEastAsia" w:hAnsiTheme="minorEastAsia" w:hint="eastAsia"/>
                <w:color w:val="000000" w:themeColor="text1"/>
                <w:sz w:val="20"/>
                <w:szCs w:val="20"/>
              </w:rPr>
              <w:t>。</w:t>
            </w:r>
          </w:p>
        </w:tc>
      </w:tr>
      <w:tr w:rsidR="00042912" w:rsidRPr="00042912" w14:paraId="3A4387EC" w14:textId="77777777" w:rsidTr="004011EA">
        <w:tc>
          <w:tcPr>
            <w:tcW w:w="535" w:type="dxa"/>
            <w:vAlign w:val="center"/>
          </w:tcPr>
          <w:p w14:paraId="13D5D71F" w14:textId="07BE79B4"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10</w:t>
            </w:r>
          </w:p>
        </w:tc>
        <w:tc>
          <w:tcPr>
            <w:tcW w:w="3960" w:type="dxa"/>
            <w:vAlign w:val="center"/>
          </w:tcPr>
          <w:p w14:paraId="0DAA69B3" w14:textId="6FFBA147"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PPAサービスの開始時期</w:t>
            </w:r>
          </w:p>
        </w:tc>
        <w:tc>
          <w:tcPr>
            <w:tcW w:w="4640" w:type="dxa"/>
            <w:vAlign w:val="center"/>
          </w:tcPr>
          <w:p w14:paraId="6B29BD33" w14:textId="787BB9E0" w:rsidR="00F312C7" w:rsidRPr="00042912" w:rsidRDefault="0015344C"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工事完了からサービス開始のタイミングについての考え方</w:t>
            </w:r>
            <w:r w:rsidR="00BA13D1" w:rsidRPr="00042912">
              <w:rPr>
                <w:rFonts w:asciiTheme="minorEastAsia" w:hAnsiTheme="minorEastAsia" w:hint="eastAsia"/>
                <w:color w:val="000000" w:themeColor="text1"/>
                <w:sz w:val="20"/>
                <w:szCs w:val="20"/>
              </w:rPr>
              <w:t>を示してください。</w:t>
            </w:r>
          </w:p>
          <w:p w14:paraId="16B989DB" w14:textId="46458C15" w:rsidR="002712BB" w:rsidRPr="00042912" w:rsidRDefault="002712BB"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【例】</w:t>
            </w:r>
          </w:p>
          <w:p w14:paraId="7F4860E1" w14:textId="32F3441F" w:rsidR="002712BB" w:rsidRPr="00042912" w:rsidRDefault="002712BB"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・翌年度４月から（工事終了からサービス開始までの発電電力は無償提供）</w:t>
            </w:r>
          </w:p>
          <w:p w14:paraId="5DA5BCA9" w14:textId="24993431" w:rsidR="00700513" w:rsidRPr="00042912" w:rsidRDefault="002712BB"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lastRenderedPageBreak/>
              <w:t>・工事終了の翌月から　等</w:t>
            </w:r>
          </w:p>
        </w:tc>
      </w:tr>
      <w:tr w:rsidR="00042912" w:rsidRPr="00042912" w14:paraId="4FD65101" w14:textId="77777777" w:rsidTr="004011EA">
        <w:tc>
          <w:tcPr>
            <w:tcW w:w="535" w:type="dxa"/>
            <w:vAlign w:val="center"/>
          </w:tcPr>
          <w:p w14:paraId="4BC22B1F" w14:textId="418C2C62"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lastRenderedPageBreak/>
              <w:t>11</w:t>
            </w:r>
          </w:p>
        </w:tc>
        <w:tc>
          <w:tcPr>
            <w:tcW w:w="3960" w:type="dxa"/>
            <w:vAlign w:val="center"/>
          </w:tcPr>
          <w:p w14:paraId="72FD1B8D" w14:textId="51F3923D"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事業者の実績</w:t>
            </w:r>
          </w:p>
        </w:tc>
        <w:tc>
          <w:tcPr>
            <w:tcW w:w="4640" w:type="dxa"/>
            <w:vAlign w:val="center"/>
          </w:tcPr>
          <w:p w14:paraId="7316E183" w14:textId="5A039F64" w:rsidR="00700513"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実施規模、工事内容、契約先等</w:t>
            </w:r>
            <w:r w:rsidR="00892DCC" w:rsidRPr="00042912">
              <w:rPr>
                <w:rFonts w:asciiTheme="minorEastAsia" w:hAnsiTheme="minorEastAsia" w:hint="eastAsia"/>
                <w:color w:val="000000" w:themeColor="text1"/>
                <w:sz w:val="20"/>
                <w:szCs w:val="20"/>
              </w:rPr>
              <w:t xml:space="preserve">　官民問わず、本事業と類似する事業の実績</w:t>
            </w:r>
            <w:r w:rsidR="005E7959" w:rsidRPr="00042912">
              <w:rPr>
                <w:rFonts w:asciiTheme="minorEastAsia" w:hAnsiTheme="minorEastAsia" w:hint="eastAsia"/>
                <w:color w:val="000000" w:themeColor="text1"/>
                <w:sz w:val="20"/>
                <w:szCs w:val="20"/>
              </w:rPr>
              <w:t>について記載してください。</w:t>
            </w:r>
          </w:p>
        </w:tc>
      </w:tr>
      <w:tr w:rsidR="00042912" w:rsidRPr="00042912" w14:paraId="1512A37B" w14:textId="77777777" w:rsidTr="004011EA">
        <w:tc>
          <w:tcPr>
            <w:tcW w:w="535" w:type="dxa"/>
            <w:vAlign w:val="center"/>
          </w:tcPr>
          <w:p w14:paraId="6BEE7B49" w14:textId="512CDDFF"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12</w:t>
            </w:r>
          </w:p>
        </w:tc>
        <w:tc>
          <w:tcPr>
            <w:tcW w:w="3960" w:type="dxa"/>
            <w:vAlign w:val="center"/>
          </w:tcPr>
          <w:p w14:paraId="36FC9D40" w14:textId="4F6E6EFE"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実施体制</w:t>
            </w:r>
          </w:p>
        </w:tc>
        <w:tc>
          <w:tcPr>
            <w:tcW w:w="4640" w:type="dxa"/>
            <w:vAlign w:val="center"/>
          </w:tcPr>
          <w:p w14:paraId="07A85313" w14:textId="20B88B43" w:rsidR="007F1240"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工事の実施とサービス開始後の体制</w:t>
            </w:r>
            <w:r w:rsidR="005E7959" w:rsidRPr="00042912">
              <w:rPr>
                <w:rFonts w:asciiTheme="minorEastAsia" w:hAnsiTheme="minorEastAsia" w:hint="eastAsia"/>
                <w:color w:val="000000" w:themeColor="text1"/>
                <w:sz w:val="20"/>
                <w:szCs w:val="20"/>
              </w:rPr>
              <w:t>、</w:t>
            </w:r>
            <w:r w:rsidR="007F1240" w:rsidRPr="00042912">
              <w:rPr>
                <w:rFonts w:asciiTheme="minorEastAsia" w:hAnsiTheme="minorEastAsia" w:hint="eastAsia"/>
                <w:color w:val="000000" w:themeColor="text1"/>
                <w:sz w:val="20"/>
                <w:szCs w:val="20"/>
              </w:rPr>
              <w:t>事業の実施に係る役割分担、担当者、担当者の保有する資格や主な実績</w:t>
            </w:r>
            <w:r w:rsidR="005E7959" w:rsidRPr="00042912">
              <w:rPr>
                <w:rFonts w:asciiTheme="minorEastAsia" w:hAnsiTheme="minorEastAsia" w:hint="eastAsia"/>
                <w:color w:val="000000" w:themeColor="text1"/>
                <w:sz w:val="20"/>
                <w:szCs w:val="20"/>
              </w:rPr>
              <w:t>を示してください。</w:t>
            </w:r>
          </w:p>
          <w:p w14:paraId="1429724D" w14:textId="6340212D" w:rsidR="00700513" w:rsidRPr="00042912" w:rsidRDefault="00B93D19"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また、</w:t>
            </w:r>
            <w:r w:rsidR="00985818" w:rsidRPr="00042912">
              <w:rPr>
                <w:rFonts w:asciiTheme="minorEastAsia" w:hAnsiTheme="minorEastAsia" w:hint="eastAsia"/>
                <w:color w:val="000000" w:themeColor="text1"/>
                <w:sz w:val="20"/>
                <w:szCs w:val="20"/>
              </w:rPr>
              <w:t>企業としての</w:t>
            </w:r>
            <w:r w:rsidRPr="00042912">
              <w:rPr>
                <w:rFonts w:asciiTheme="minorEastAsia" w:hAnsiTheme="minorEastAsia" w:hint="eastAsia"/>
                <w:color w:val="000000" w:themeColor="text1"/>
                <w:sz w:val="20"/>
                <w:szCs w:val="20"/>
              </w:rPr>
              <w:t>カーボンニュートラルや</w:t>
            </w:r>
            <w:r w:rsidR="00985818" w:rsidRPr="00042912">
              <w:rPr>
                <w:rFonts w:asciiTheme="minorEastAsia" w:hAnsiTheme="minorEastAsia" w:hint="eastAsia"/>
                <w:color w:val="000000" w:themeColor="text1"/>
                <w:sz w:val="20"/>
                <w:szCs w:val="20"/>
              </w:rPr>
              <w:t>SDGsに関する取組</w:t>
            </w:r>
            <w:r w:rsidRPr="00042912">
              <w:rPr>
                <w:rFonts w:asciiTheme="minorEastAsia" w:hAnsiTheme="minorEastAsia" w:hint="eastAsia"/>
                <w:color w:val="000000" w:themeColor="text1"/>
                <w:sz w:val="20"/>
                <w:szCs w:val="20"/>
              </w:rPr>
              <w:t>や理念を記載してください。</w:t>
            </w:r>
          </w:p>
        </w:tc>
      </w:tr>
      <w:tr w:rsidR="00042912" w:rsidRPr="00042912" w14:paraId="6681B207" w14:textId="77777777" w:rsidTr="004011EA">
        <w:tc>
          <w:tcPr>
            <w:tcW w:w="535" w:type="dxa"/>
            <w:vAlign w:val="center"/>
          </w:tcPr>
          <w:p w14:paraId="07165F4F" w14:textId="02254AFD"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13</w:t>
            </w:r>
          </w:p>
        </w:tc>
        <w:tc>
          <w:tcPr>
            <w:tcW w:w="3960" w:type="dxa"/>
            <w:vAlign w:val="center"/>
          </w:tcPr>
          <w:p w14:paraId="005300F7" w14:textId="6A9962F3"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不具合の確認方法とサポート体制</w:t>
            </w:r>
          </w:p>
        </w:tc>
        <w:tc>
          <w:tcPr>
            <w:tcW w:w="4640" w:type="dxa"/>
            <w:vAlign w:val="center"/>
          </w:tcPr>
          <w:p w14:paraId="0B58BE1A" w14:textId="4574260C" w:rsidR="00700513"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サービス開始後の機器のトラブルへの対応、故障の場合、現地到着までの時間など</w:t>
            </w:r>
            <w:r w:rsidR="005E7959" w:rsidRPr="00042912">
              <w:rPr>
                <w:rFonts w:asciiTheme="minorEastAsia" w:hAnsiTheme="minorEastAsia" w:hint="eastAsia"/>
                <w:color w:val="000000" w:themeColor="text1"/>
                <w:sz w:val="20"/>
                <w:szCs w:val="20"/>
              </w:rPr>
              <w:t>を示してください。</w:t>
            </w:r>
          </w:p>
        </w:tc>
      </w:tr>
      <w:tr w:rsidR="00042912" w:rsidRPr="00042912" w14:paraId="0446BDAA" w14:textId="77777777" w:rsidTr="004011EA">
        <w:tc>
          <w:tcPr>
            <w:tcW w:w="535" w:type="dxa"/>
            <w:vAlign w:val="center"/>
          </w:tcPr>
          <w:p w14:paraId="1897A2CF" w14:textId="5E5A8294"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14</w:t>
            </w:r>
          </w:p>
        </w:tc>
        <w:tc>
          <w:tcPr>
            <w:tcW w:w="3960" w:type="dxa"/>
            <w:vAlign w:val="center"/>
          </w:tcPr>
          <w:p w14:paraId="0C4D9573" w14:textId="1391F3B4"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機器や部材の調達方法</w:t>
            </w:r>
          </w:p>
        </w:tc>
        <w:tc>
          <w:tcPr>
            <w:tcW w:w="4640" w:type="dxa"/>
            <w:vAlign w:val="center"/>
          </w:tcPr>
          <w:p w14:paraId="176B23BD" w14:textId="6B61A1DF" w:rsidR="00700513"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入荷不能による工期遅れが生じないように取る体制</w:t>
            </w:r>
            <w:r w:rsidR="002712BB" w:rsidRPr="00042912">
              <w:rPr>
                <w:rFonts w:asciiTheme="minorEastAsia" w:hAnsiTheme="minorEastAsia" w:hint="eastAsia"/>
                <w:color w:val="000000" w:themeColor="text1"/>
                <w:sz w:val="20"/>
                <w:szCs w:val="20"/>
              </w:rPr>
              <w:t>やこれまでに実施した工夫</w:t>
            </w:r>
            <w:r w:rsidRPr="00042912">
              <w:rPr>
                <w:rFonts w:asciiTheme="minorEastAsia" w:hAnsiTheme="minorEastAsia" w:hint="eastAsia"/>
                <w:color w:val="000000" w:themeColor="text1"/>
                <w:sz w:val="20"/>
                <w:szCs w:val="20"/>
              </w:rPr>
              <w:t>等</w:t>
            </w:r>
            <w:r w:rsidR="005E7959" w:rsidRPr="00042912">
              <w:rPr>
                <w:rFonts w:asciiTheme="minorEastAsia" w:hAnsiTheme="minorEastAsia" w:hint="eastAsia"/>
                <w:color w:val="000000" w:themeColor="text1"/>
                <w:sz w:val="20"/>
                <w:szCs w:val="20"/>
              </w:rPr>
              <w:t>を示してください。</w:t>
            </w:r>
          </w:p>
        </w:tc>
      </w:tr>
      <w:tr w:rsidR="00042912" w:rsidRPr="00042912" w14:paraId="4073B0DB" w14:textId="77777777" w:rsidTr="004011EA">
        <w:tc>
          <w:tcPr>
            <w:tcW w:w="535" w:type="dxa"/>
            <w:vAlign w:val="center"/>
          </w:tcPr>
          <w:p w14:paraId="28E6D87C" w14:textId="4591AF2B"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15</w:t>
            </w:r>
          </w:p>
        </w:tc>
        <w:tc>
          <w:tcPr>
            <w:tcW w:w="3960" w:type="dxa"/>
            <w:vAlign w:val="center"/>
          </w:tcPr>
          <w:p w14:paraId="3B0BC997" w14:textId="19794EFD"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市内事業者</w:t>
            </w:r>
            <w:r w:rsidR="00612C44" w:rsidRPr="00042912">
              <w:rPr>
                <w:rFonts w:asciiTheme="minorEastAsia" w:hAnsiTheme="minorEastAsia" w:hint="eastAsia"/>
                <w:color w:val="000000" w:themeColor="text1"/>
              </w:rPr>
              <w:t>の</w:t>
            </w:r>
            <w:r w:rsidRPr="00042912">
              <w:rPr>
                <w:rFonts w:asciiTheme="minorEastAsia" w:hAnsiTheme="minorEastAsia" w:hint="eastAsia"/>
                <w:color w:val="000000" w:themeColor="text1"/>
              </w:rPr>
              <w:t>活用</w:t>
            </w:r>
            <w:r w:rsidR="00612C44" w:rsidRPr="00042912">
              <w:rPr>
                <w:rFonts w:asciiTheme="minorEastAsia" w:hAnsiTheme="minorEastAsia" w:hint="eastAsia"/>
                <w:color w:val="000000" w:themeColor="text1"/>
              </w:rPr>
              <w:t>方法</w:t>
            </w:r>
          </w:p>
        </w:tc>
        <w:tc>
          <w:tcPr>
            <w:tcW w:w="4640" w:type="dxa"/>
            <w:vAlign w:val="center"/>
          </w:tcPr>
          <w:p w14:paraId="4E4176B4" w14:textId="73ED174A" w:rsidR="00700513" w:rsidRPr="00042912" w:rsidRDefault="00804A8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工事やサービス開始後のどのような場面で、どのような市内事業者と連携し事業を実施するか</w:t>
            </w:r>
            <w:r w:rsidR="005E7959" w:rsidRPr="00042912">
              <w:rPr>
                <w:rFonts w:asciiTheme="minorEastAsia" w:hAnsiTheme="minorEastAsia" w:hint="eastAsia"/>
                <w:color w:val="000000" w:themeColor="text1"/>
                <w:sz w:val="20"/>
                <w:szCs w:val="20"/>
              </w:rPr>
              <w:t>、何社程度と連携する予定か等を示してください。</w:t>
            </w:r>
          </w:p>
        </w:tc>
      </w:tr>
      <w:tr w:rsidR="00042912" w:rsidRPr="00042912" w14:paraId="76D28805" w14:textId="77777777" w:rsidTr="004011EA">
        <w:tc>
          <w:tcPr>
            <w:tcW w:w="535" w:type="dxa"/>
            <w:vAlign w:val="center"/>
          </w:tcPr>
          <w:p w14:paraId="315496C1" w14:textId="377EBBF1"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16</w:t>
            </w:r>
          </w:p>
        </w:tc>
        <w:tc>
          <w:tcPr>
            <w:tcW w:w="3960" w:type="dxa"/>
            <w:vAlign w:val="center"/>
          </w:tcPr>
          <w:p w14:paraId="152831BF" w14:textId="672102F2"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災害時の非常用電源としての活用</w:t>
            </w:r>
          </w:p>
        </w:tc>
        <w:tc>
          <w:tcPr>
            <w:tcW w:w="4640" w:type="dxa"/>
            <w:vAlign w:val="center"/>
          </w:tcPr>
          <w:p w14:paraId="420938BD" w14:textId="5E177F1A" w:rsidR="00F312C7"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停電時の自立運転の操作や電力の活用方法（非常用配線例など）</w:t>
            </w:r>
            <w:r w:rsidR="00B575E6" w:rsidRPr="00042912">
              <w:rPr>
                <w:rFonts w:asciiTheme="minorEastAsia" w:hAnsiTheme="minorEastAsia" w:hint="eastAsia"/>
                <w:color w:val="000000" w:themeColor="text1"/>
                <w:sz w:val="20"/>
                <w:szCs w:val="20"/>
              </w:rPr>
              <w:t>を示してください。</w:t>
            </w:r>
          </w:p>
        </w:tc>
      </w:tr>
      <w:tr w:rsidR="00042912" w:rsidRPr="00042912" w14:paraId="4B4FEF6E" w14:textId="77777777" w:rsidTr="004011EA">
        <w:tc>
          <w:tcPr>
            <w:tcW w:w="535" w:type="dxa"/>
            <w:vAlign w:val="center"/>
          </w:tcPr>
          <w:p w14:paraId="05B90E19" w14:textId="1DDE9FD4"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17</w:t>
            </w:r>
          </w:p>
        </w:tc>
        <w:tc>
          <w:tcPr>
            <w:tcW w:w="3960" w:type="dxa"/>
            <w:vAlign w:val="center"/>
          </w:tcPr>
          <w:p w14:paraId="275E8650" w14:textId="74FCEB52" w:rsidR="00F312C7" w:rsidRPr="00042912" w:rsidRDefault="00F312C7" w:rsidP="00C851A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想定より電力使用がなかった場合</w:t>
            </w:r>
            <w:r w:rsidR="006D6B0C" w:rsidRPr="00042912">
              <w:rPr>
                <w:rFonts w:asciiTheme="minorEastAsia" w:hAnsiTheme="minorEastAsia" w:hint="eastAsia"/>
                <w:color w:val="000000" w:themeColor="text1"/>
              </w:rPr>
              <w:t>の措置</w:t>
            </w:r>
          </w:p>
        </w:tc>
        <w:tc>
          <w:tcPr>
            <w:tcW w:w="4640" w:type="dxa"/>
            <w:vAlign w:val="center"/>
          </w:tcPr>
          <w:p w14:paraId="70536B80" w14:textId="2FC68092" w:rsidR="00F312C7" w:rsidRPr="00042912" w:rsidRDefault="00C851AA" w:rsidP="002712BB">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天候不順の場合、</w:t>
            </w:r>
            <w:r w:rsidR="002712BB" w:rsidRPr="00042912">
              <w:rPr>
                <w:rFonts w:asciiTheme="minorEastAsia" w:hAnsiTheme="minorEastAsia" w:hint="eastAsia"/>
                <w:color w:val="000000" w:themeColor="text1"/>
                <w:sz w:val="20"/>
                <w:szCs w:val="20"/>
              </w:rPr>
              <w:t>機器の故障、</w:t>
            </w:r>
            <w:r w:rsidRPr="00042912">
              <w:rPr>
                <w:rFonts w:asciiTheme="minorEastAsia" w:hAnsiTheme="minorEastAsia" w:hint="eastAsia"/>
                <w:color w:val="000000" w:themeColor="text1"/>
                <w:sz w:val="20"/>
                <w:szCs w:val="20"/>
              </w:rPr>
              <w:t>公共施設の</w:t>
            </w:r>
            <w:r w:rsidR="00C1070E" w:rsidRPr="00042912">
              <w:rPr>
                <w:rFonts w:asciiTheme="minorEastAsia" w:hAnsiTheme="minorEastAsia" w:hint="eastAsia"/>
                <w:color w:val="000000" w:themeColor="text1"/>
                <w:sz w:val="20"/>
                <w:szCs w:val="20"/>
              </w:rPr>
              <w:t>利用率低下</w:t>
            </w:r>
            <w:r w:rsidRPr="00042912">
              <w:rPr>
                <w:rFonts w:asciiTheme="minorEastAsia" w:hAnsiTheme="minorEastAsia" w:hint="eastAsia"/>
                <w:color w:val="000000" w:themeColor="text1"/>
                <w:sz w:val="20"/>
                <w:szCs w:val="20"/>
              </w:rPr>
              <w:t>など想定し得る例</w:t>
            </w:r>
            <w:r w:rsidR="002712BB" w:rsidRPr="00042912">
              <w:rPr>
                <w:rFonts w:asciiTheme="minorEastAsia" w:hAnsiTheme="minorEastAsia" w:hint="eastAsia"/>
                <w:color w:val="000000" w:themeColor="text1"/>
                <w:sz w:val="20"/>
                <w:szCs w:val="20"/>
              </w:rPr>
              <w:t>を示し、</w:t>
            </w:r>
            <w:r w:rsidR="007D26BB" w:rsidRPr="00042912">
              <w:rPr>
                <w:rFonts w:asciiTheme="minorEastAsia" w:hAnsiTheme="minorEastAsia" w:hint="eastAsia"/>
                <w:color w:val="000000" w:themeColor="text1"/>
                <w:sz w:val="20"/>
                <w:szCs w:val="20"/>
              </w:rPr>
              <w:t>対応を記載してください。</w:t>
            </w:r>
          </w:p>
        </w:tc>
      </w:tr>
      <w:tr w:rsidR="00042912" w:rsidRPr="00042912" w14:paraId="502B59C7" w14:textId="77777777" w:rsidTr="004011EA">
        <w:tc>
          <w:tcPr>
            <w:tcW w:w="535" w:type="dxa"/>
            <w:vAlign w:val="center"/>
          </w:tcPr>
          <w:p w14:paraId="54A13862" w14:textId="5C1A3B52" w:rsidR="00F312C7" w:rsidRPr="00042912" w:rsidRDefault="00F312C7"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18</w:t>
            </w:r>
          </w:p>
        </w:tc>
        <w:tc>
          <w:tcPr>
            <w:tcW w:w="3960" w:type="dxa"/>
            <w:vAlign w:val="center"/>
          </w:tcPr>
          <w:p w14:paraId="47FCF73F" w14:textId="65A50DDC"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発電量の計測方法（表示の有無）</w:t>
            </w:r>
          </w:p>
        </w:tc>
        <w:tc>
          <w:tcPr>
            <w:tcW w:w="4640" w:type="dxa"/>
            <w:vAlign w:val="center"/>
          </w:tcPr>
          <w:p w14:paraId="4EA5F817" w14:textId="55A7C08D" w:rsidR="00F312C7"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計測機器やデータ管理、発電・蓄電量の表示の有無等</w:t>
            </w:r>
            <w:r w:rsidR="00B575E6" w:rsidRPr="00042912">
              <w:rPr>
                <w:rFonts w:asciiTheme="minorEastAsia" w:hAnsiTheme="minorEastAsia" w:hint="eastAsia"/>
                <w:color w:val="000000" w:themeColor="text1"/>
                <w:sz w:val="20"/>
                <w:szCs w:val="20"/>
              </w:rPr>
              <w:t>を示してください</w:t>
            </w:r>
          </w:p>
        </w:tc>
      </w:tr>
      <w:tr w:rsidR="00042912" w:rsidRPr="00042912" w14:paraId="1ED5F1B7" w14:textId="77777777" w:rsidTr="004011EA">
        <w:tc>
          <w:tcPr>
            <w:tcW w:w="535" w:type="dxa"/>
            <w:vAlign w:val="center"/>
          </w:tcPr>
          <w:p w14:paraId="6F921B4C" w14:textId="0A84E0F6" w:rsidR="00F312C7" w:rsidRPr="00042912" w:rsidRDefault="00834482"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19</w:t>
            </w:r>
          </w:p>
        </w:tc>
        <w:tc>
          <w:tcPr>
            <w:tcW w:w="3960" w:type="dxa"/>
            <w:vAlign w:val="center"/>
          </w:tcPr>
          <w:p w14:paraId="532E1BA8" w14:textId="4A5A7790"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余剰分の取扱い</w:t>
            </w:r>
          </w:p>
        </w:tc>
        <w:tc>
          <w:tcPr>
            <w:tcW w:w="4640" w:type="dxa"/>
            <w:vAlign w:val="center"/>
          </w:tcPr>
          <w:p w14:paraId="2AE7EF59" w14:textId="59203EC7" w:rsidR="00F312C7" w:rsidRPr="00042912" w:rsidRDefault="0040015D"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余剰電力が生じた場合の措置</w:t>
            </w:r>
            <w:r w:rsidR="00B575E6" w:rsidRPr="00042912">
              <w:rPr>
                <w:rFonts w:asciiTheme="minorEastAsia" w:hAnsiTheme="minorEastAsia" w:hint="eastAsia"/>
                <w:color w:val="000000" w:themeColor="text1"/>
                <w:sz w:val="20"/>
                <w:szCs w:val="20"/>
              </w:rPr>
              <w:t>について、示してください。</w:t>
            </w:r>
          </w:p>
        </w:tc>
      </w:tr>
      <w:tr w:rsidR="00042912" w:rsidRPr="00042912" w14:paraId="7FE6E8B5" w14:textId="77777777" w:rsidTr="004011EA">
        <w:tc>
          <w:tcPr>
            <w:tcW w:w="535" w:type="dxa"/>
            <w:vAlign w:val="center"/>
          </w:tcPr>
          <w:p w14:paraId="0215AEE5" w14:textId="51BE5199" w:rsidR="00F312C7" w:rsidRPr="00042912" w:rsidRDefault="002712BB" w:rsidP="00F312C7">
            <w:pPr>
              <w:jc w:val="center"/>
              <w:rPr>
                <w:rFonts w:asciiTheme="minorEastAsia" w:hAnsiTheme="minorEastAsia"/>
                <w:color w:val="000000" w:themeColor="text1"/>
                <w:sz w:val="20"/>
                <w:szCs w:val="20"/>
              </w:rPr>
            </w:pPr>
            <w:r w:rsidRPr="00042912">
              <w:rPr>
                <w:rFonts w:asciiTheme="minorEastAsia" w:hAnsiTheme="minorEastAsia" w:hint="eastAsia"/>
                <w:color w:val="000000" w:themeColor="text1"/>
              </w:rPr>
              <w:t>2</w:t>
            </w:r>
            <w:r w:rsidR="00834482" w:rsidRPr="00042912">
              <w:rPr>
                <w:rFonts w:asciiTheme="minorEastAsia" w:hAnsiTheme="minorEastAsia" w:hint="eastAsia"/>
                <w:color w:val="000000" w:themeColor="text1"/>
              </w:rPr>
              <w:t>0</w:t>
            </w:r>
          </w:p>
        </w:tc>
        <w:tc>
          <w:tcPr>
            <w:tcW w:w="3960" w:type="dxa"/>
            <w:vAlign w:val="center"/>
          </w:tcPr>
          <w:p w14:paraId="14E32D42" w14:textId="082D5021" w:rsidR="00F312C7" w:rsidRPr="00042912" w:rsidRDefault="00F312C7" w:rsidP="004011EA">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rPr>
              <w:t>独自提案</w:t>
            </w:r>
          </w:p>
        </w:tc>
        <w:tc>
          <w:tcPr>
            <w:tcW w:w="4640" w:type="dxa"/>
            <w:vAlign w:val="center"/>
          </w:tcPr>
          <w:p w14:paraId="6A4BFAF1" w14:textId="4F26482E" w:rsidR="003731B0" w:rsidRPr="00042912" w:rsidRDefault="00F312C7" w:rsidP="003731B0">
            <w:pPr>
              <w:snapToGrid w:val="0"/>
              <w:rPr>
                <w:rFonts w:asciiTheme="minorEastAsia" w:hAnsiTheme="minorEastAsia"/>
                <w:color w:val="000000" w:themeColor="text1"/>
                <w:sz w:val="20"/>
                <w:szCs w:val="20"/>
              </w:rPr>
            </w:pPr>
            <w:r w:rsidRPr="00042912">
              <w:rPr>
                <w:rFonts w:asciiTheme="minorEastAsia" w:hAnsiTheme="minorEastAsia" w:hint="eastAsia"/>
                <w:color w:val="000000" w:themeColor="text1"/>
                <w:sz w:val="20"/>
                <w:szCs w:val="20"/>
              </w:rPr>
              <w:t>発電容量を稼ぐための工夫や</w:t>
            </w:r>
            <w:r w:rsidR="003731B0" w:rsidRPr="00042912">
              <w:rPr>
                <w:rFonts w:asciiTheme="minorEastAsia" w:hAnsiTheme="minorEastAsia" w:hint="eastAsia"/>
                <w:color w:val="000000" w:themeColor="text1"/>
                <w:sz w:val="20"/>
                <w:szCs w:val="20"/>
              </w:rPr>
              <w:t>環境教育など</w:t>
            </w:r>
            <w:r w:rsidRPr="00042912">
              <w:rPr>
                <w:rFonts w:asciiTheme="minorEastAsia" w:hAnsiTheme="minorEastAsia" w:hint="eastAsia"/>
                <w:color w:val="000000" w:themeColor="text1"/>
                <w:sz w:val="20"/>
                <w:szCs w:val="20"/>
              </w:rPr>
              <w:t>市の計画等に合致した独自の工夫</w:t>
            </w:r>
            <w:r w:rsidR="00B575E6" w:rsidRPr="00042912">
              <w:rPr>
                <w:rFonts w:asciiTheme="minorEastAsia" w:hAnsiTheme="minorEastAsia" w:hint="eastAsia"/>
                <w:color w:val="000000" w:themeColor="text1"/>
                <w:sz w:val="20"/>
                <w:szCs w:val="20"/>
              </w:rPr>
              <w:t>を示してください。</w:t>
            </w:r>
          </w:p>
        </w:tc>
      </w:tr>
    </w:tbl>
    <w:p w14:paraId="587A5CF1" w14:textId="77777777" w:rsidR="00E35F9D" w:rsidRPr="00042912" w:rsidRDefault="00E35F9D" w:rsidP="00E35F9D">
      <w:pPr>
        <w:ind w:leftChars="100" w:left="210"/>
        <w:rPr>
          <w:rFonts w:ascii="ＭＳ 明朝" w:eastAsia="ＭＳ 明朝" w:hAnsi="ＭＳ 明朝"/>
          <w:color w:val="000000" w:themeColor="text1"/>
          <w:sz w:val="24"/>
          <w:szCs w:val="24"/>
        </w:rPr>
      </w:pPr>
    </w:p>
    <w:p w14:paraId="6F30539E" w14:textId="6F803375" w:rsidR="009064AC" w:rsidRPr="00042912" w:rsidRDefault="009064AC" w:rsidP="009064AC">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(2)</w:t>
      </w:r>
      <w:r w:rsidRPr="00042912">
        <w:rPr>
          <w:rFonts w:ascii="ＭＳ 明朝" w:eastAsia="ＭＳ 明朝" w:hAnsi="ＭＳ 明朝"/>
          <w:color w:val="000000" w:themeColor="text1"/>
          <w:sz w:val="24"/>
          <w:szCs w:val="24"/>
        </w:rPr>
        <w:t xml:space="preserve"> </w:t>
      </w:r>
      <w:r w:rsidR="00793485" w:rsidRPr="00042912">
        <w:rPr>
          <w:rFonts w:ascii="ＭＳ 明朝" w:eastAsia="ＭＳ 明朝" w:hAnsi="ＭＳ 明朝" w:hint="eastAsia"/>
          <w:color w:val="000000" w:themeColor="text1"/>
          <w:sz w:val="24"/>
          <w:szCs w:val="24"/>
        </w:rPr>
        <w:t>技術提案書等の提出</w:t>
      </w:r>
    </w:p>
    <w:p w14:paraId="2FEEF81E" w14:textId="2EC316A9" w:rsidR="00310E91" w:rsidRPr="00042912" w:rsidRDefault="008E3AFD" w:rsidP="00310E91">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ア　提出期間　令和</w:t>
      </w:r>
      <w:r w:rsidR="006814EC" w:rsidRPr="00042912">
        <w:rPr>
          <w:rFonts w:asciiTheme="minorEastAsia" w:hAnsiTheme="minorEastAsia" w:cs="Times New Roman" w:hint="eastAsia"/>
          <w:color w:val="000000" w:themeColor="text1"/>
          <w:sz w:val="24"/>
          <w:szCs w:val="24"/>
        </w:rPr>
        <w:t>７</w:t>
      </w:r>
      <w:r w:rsidR="00310E91" w:rsidRPr="00042912">
        <w:rPr>
          <w:rFonts w:asciiTheme="minorEastAsia" w:hAnsiTheme="minorEastAsia" w:cs="Times New Roman" w:hint="eastAsia"/>
          <w:color w:val="000000" w:themeColor="text1"/>
          <w:sz w:val="24"/>
          <w:szCs w:val="24"/>
        </w:rPr>
        <w:t>年</w:t>
      </w:r>
      <w:r w:rsidR="006814EC" w:rsidRPr="00042912">
        <w:rPr>
          <w:rFonts w:asciiTheme="minorEastAsia" w:hAnsiTheme="minorEastAsia" w:cs="Times New Roman" w:hint="eastAsia"/>
          <w:color w:val="000000" w:themeColor="text1"/>
          <w:sz w:val="24"/>
          <w:szCs w:val="24"/>
        </w:rPr>
        <w:t>12</w:t>
      </w:r>
      <w:r w:rsidR="00310E91" w:rsidRPr="00042912">
        <w:rPr>
          <w:rFonts w:asciiTheme="minorEastAsia" w:hAnsiTheme="minorEastAsia" w:cs="Times New Roman" w:hint="eastAsia"/>
          <w:color w:val="000000" w:themeColor="text1"/>
          <w:sz w:val="24"/>
          <w:szCs w:val="24"/>
        </w:rPr>
        <w:t>月</w:t>
      </w:r>
      <w:r w:rsidR="006814EC" w:rsidRPr="00042912">
        <w:rPr>
          <w:rFonts w:asciiTheme="minorEastAsia" w:hAnsiTheme="minorEastAsia" w:cs="Times New Roman" w:hint="eastAsia"/>
          <w:color w:val="000000" w:themeColor="text1"/>
          <w:sz w:val="24"/>
          <w:szCs w:val="24"/>
        </w:rPr>
        <w:t>12</w:t>
      </w:r>
      <w:r w:rsidR="00310E91" w:rsidRPr="00042912">
        <w:rPr>
          <w:rFonts w:asciiTheme="minorEastAsia" w:hAnsiTheme="minorEastAsia" w:cs="Times New Roman" w:hint="eastAsia"/>
          <w:color w:val="000000" w:themeColor="text1"/>
          <w:sz w:val="24"/>
          <w:szCs w:val="24"/>
        </w:rPr>
        <w:t>日（</w:t>
      </w:r>
      <w:r w:rsidR="006814EC" w:rsidRPr="00042912">
        <w:rPr>
          <w:rFonts w:asciiTheme="minorEastAsia" w:hAnsiTheme="minorEastAsia" w:cs="Times New Roman" w:hint="eastAsia"/>
          <w:color w:val="000000" w:themeColor="text1"/>
          <w:sz w:val="24"/>
          <w:szCs w:val="24"/>
        </w:rPr>
        <w:t>金</w:t>
      </w:r>
      <w:r w:rsidR="00310E91" w:rsidRPr="00042912">
        <w:rPr>
          <w:rFonts w:asciiTheme="minorEastAsia" w:hAnsiTheme="minorEastAsia" w:cs="Times New Roman" w:hint="eastAsia"/>
          <w:color w:val="000000" w:themeColor="text1"/>
          <w:sz w:val="24"/>
          <w:szCs w:val="24"/>
        </w:rPr>
        <w:t>）から</w:t>
      </w:r>
      <w:r w:rsidR="00A96B23" w:rsidRPr="00042912">
        <w:rPr>
          <w:rFonts w:ascii="ＭＳ 明朝" w:eastAsia="ＭＳ 明朝" w:hAnsi="ＭＳ 明朝" w:cs="Times New Roman" w:hint="eastAsia"/>
          <w:color w:val="000000" w:themeColor="text1"/>
          <w:kern w:val="0"/>
          <w:sz w:val="24"/>
          <w:szCs w:val="24"/>
        </w:rPr>
        <w:t>令和８年</w:t>
      </w:r>
      <w:r w:rsidR="006814EC" w:rsidRPr="00042912">
        <w:rPr>
          <w:rFonts w:asciiTheme="minorEastAsia" w:hAnsiTheme="minorEastAsia" w:cs="Times New Roman" w:hint="eastAsia"/>
          <w:color w:val="000000" w:themeColor="text1"/>
          <w:sz w:val="24"/>
          <w:szCs w:val="24"/>
        </w:rPr>
        <w:t>１</w:t>
      </w:r>
      <w:r w:rsidR="00310E91" w:rsidRPr="00042912">
        <w:rPr>
          <w:rFonts w:asciiTheme="minorEastAsia" w:hAnsiTheme="minorEastAsia" w:cs="Times New Roman" w:hint="eastAsia"/>
          <w:color w:val="000000" w:themeColor="text1"/>
          <w:sz w:val="24"/>
          <w:szCs w:val="24"/>
        </w:rPr>
        <w:t>月</w:t>
      </w:r>
      <w:r w:rsidR="00D61F4D" w:rsidRPr="00042912">
        <w:rPr>
          <w:rFonts w:asciiTheme="minorEastAsia" w:hAnsiTheme="minorEastAsia" w:cs="Times New Roman" w:hint="eastAsia"/>
          <w:color w:val="000000" w:themeColor="text1"/>
          <w:sz w:val="24"/>
          <w:szCs w:val="24"/>
        </w:rPr>
        <w:t>1</w:t>
      </w:r>
      <w:r w:rsidR="006814EC" w:rsidRPr="00042912">
        <w:rPr>
          <w:rFonts w:asciiTheme="minorEastAsia" w:hAnsiTheme="minorEastAsia" w:cs="Times New Roman" w:hint="eastAsia"/>
          <w:color w:val="000000" w:themeColor="text1"/>
          <w:sz w:val="24"/>
          <w:szCs w:val="24"/>
        </w:rPr>
        <w:t>6</w:t>
      </w:r>
      <w:r w:rsidR="00310E91" w:rsidRPr="00042912">
        <w:rPr>
          <w:rFonts w:asciiTheme="minorEastAsia" w:hAnsiTheme="minorEastAsia" w:cs="Times New Roman" w:hint="eastAsia"/>
          <w:color w:val="000000" w:themeColor="text1"/>
          <w:sz w:val="24"/>
          <w:szCs w:val="24"/>
        </w:rPr>
        <w:t>日（</w:t>
      </w:r>
      <w:r w:rsidR="006814EC" w:rsidRPr="00042912">
        <w:rPr>
          <w:rFonts w:asciiTheme="minorEastAsia" w:hAnsiTheme="minorEastAsia" w:cs="Times New Roman" w:hint="eastAsia"/>
          <w:color w:val="000000" w:themeColor="text1"/>
          <w:sz w:val="24"/>
          <w:szCs w:val="24"/>
        </w:rPr>
        <w:t>金</w:t>
      </w:r>
      <w:r w:rsidR="00310E91" w:rsidRPr="00042912">
        <w:rPr>
          <w:rFonts w:asciiTheme="minorEastAsia" w:hAnsiTheme="minorEastAsia" w:cs="Times New Roman" w:hint="eastAsia"/>
          <w:color w:val="000000" w:themeColor="text1"/>
          <w:sz w:val="24"/>
          <w:szCs w:val="24"/>
        </w:rPr>
        <w:t>）まで（土・日を除く。）の午前９時から午後５時まで（正午から午後１時までを除く。）</w:t>
      </w:r>
    </w:p>
    <w:p w14:paraId="7DB16F16" w14:textId="2B2BCC06" w:rsidR="00310E91" w:rsidRPr="00042912" w:rsidRDefault="00310E91" w:rsidP="00310E91">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 xml:space="preserve">イ　提出場所　</w:t>
      </w:r>
      <w:r w:rsidR="002E12DF" w:rsidRPr="00042912">
        <w:rPr>
          <w:rFonts w:asciiTheme="minorEastAsia" w:hAnsiTheme="minorEastAsia" w:cs="Times New Roman" w:hint="eastAsia"/>
          <w:color w:val="000000" w:themeColor="text1"/>
          <w:sz w:val="24"/>
          <w:szCs w:val="24"/>
        </w:rPr>
        <w:t>厚木市役所第二庁舎７階　環境政策課事務室</w:t>
      </w:r>
    </w:p>
    <w:p w14:paraId="1EB11C94" w14:textId="0155C26A" w:rsidR="00B60952" w:rsidRPr="00042912" w:rsidRDefault="00B60952" w:rsidP="00310E91">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 xml:space="preserve">ウ　製本　</w:t>
      </w:r>
      <w:r w:rsidRPr="00042912">
        <w:rPr>
          <w:rFonts w:asciiTheme="minorEastAsia" w:hAnsiTheme="minorEastAsia" w:cs="Times New Roman" w:hint="eastAsia"/>
          <w:color w:val="000000" w:themeColor="text1"/>
          <w:kern w:val="0"/>
          <w:sz w:val="24"/>
          <w:szCs w:val="24"/>
        </w:rPr>
        <w:t>A4</w:t>
      </w:r>
      <w:r w:rsidR="00710DCC" w:rsidRPr="00042912">
        <w:rPr>
          <w:rFonts w:asciiTheme="minorEastAsia" w:hAnsiTheme="minorEastAsia" w:cs="Times New Roman" w:hint="eastAsia"/>
          <w:color w:val="000000" w:themeColor="text1"/>
          <w:kern w:val="0"/>
          <w:sz w:val="24"/>
          <w:szCs w:val="24"/>
        </w:rPr>
        <w:t>縦の</w:t>
      </w:r>
      <w:r w:rsidRPr="00042912">
        <w:rPr>
          <w:rFonts w:asciiTheme="minorEastAsia" w:hAnsiTheme="minorEastAsia" w:cs="Times New Roman" w:hint="eastAsia"/>
          <w:color w:val="000000" w:themeColor="text1"/>
          <w:kern w:val="0"/>
          <w:sz w:val="24"/>
          <w:szCs w:val="24"/>
        </w:rPr>
        <w:t>フラットファイルに全て綴じ、提案事項のNoごとにインデックスを付した上で提出してください。なお、A3</w:t>
      </w:r>
      <w:r w:rsidR="00710DCC" w:rsidRPr="00042912">
        <w:rPr>
          <w:rFonts w:asciiTheme="minorEastAsia" w:hAnsiTheme="minorEastAsia" w:cs="Times New Roman" w:hint="eastAsia"/>
          <w:color w:val="000000" w:themeColor="text1"/>
          <w:kern w:val="0"/>
          <w:sz w:val="24"/>
          <w:szCs w:val="24"/>
        </w:rPr>
        <w:t>横</w:t>
      </w:r>
      <w:r w:rsidRPr="00042912">
        <w:rPr>
          <w:rFonts w:asciiTheme="minorEastAsia" w:hAnsiTheme="minorEastAsia" w:cs="Times New Roman" w:hint="eastAsia"/>
          <w:color w:val="000000" w:themeColor="text1"/>
          <w:kern w:val="0"/>
          <w:sz w:val="24"/>
          <w:szCs w:val="24"/>
        </w:rPr>
        <w:t>の資料を用いる場合は、片袖折りにしてください。</w:t>
      </w:r>
      <w:r w:rsidR="00710DCC" w:rsidRPr="00042912">
        <w:rPr>
          <w:rFonts w:asciiTheme="minorEastAsia" w:hAnsiTheme="minorEastAsia" w:cs="Times New Roman" w:hint="eastAsia"/>
          <w:color w:val="000000" w:themeColor="text1"/>
          <w:kern w:val="0"/>
          <w:sz w:val="24"/>
          <w:szCs w:val="24"/>
        </w:rPr>
        <w:t>フラットファイルに綴じられない分量の</w:t>
      </w:r>
      <w:r w:rsidR="00E3648D" w:rsidRPr="00042912">
        <w:rPr>
          <w:rFonts w:asciiTheme="minorEastAsia" w:hAnsiTheme="minorEastAsia" w:cs="Times New Roman" w:hint="eastAsia"/>
          <w:color w:val="000000" w:themeColor="text1"/>
          <w:kern w:val="0"/>
          <w:sz w:val="24"/>
          <w:szCs w:val="24"/>
        </w:rPr>
        <w:t>技術</w:t>
      </w:r>
      <w:r w:rsidR="00710DCC" w:rsidRPr="00042912">
        <w:rPr>
          <w:rFonts w:asciiTheme="minorEastAsia" w:hAnsiTheme="minorEastAsia" w:cs="Times New Roman" w:hint="eastAsia"/>
          <w:color w:val="000000" w:themeColor="text1"/>
          <w:kern w:val="0"/>
          <w:sz w:val="24"/>
          <w:szCs w:val="24"/>
        </w:rPr>
        <w:t>提案書は認めません。</w:t>
      </w:r>
    </w:p>
    <w:p w14:paraId="1AFF972E" w14:textId="7CF8FDD5" w:rsidR="00310E91" w:rsidRPr="00042912" w:rsidRDefault="00B60952" w:rsidP="00310E91">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エ</w:t>
      </w:r>
      <w:r w:rsidR="00310E91" w:rsidRPr="00042912">
        <w:rPr>
          <w:rFonts w:asciiTheme="minorEastAsia" w:hAnsiTheme="minorEastAsia" w:cs="Times New Roman" w:hint="eastAsia"/>
          <w:color w:val="000000" w:themeColor="text1"/>
          <w:sz w:val="24"/>
          <w:szCs w:val="24"/>
        </w:rPr>
        <w:t xml:space="preserve">　提出部数　正本１部、副本（写し）</w:t>
      </w:r>
      <w:r w:rsidR="003F6979" w:rsidRPr="00042912">
        <w:rPr>
          <w:rFonts w:asciiTheme="minorEastAsia" w:hAnsiTheme="minorEastAsia" w:cs="Times New Roman" w:hint="eastAsia"/>
          <w:color w:val="000000" w:themeColor="text1"/>
          <w:sz w:val="24"/>
          <w:szCs w:val="24"/>
        </w:rPr>
        <w:t>５</w:t>
      </w:r>
      <w:r w:rsidR="00310E91" w:rsidRPr="00042912">
        <w:rPr>
          <w:rFonts w:asciiTheme="minorEastAsia" w:hAnsiTheme="minorEastAsia" w:cs="Times New Roman" w:hint="eastAsia"/>
          <w:color w:val="000000" w:themeColor="text1"/>
          <w:sz w:val="24"/>
          <w:szCs w:val="24"/>
        </w:rPr>
        <w:t>部</w:t>
      </w:r>
    </w:p>
    <w:p w14:paraId="5A5780AC" w14:textId="5CA39298" w:rsidR="00310E91" w:rsidRPr="00042912" w:rsidRDefault="00310E91" w:rsidP="00310E91">
      <w:pPr>
        <w:autoSpaceDE w:val="0"/>
        <w:autoSpaceDN w:val="0"/>
        <w:adjustRightInd w:val="0"/>
        <w:spacing w:after="30"/>
        <w:ind w:leftChars="346" w:left="727" w:firstLineChars="90" w:firstLine="216"/>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副本</w:t>
      </w:r>
      <w:r w:rsidR="003F6979" w:rsidRPr="00042912">
        <w:rPr>
          <w:rFonts w:asciiTheme="minorEastAsia" w:hAnsiTheme="minorEastAsia" w:cs="Times New Roman" w:hint="eastAsia"/>
          <w:color w:val="000000" w:themeColor="text1"/>
          <w:sz w:val="24"/>
          <w:szCs w:val="24"/>
        </w:rPr>
        <w:t>５</w:t>
      </w:r>
      <w:r w:rsidRPr="00042912">
        <w:rPr>
          <w:rFonts w:asciiTheme="minorEastAsia" w:hAnsiTheme="minorEastAsia" w:cs="Times New Roman" w:hint="eastAsia"/>
          <w:color w:val="000000" w:themeColor="text1"/>
          <w:sz w:val="24"/>
          <w:szCs w:val="24"/>
        </w:rPr>
        <w:t>部は、審査に用いるため、社名・協力者名、所在地、代表者名等の記載を全て隠すこと。</w:t>
      </w:r>
    </w:p>
    <w:p w14:paraId="69F032D4" w14:textId="77777777" w:rsidR="00310E91" w:rsidRPr="00042912" w:rsidRDefault="00310E91" w:rsidP="00310E91">
      <w:pPr>
        <w:autoSpaceDE w:val="0"/>
        <w:autoSpaceDN w:val="0"/>
        <w:adjustRightInd w:val="0"/>
        <w:spacing w:after="30"/>
        <w:ind w:leftChars="346" w:left="727" w:firstLineChars="90" w:firstLine="216"/>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副本の表紙については、社名等の記載や押印を一切行わないこと。</w:t>
      </w:r>
    </w:p>
    <w:p w14:paraId="3EDAE1E2" w14:textId="170A1D26" w:rsidR="00310E91" w:rsidRPr="00042912" w:rsidRDefault="008E3AFD" w:rsidP="00392289">
      <w:pPr>
        <w:autoSpaceDE w:val="0"/>
        <w:autoSpaceDN w:val="0"/>
        <w:adjustRightInd w:val="0"/>
        <w:spacing w:after="30"/>
        <w:ind w:leftChars="346" w:left="727" w:firstLineChars="90" w:firstLine="216"/>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内容</w:t>
      </w:r>
      <w:r w:rsidR="00310E91" w:rsidRPr="00042912">
        <w:rPr>
          <w:rFonts w:asciiTheme="minorEastAsia" w:hAnsiTheme="minorEastAsia" w:cs="Times New Roman" w:hint="eastAsia"/>
          <w:color w:val="000000" w:themeColor="text1"/>
          <w:sz w:val="24"/>
          <w:szCs w:val="24"/>
        </w:rPr>
        <w:t>についても、</w:t>
      </w:r>
      <w:r w:rsidR="00E3648D" w:rsidRPr="00042912">
        <w:rPr>
          <w:rFonts w:asciiTheme="minorEastAsia" w:hAnsiTheme="minorEastAsia" w:cs="Times New Roman" w:hint="eastAsia"/>
          <w:color w:val="000000" w:themeColor="text1"/>
          <w:sz w:val="24"/>
          <w:szCs w:val="24"/>
        </w:rPr>
        <w:t>技術</w:t>
      </w:r>
      <w:r w:rsidR="00310E91" w:rsidRPr="00042912">
        <w:rPr>
          <w:rFonts w:asciiTheme="minorEastAsia" w:hAnsiTheme="minorEastAsia" w:cs="Times New Roman" w:hint="eastAsia"/>
          <w:color w:val="000000" w:themeColor="text1"/>
          <w:sz w:val="24"/>
          <w:szCs w:val="24"/>
        </w:rPr>
        <w:t>提案書と同様に、提案者が判別できるような記載等は一切行わないこと。</w:t>
      </w:r>
    </w:p>
    <w:p w14:paraId="6E186008" w14:textId="77777777" w:rsidR="00310E91" w:rsidRPr="00042912" w:rsidRDefault="00310E91" w:rsidP="00392289">
      <w:pPr>
        <w:autoSpaceDE w:val="0"/>
        <w:autoSpaceDN w:val="0"/>
        <w:adjustRightInd w:val="0"/>
        <w:spacing w:after="30"/>
        <w:ind w:leftChars="346" w:left="727" w:firstLineChars="90" w:firstLine="216"/>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判別できる場合には失格にすることもあるので十分確認した上で提出すること。</w:t>
      </w:r>
    </w:p>
    <w:p w14:paraId="3829174E" w14:textId="77777777" w:rsidR="00310E91" w:rsidRPr="00042912" w:rsidRDefault="00310E91" w:rsidP="00392289">
      <w:pPr>
        <w:autoSpaceDE w:val="0"/>
        <w:autoSpaceDN w:val="0"/>
        <w:adjustRightInd w:val="0"/>
        <w:spacing w:after="30"/>
        <w:ind w:leftChars="346" w:left="727" w:firstLineChars="90" w:firstLine="216"/>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なお、会社案内については、正本に添付することとし、副本への添付は必要ありません。</w:t>
      </w:r>
    </w:p>
    <w:p w14:paraId="1B6FE3AE" w14:textId="48AC1F61" w:rsidR="00310E91" w:rsidRPr="00042912" w:rsidRDefault="00B60952" w:rsidP="00310E91">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r w:rsidRPr="00042912">
        <w:rPr>
          <w:rFonts w:asciiTheme="minorEastAsia" w:hAnsiTheme="minorEastAsia" w:cs="Times New Roman" w:hint="eastAsia"/>
          <w:color w:val="000000" w:themeColor="text1"/>
          <w:sz w:val="24"/>
          <w:szCs w:val="24"/>
        </w:rPr>
        <w:t>オ</w:t>
      </w:r>
      <w:r w:rsidR="00310E91" w:rsidRPr="00042912">
        <w:rPr>
          <w:rFonts w:asciiTheme="minorEastAsia" w:hAnsiTheme="minorEastAsia" w:cs="Times New Roman" w:hint="eastAsia"/>
          <w:color w:val="000000" w:themeColor="text1"/>
          <w:sz w:val="24"/>
          <w:szCs w:val="24"/>
        </w:rPr>
        <w:t xml:space="preserve">　提出方法　持参（郵送は不可）</w:t>
      </w:r>
    </w:p>
    <w:p w14:paraId="0B18FEB7" w14:textId="77777777" w:rsidR="00392289" w:rsidRPr="00042912" w:rsidRDefault="00392289" w:rsidP="00310E91">
      <w:pPr>
        <w:autoSpaceDE w:val="0"/>
        <w:autoSpaceDN w:val="0"/>
        <w:adjustRightInd w:val="0"/>
        <w:spacing w:after="30"/>
        <w:ind w:leftChars="226" w:left="727" w:hangingChars="105" w:hanging="252"/>
        <w:jc w:val="left"/>
        <w:rPr>
          <w:rFonts w:asciiTheme="minorEastAsia" w:hAnsiTheme="minorEastAsia" w:cs="Times New Roman"/>
          <w:color w:val="000000" w:themeColor="text1"/>
          <w:sz w:val="24"/>
          <w:szCs w:val="24"/>
        </w:rPr>
      </w:pPr>
    </w:p>
    <w:p w14:paraId="2E7E439B" w14:textId="1328FB5F" w:rsidR="00310E91" w:rsidRPr="00042912" w:rsidRDefault="00310E91" w:rsidP="00392289">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(3) 技術提案書の取扱い</w:t>
      </w:r>
    </w:p>
    <w:p w14:paraId="26401B51" w14:textId="295665E1" w:rsidR="009C157A" w:rsidRPr="00042912" w:rsidRDefault="009C157A" w:rsidP="00392289">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 xml:space="preserve">　ア　技術提案書の提出は、参加表明書の提出者１者につき1件のみとします。</w:t>
      </w:r>
    </w:p>
    <w:p w14:paraId="3CF47065" w14:textId="4A8FC7BD" w:rsidR="00310E91" w:rsidRPr="00042912" w:rsidRDefault="009C157A" w:rsidP="00392289">
      <w:pPr>
        <w:ind w:leftChars="226" w:left="698" w:hangingChars="93" w:hanging="22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イ</w:t>
      </w:r>
      <w:r w:rsidR="00310E91" w:rsidRPr="00042912">
        <w:rPr>
          <w:rFonts w:ascii="ＭＳ 明朝" w:eastAsia="ＭＳ 明朝" w:hAnsi="ＭＳ 明朝" w:hint="eastAsia"/>
          <w:color w:val="000000" w:themeColor="text1"/>
          <w:sz w:val="24"/>
          <w:szCs w:val="24"/>
        </w:rPr>
        <w:t xml:space="preserve">　市は、技術提案書を提出する又は提出した事業者（以下「提案事業者」という。）に提案に関する追加資料を求めることができるものとします。</w:t>
      </w:r>
    </w:p>
    <w:p w14:paraId="0888996D" w14:textId="76BA52C6" w:rsidR="00310E91" w:rsidRPr="00042912" w:rsidRDefault="009C157A" w:rsidP="00392289">
      <w:pPr>
        <w:ind w:leftChars="226" w:left="698" w:hangingChars="93" w:hanging="22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ウ</w:t>
      </w:r>
      <w:r w:rsidR="00310E91" w:rsidRPr="00042912">
        <w:rPr>
          <w:rFonts w:ascii="ＭＳ 明朝" w:eastAsia="ＭＳ 明朝" w:hAnsi="ＭＳ 明朝" w:hint="eastAsia"/>
          <w:color w:val="000000" w:themeColor="text1"/>
          <w:sz w:val="24"/>
          <w:szCs w:val="24"/>
        </w:rPr>
        <w:t xml:space="preserve">　技術提案書の作成及び提案に必要な書類の作成にかかる費用は、提案事業者の負担とします。</w:t>
      </w:r>
    </w:p>
    <w:p w14:paraId="7B72B00E" w14:textId="4260F911" w:rsidR="00310E91" w:rsidRPr="00042912" w:rsidRDefault="009C157A" w:rsidP="00392289">
      <w:pPr>
        <w:ind w:leftChars="226" w:left="698" w:hangingChars="93" w:hanging="22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エ</w:t>
      </w:r>
      <w:r w:rsidR="00310E91" w:rsidRPr="00042912">
        <w:rPr>
          <w:rFonts w:ascii="ＭＳ 明朝" w:eastAsia="ＭＳ 明朝" w:hAnsi="ＭＳ 明朝" w:hint="eastAsia"/>
          <w:color w:val="000000" w:themeColor="text1"/>
          <w:sz w:val="24"/>
          <w:szCs w:val="24"/>
        </w:rPr>
        <w:t xml:space="preserve">　提出期限以降の差し替え、再提出は認めません。</w:t>
      </w:r>
    </w:p>
    <w:p w14:paraId="6656D36A" w14:textId="0975B0FE" w:rsidR="00096F04" w:rsidRPr="00042912" w:rsidRDefault="009C157A" w:rsidP="00392289">
      <w:pPr>
        <w:ind w:leftChars="226" w:left="698" w:hangingChars="93" w:hanging="22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オ</w:t>
      </w:r>
      <w:r w:rsidR="00310E91" w:rsidRPr="00042912">
        <w:rPr>
          <w:rFonts w:ascii="ＭＳ 明朝" w:eastAsia="ＭＳ 明朝" w:hAnsi="ＭＳ 明朝" w:hint="eastAsia"/>
          <w:color w:val="000000" w:themeColor="text1"/>
          <w:sz w:val="24"/>
          <w:szCs w:val="24"/>
        </w:rPr>
        <w:t xml:space="preserve">　記載した</w:t>
      </w:r>
      <w:r w:rsidR="00502A45" w:rsidRPr="00042912">
        <w:rPr>
          <w:rFonts w:ascii="ＭＳ 明朝" w:eastAsia="ＭＳ 明朝" w:hAnsi="ＭＳ 明朝" w:hint="eastAsia"/>
          <w:color w:val="000000" w:themeColor="text1"/>
          <w:sz w:val="24"/>
          <w:szCs w:val="24"/>
        </w:rPr>
        <w:t>契約の</w:t>
      </w:r>
      <w:r w:rsidR="002849B7" w:rsidRPr="00042912">
        <w:rPr>
          <w:rFonts w:ascii="ＭＳ 明朝" w:eastAsia="ＭＳ 明朝" w:hAnsi="ＭＳ 明朝" w:hint="eastAsia"/>
          <w:color w:val="000000" w:themeColor="text1"/>
          <w:sz w:val="24"/>
          <w:szCs w:val="24"/>
        </w:rPr>
        <w:t>業務の管理及び統轄等を担う</w:t>
      </w:r>
      <w:r w:rsidR="00310E91" w:rsidRPr="00042912">
        <w:rPr>
          <w:rFonts w:ascii="ＭＳ 明朝" w:eastAsia="ＭＳ 明朝" w:hAnsi="ＭＳ 明朝" w:hint="eastAsia"/>
          <w:color w:val="000000" w:themeColor="text1"/>
          <w:sz w:val="24"/>
          <w:szCs w:val="24"/>
        </w:rPr>
        <w:t>管理技術者、建設業法（昭和24年法律第100号）第26条に基づく主任技術者又は監理技術者は原則変更できません。</w:t>
      </w:r>
    </w:p>
    <w:p w14:paraId="79D8F188" w14:textId="15D9F9F4" w:rsidR="00310E91" w:rsidRPr="00042912" w:rsidRDefault="00310E91" w:rsidP="00096F04">
      <w:pPr>
        <w:ind w:leftChars="332" w:left="697"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ただし、病症、死亡又は退職等の特別な理由による変更で、かつ、変更後の者について市が同等以上の技術者である旨を了解した場合は可能とします。</w:t>
      </w:r>
    </w:p>
    <w:p w14:paraId="4C213A86" w14:textId="50BDFF56" w:rsidR="009064AC" w:rsidRPr="00042912" w:rsidRDefault="009C157A" w:rsidP="00392289">
      <w:pPr>
        <w:ind w:leftChars="226" w:left="698" w:hangingChars="93" w:hanging="22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カ</w:t>
      </w:r>
      <w:r w:rsidR="00310E91" w:rsidRPr="00042912">
        <w:rPr>
          <w:rFonts w:ascii="ＭＳ 明朝" w:eastAsia="ＭＳ 明朝" w:hAnsi="ＭＳ 明朝" w:hint="eastAsia"/>
          <w:color w:val="000000" w:themeColor="text1"/>
          <w:sz w:val="24"/>
          <w:szCs w:val="24"/>
        </w:rPr>
        <w:t xml:space="preserve">　受領した技術提案書及び添付書類は、返却しません。</w:t>
      </w:r>
    </w:p>
    <w:p w14:paraId="22B25295" w14:textId="77777777" w:rsidR="00392289" w:rsidRPr="00042912" w:rsidRDefault="00392289" w:rsidP="00392289">
      <w:pPr>
        <w:rPr>
          <w:rFonts w:ascii="ＭＳ 明朝" w:eastAsia="ＭＳ 明朝" w:hAnsi="ＭＳ 明朝"/>
          <w:color w:val="000000" w:themeColor="text1"/>
          <w:sz w:val="24"/>
          <w:szCs w:val="24"/>
        </w:rPr>
      </w:pPr>
    </w:p>
    <w:p w14:paraId="14ABFF51" w14:textId="717074D2" w:rsidR="00450A0D" w:rsidRPr="00042912" w:rsidRDefault="00073FA1" w:rsidP="000A2068">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001A265F" w:rsidRPr="00042912">
        <w:rPr>
          <w:rFonts w:ascii="ＭＳ 明朝" w:eastAsia="ＭＳ 明朝" w:hAnsi="ＭＳ 明朝" w:hint="eastAsia"/>
          <w:color w:val="000000" w:themeColor="text1"/>
          <w:sz w:val="24"/>
          <w:szCs w:val="24"/>
        </w:rPr>
        <w:t>1</w:t>
      </w:r>
      <w:r w:rsidR="00450A0D" w:rsidRPr="00042912">
        <w:rPr>
          <w:rFonts w:ascii="ＭＳ 明朝" w:eastAsia="ＭＳ 明朝" w:hAnsi="ＭＳ 明朝" w:hint="eastAsia"/>
          <w:color w:val="000000" w:themeColor="text1"/>
          <w:sz w:val="24"/>
          <w:szCs w:val="24"/>
        </w:rPr>
        <w:t xml:space="preserve">　プレゼンテーション審査</w:t>
      </w:r>
    </w:p>
    <w:p w14:paraId="256E940E" w14:textId="77777777" w:rsidR="00450A0D" w:rsidRPr="00042912" w:rsidRDefault="0019501C" w:rsidP="001B42DD">
      <w:pPr>
        <w:ind w:firstLineChars="218" w:firstLine="523"/>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提出された技術提案書等を基に、特定委員会による審査を行います</w:t>
      </w:r>
      <w:r w:rsidR="00450A0D" w:rsidRPr="00042912">
        <w:rPr>
          <w:rFonts w:ascii="ＭＳ 明朝" w:eastAsia="ＭＳ 明朝" w:hAnsi="ＭＳ 明朝" w:hint="eastAsia"/>
          <w:color w:val="000000" w:themeColor="text1"/>
          <w:sz w:val="24"/>
          <w:szCs w:val="24"/>
        </w:rPr>
        <w:t>。</w:t>
      </w:r>
    </w:p>
    <w:p w14:paraId="1E329775" w14:textId="77777777" w:rsidR="003279E7" w:rsidRPr="00042912" w:rsidRDefault="002F7BBE"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 開催日時</w:t>
      </w:r>
    </w:p>
    <w:p w14:paraId="15E92A17" w14:textId="7252A6C3" w:rsidR="00450A0D" w:rsidRPr="00042912" w:rsidRDefault="00450A0D" w:rsidP="000A2068">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令和</w:t>
      </w:r>
      <w:r w:rsidR="00D61F4D" w:rsidRPr="00042912">
        <w:rPr>
          <w:rFonts w:ascii="ＭＳ 明朝" w:eastAsia="ＭＳ 明朝" w:hAnsi="ＭＳ 明朝" w:hint="eastAsia"/>
          <w:color w:val="000000" w:themeColor="text1"/>
          <w:sz w:val="24"/>
          <w:szCs w:val="24"/>
        </w:rPr>
        <w:t>８</w:t>
      </w:r>
      <w:r w:rsidRPr="00042912">
        <w:rPr>
          <w:rFonts w:ascii="ＭＳ 明朝" w:eastAsia="ＭＳ 明朝" w:hAnsi="ＭＳ 明朝" w:hint="eastAsia"/>
          <w:color w:val="000000" w:themeColor="text1"/>
          <w:sz w:val="24"/>
          <w:szCs w:val="24"/>
        </w:rPr>
        <w:t>年</w:t>
      </w:r>
      <w:r w:rsidR="00D61F4D" w:rsidRPr="00042912">
        <w:rPr>
          <w:rFonts w:ascii="ＭＳ 明朝" w:eastAsia="ＭＳ 明朝" w:hAnsi="ＭＳ 明朝" w:hint="eastAsia"/>
          <w:color w:val="000000" w:themeColor="text1"/>
          <w:sz w:val="24"/>
          <w:szCs w:val="24"/>
        </w:rPr>
        <w:t>２</w:t>
      </w:r>
      <w:r w:rsidRPr="00042912">
        <w:rPr>
          <w:rFonts w:ascii="ＭＳ 明朝" w:eastAsia="ＭＳ 明朝" w:hAnsi="ＭＳ 明朝" w:hint="eastAsia"/>
          <w:color w:val="000000" w:themeColor="text1"/>
          <w:sz w:val="24"/>
          <w:szCs w:val="24"/>
        </w:rPr>
        <w:t>月</w:t>
      </w:r>
      <w:r w:rsidR="006814EC" w:rsidRPr="00042912">
        <w:rPr>
          <w:rFonts w:ascii="ＭＳ 明朝" w:eastAsia="ＭＳ 明朝" w:hAnsi="ＭＳ 明朝" w:hint="eastAsia"/>
          <w:color w:val="000000" w:themeColor="text1"/>
          <w:sz w:val="24"/>
          <w:szCs w:val="24"/>
        </w:rPr>
        <w:t>上</w:t>
      </w:r>
      <w:r w:rsidR="000E1D10" w:rsidRPr="00042912">
        <w:rPr>
          <w:rFonts w:ascii="ＭＳ 明朝" w:eastAsia="ＭＳ 明朝" w:hAnsi="ＭＳ 明朝" w:hint="eastAsia"/>
          <w:color w:val="000000" w:themeColor="text1"/>
          <w:sz w:val="24"/>
          <w:szCs w:val="24"/>
        </w:rPr>
        <w:t>旬</w:t>
      </w:r>
      <w:r w:rsidRPr="00042912">
        <w:rPr>
          <w:rFonts w:ascii="ＭＳ 明朝" w:eastAsia="ＭＳ 明朝" w:hAnsi="ＭＳ 明朝" w:hint="eastAsia"/>
          <w:color w:val="000000" w:themeColor="text1"/>
          <w:sz w:val="24"/>
          <w:szCs w:val="24"/>
        </w:rPr>
        <w:t>（予定）</w:t>
      </w:r>
    </w:p>
    <w:p w14:paraId="2D006BE1" w14:textId="77777777" w:rsidR="00450A0D" w:rsidRPr="00042912" w:rsidRDefault="00450A0D" w:rsidP="000A2068">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※提</w:t>
      </w:r>
      <w:r w:rsidR="0019501C" w:rsidRPr="00042912">
        <w:rPr>
          <w:rFonts w:ascii="ＭＳ 明朝" w:eastAsia="ＭＳ 明朝" w:hAnsi="ＭＳ 明朝" w:hint="eastAsia"/>
          <w:color w:val="000000" w:themeColor="text1"/>
          <w:sz w:val="24"/>
          <w:szCs w:val="24"/>
        </w:rPr>
        <w:t>出者数多数の場合、開催日を数日設ける場合があります</w:t>
      </w:r>
      <w:r w:rsidR="00210B92" w:rsidRPr="00042912">
        <w:rPr>
          <w:rFonts w:ascii="ＭＳ 明朝" w:eastAsia="ＭＳ 明朝" w:hAnsi="ＭＳ 明朝" w:hint="eastAsia"/>
          <w:color w:val="000000" w:themeColor="text1"/>
          <w:sz w:val="24"/>
          <w:szCs w:val="24"/>
        </w:rPr>
        <w:t>。</w:t>
      </w:r>
    </w:p>
    <w:p w14:paraId="04376112" w14:textId="77777777" w:rsidR="002F7BBE" w:rsidRPr="00042912" w:rsidRDefault="0019501C" w:rsidP="000A2068">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※詳細な日程等は、提出者に別途電子メールにて通知します</w:t>
      </w:r>
      <w:r w:rsidR="00450A0D" w:rsidRPr="00042912">
        <w:rPr>
          <w:rFonts w:ascii="ＭＳ 明朝" w:eastAsia="ＭＳ 明朝" w:hAnsi="ＭＳ 明朝" w:hint="eastAsia"/>
          <w:color w:val="000000" w:themeColor="text1"/>
          <w:sz w:val="24"/>
          <w:szCs w:val="24"/>
        </w:rPr>
        <w:t>。</w:t>
      </w:r>
    </w:p>
    <w:p w14:paraId="5B93AA35" w14:textId="77777777" w:rsidR="001B42DD" w:rsidRPr="00042912" w:rsidRDefault="00450A0D"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(2) 開催場所</w:t>
      </w:r>
    </w:p>
    <w:p w14:paraId="4AF595B6" w14:textId="0E6190AD" w:rsidR="003279E7" w:rsidRPr="00042912" w:rsidRDefault="000E1D10" w:rsidP="00A07A43">
      <w:pPr>
        <w:ind w:leftChars="270" w:left="567" w:firstLineChars="58" w:firstLine="13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あつぎ市民交流プラザ（</w:t>
      </w:r>
      <w:r w:rsidR="00F21D1D" w:rsidRPr="00042912">
        <w:rPr>
          <w:rFonts w:ascii="ＭＳ 明朝" w:eastAsia="ＭＳ 明朝" w:hAnsi="ＭＳ 明朝" w:hint="eastAsia"/>
          <w:color w:val="000000" w:themeColor="text1"/>
          <w:sz w:val="24"/>
          <w:szCs w:val="24"/>
        </w:rPr>
        <w:t>〒</w:t>
      </w:r>
      <w:r w:rsidRPr="00042912">
        <w:rPr>
          <w:rFonts w:ascii="ＭＳ 明朝" w:eastAsia="ＭＳ 明朝" w:hAnsi="ＭＳ 明朝" w:hint="eastAsia"/>
          <w:color w:val="000000" w:themeColor="text1"/>
          <w:sz w:val="24"/>
          <w:szCs w:val="24"/>
        </w:rPr>
        <w:t>243-0018 神奈川県厚木市中町2-12-15（アミューあつぎ））（予定）</w:t>
      </w:r>
    </w:p>
    <w:p w14:paraId="4A7D3485" w14:textId="77777777" w:rsidR="003279E7" w:rsidRPr="00042912" w:rsidRDefault="003279E7"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color w:val="000000" w:themeColor="text1"/>
          <w:sz w:val="24"/>
          <w:szCs w:val="24"/>
        </w:rPr>
        <w:t>(3)</w:t>
      </w:r>
      <w:r w:rsidR="00450A0D" w:rsidRPr="00042912">
        <w:rPr>
          <w:rFonts w:ascii="ＭＳ 明朝" w:eastAsia="ＭＳ 明朝" w:hAnsi="ＭＳ 明朝" w:hint="eastAsia"/>
          <w:color w:val="000000" w:themeColor="text1"/>
          <w:sz w:val="24"/>
          <w:szCs w:val="24"/>
        </w:rPr>
        <w:t xml:space="preserve"> </w:t>
      </w:r>
      <w:r w:rsidRPr="00042912">
        <w:rPr>
          <w:rFonts w:ascii="ＭＳ 明朝" w:eastAsia="ＭＳ 明朝" w:hAnsi="ＭＳ 明朝" w:hint="eastAsia"/>
          <w:color w:val="000000" w:themeColor="text1"/>
          <w:sz w:val="24"/>
          <w:szCs w:val="24"/>
        </w:rPr>
        <w:t>審査時間</w:t>
      </w:r>
    </w:p>
    <w:p w14:paraId="40549E25" w14:textId="77777777" w:rsidR="001A4B58" w:rsidRPr="00042912" w:rsidRDefault="00450A0D" w:rsidP="000A2068">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プレゼンテーションは、20分以内とし、質疑応答を20</w:t>
      </w:r>
      <w:r w:rsidR="0019501C" w:rsidRPr="00042912">
        <w:rPr>
          <w:rFonts w:ascii="ＭＳ 明朝" w:eastAsia="ＭＳ 明朝" w:hAnsi="ＭＳ 明朝" w:hint="eastAsia"/>
          <w:color w:val="000000" w:themeColor="text1"/>
          <w:sz w:val="24"/>
          <w:szCs w:val="24"/>
        </w:rPr>
        <w:t>分程度とします</w:t>
      </w:r>
      <w:r w:rsidR="001A4B58" w:rsidRPr="00042912">
        <w:rPr>
          <w:rFonts w:ascii="ＭＳ 明朝" w:eastAsia="ＭＳ 明朝" w:hAnsi="ＭＳ 明朝" w:hint="eastAsia"/>
          <w:color w:val="000000" w:themeColor="text1"/>
          <w:sz w:val="24"/>
          <w:szCs w:val="24"/>
        </w:rPr>
        <w:t>。</w:t>
      </w:r>
    </w:p>
    <w:p w14:paraId="0943C464" w14:textId="77777777" w:rsidR="003279E7" w:rsidRPr="00042912" w:rsidRDefault="0019501C" w:rsidP="000A2068">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なお、プレゼンテーション前後に５分ずつ準備・撤去の時間を設けます。</w:t>
      </w:r>
    </w:p>
    <w:p w14:paraId="07D1E6BB" w14:textId="77777777" w:rsidR="003279E7" w:rsidRPr="00042912" w:rsidRDefault="003279E7"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Pr="00042912">
        <w:rPr>
          <w:rFonts w:ascii="ＭＳ 明朝" w:eastAsia="ＭＳ 明朝" w:hAnsi="ＭＳ 明朝"/>
          <w:color w:val="000000" w:themeColor="text1"/>
          <w:sz w:val="24"/>
          <w:szCs w:val="24"/>
        </w:rPr>
        <w:t>4</w:t>
      </w:r>
      <w:r w:rsidRPr="00042912">
        <w:rPr>
          <w:rFonts w:ascii="ＭＳ 明朝" w:eastAsia="ＭＳ 明朝" w:hAnsi="ＭＳ 明朝" w:hint="eastAsia"/>
          <w:color w:val="000000" w:themeColor="text1"/>
          <w:sz w:val="24"/>
          <w:szCs w:val="24"/>
        </w:rPr>
        <w:t>)</w:t>
      </w:r>
      <w:r w:rsidRPr="00042912">
        <w:rPr>
          <w:rFonts w:ascii="ＭＳ 明朝" w:eastAsia="ＭＳ 明朝" w:hAnsi="ＭＳ 明朝"/>
          <w:color w:val="000000" w:themeColor="text1"/>
          <w:sz w:val="24"/>
          <w:szCs w:val="24"/>
        </w:rPr>
        <w:t xml:space="preserve"> </w:t>
      </w:r>
      <w:r w:rsidR="00450A0D" w:rsidRPr="00042912">
        <w:rPr>
          <w:rFonts w:ascii="ＭＳ 明朝" w:eastAsia="ＭＳ 明朝" w:hAnsi="ＭＳ 明朝" w:hint="eastAsia"/>
          <w:color w:val="000000" w:themeColor="text1"/>
          <w:sz w:val="24"/>
          <w:szCs w:val="24"/>
        </w:rPr>
        <w:t>出席者</w:t>
      </w:r>
    </w:p>
    <w:p w14:paraId="1A8D4277" w14:textId="23D10088" w:rsidR="003279E7" w:rsidRPr="00042912" w:rsidRDefault="00502A45" w:rsidP="000A2068">
      <w:pPr>
        <w:ind w:leftChars="200" w:left="42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６</w:t>
      </w:r>
      <w:r w:rsidR="00450A0D" w:rsidRPr="00042912">
        <w:rPr>
          <w:rFonts w:ascii="ＭＳ 明朝" w:eastAsia="ＭＳ 明朝" w:hAnsi="ＭＳ 明朝" w:hint="eastAsia"/>
          <w:color w:val="000000" w:themeColor="text1"/>
          <w:sz w:val="24"/>
          <w:szCs w:val="24"/>
        </w:rPr>
        <w:t>人以内とし、本業務の管理</w:t>
      </w:r>
      <w:r w:rsidR="00210B92" w:rsidRPr="00042912">
        <w:rPr>
          <w:rFonts w:ascii="ＭＳ 明朝" w:eastAsia="ＭＳ 明朝" w:hAnsi="ＭＳ 明朝" w:hint="eastAsia"/>
          <w:color w:val="000000" w:themeColor="text1"/>
          <w:sz w:val="24"/>
          <w:szCs w:val="24"/>
        </w:rPr>
        <w:t>技術者が必ず出席し、本業務を直接担当する者が</w:t>
      </w:r>
      <w:r w:rsidR="0019501C" w:rsidRPr="00042912">
        <w:rPr>
          <w:rFonts w:ascii="ＭＳ 明朝" w:eastAsia="ＭＳ 明朝" w:hAnsi="ＭＳ 明朝" w:hint="eastAsia"/>
          <w:color w:val="000000" w:themeColor="text1"/>
          <w:sz w:val="24"/>
          <w:szCs w:val="24"/>
        </w:rPr>
        <w:t>説明を行ってください</w:t>
      </w:r>
      <w:r w:rsidR="00450A0D" w:rsidRPr="00042912">
        <w:rPr>
          <w:rFonts w:ascii="ＭＳ 明朝" w:eastAsia="ＭＳ 明朝" w:hAnsi="ＭＳ 明朝" w:hint="eastAsia"/>
          <w:color w:val="000000" w:themeColor="text1"/>
          <w:sz w:val="24"/>
          <w:szCs w:val="24"/>
        </w:rPr>
        <w:t>。</w:t>
      </w:r>
    </w:p>
    <w:p w14:paraId="383BA15A" w14:textId="5AEB6C88" w:rsidR="003279E7" w:rsidRPr="00042912" w:rsidRDefault="003279E7"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 xml:space="preserve">(5) </w:t>
      </w:r>
      <w:r w:rsidR="00CA5A29" w:rsidRPr="00042912">
        <w:rPr>
          <w:rFonts w:ascii="ＭＳ 明朝" w:eastAsia="ＭＳ 明朝" w:hAnsi="ＭＳ 明朝" w:hint="eastAsia"/>
          <w:color w:val="000000" w:themeColor="text1"/>
          <w:sz w:val="24"/>
          <w:szCs w:val="24"/>
        </w:rPr>
        <w:t>使用備品</w:t>
      </w:r>
    </w:p>
    <w:p w14:paraId="62A9D688" w14:textId="07AFFE2E" w:rsidR="003279E7" w:rsidRPr="00042912" w:rsidRDefault="00450A0D" w:rsidP="000A2068">
      <w:pPr>
        <w:ind w:leftChars="200" w:left="42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プレゼンテーションで使用するパソコン、プロジェクター</w:t>
      </w:r>
      <w:r w:rsidR="00210B92" w:rsidRPr="00042912">
        <w:rPr>
          <w:rFonts w:ascii="ＭＳ 明朝" w:eastAsia="ＭＳ 明朝" w:hAnsi="ＭＳ 明朝" w:hint="eastAsia"/>
          <w:color w:val="000000" w:themeColor="text1"/>
          <w:sz w:val="24"/>
          <w:szCs w:val="24"/>
        </w:rPr>
        <w:t>等の機器</w:t>
      </w:r>
      <w:r w:rsidR="0019501C" w:rsidRPr="00042912">
        <w:rPr>
          <w:rFonts w:ascii="ＭＳ 明朝" w:eastAsia="ＭＳ 明朝" w:hAnsi="ＭＳ 明朝" w:hint="eastAsia"/>
          <w:color w:val="000000" w:themeColor="text1"/>
          <w:sz w:val="24"/>
          <w:szCs w:val="24"/>
        </w:rPr>
        <w:t>は、</w:t>
      </w:r>
      <w:r w:rsidR="00CF1049" w:rsidRPr="00042912">
        <w:rPr>
          <w:rFonts w:ascii="ＭＳ 明朝" w:eastAsia="ＭＳ 明朝" w:hAnsi="ＭＳ 明朝" w:hint="eastAsia"/>
          <w:color w:val="000000" w:themeColor="text1"/>
          <w:sz w:val="24"/>
          <w:szCs w:val="24"/>
        </w:rPr>
        <w:t>提案事業者</w:t>
      </w:r>
      <w:r w:rsidR="0019501C" w:rsidRPr="00042912">
        <w:rPr>
          <w:rFonts w:ascii="ＭＳ 明朝" w:eastAsia="ＭＳ 明朝" w:hAnsi="ＭＳ 明朝" w:hint="eastAsia"/>
          <w:color w:val="000000" w:themeColor="text1"/>
          <w:sz w:val="24"/>
          <w:szCs w:val="24"/>
        </w:rPr>
        <w:t>が用意してください。スクリーンは市で用意します</w:t>
      </w:r>
      <w:r w:rsidR="00210B92" w:rsidRPr="00042912">
        <w:rPr>
          <w:rFonts w:ascii="ＭＳ 明朝" w:eastAsia="ＭＳ 明朝" w:hAnsi="ＭＳ 明朝" w:hint="eastAsia"/>
          <w:color w:val="000000" w:themeColor="text1"/>
          <w:sz w:val="24"/>
          <w:szCs w:val="24"/>
        </w:rPr>
        <w:t>。</w:t>
      </w:r>
    </w:p>
    <w:p w14:paraId="2897FB45" w14:textId="14AF7453" w:rsidR="002F7BBE" w:rsidRPr="00042912" w:rsidRDefault="00D93968"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 xml:space="preserve">(6) </w:t>
      </w:r>
      <w:r w:rsidR="00450A0D" w:rsidRPr="00042912">
        <w:rPr>
          <w:rFonts w:ascii="ＭＳ 明朝" w:eastAsia="ＭＳ 明朝" w:hAnsi="ＭＳ 明朝" w:hint="eastAsia"/>
          <w:color w:val="000000" w:themeColor="text1"/>
          <w:sz w:val="24"/>
          <w:szCs w:val="24"/>
        </w:rPr>
        <w:t>その他</w:t>
      </w:r>
    </w:p>
    <w:p w14:paraId="698F5411" w14:textId="77777777" w:rsidR="003279E7" w:rsidRPr="00042912" w:rsidRDefault="00450A0D" w:rsidP="000A2068">
      <w:pPr>
        <w:ind w:leftChars="200" w:left="42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プレゼンテーションで使用する資料は、提出された技術提案</w:t>
      </w:r>
      <w:r w:rsidR="00210B92" w:rsidRPr="00042912">
        <w:rPr>
          <w:rFonts w:ascii="ＭＳ 明朝" w:eastAsia="ＭＳ 明朝" w:hAnsi="ＭＳ 明朝" w:hint="eastAsia"/>
          <w:color w:val="000000" w:themeColor="text1"/>
          <w:sz w:val="24"/>
          <w:szCs w:val="24"/>
        </w:rPr>
        <w:t>書等の</w:t>
      </w:r>
      <w:r w:rsidR="0019501C" w:rsidRPr="00042912">
        <w:rPr>
          <w:rFonts w:ascii="ＭＳ 明朝" w:eastAsia="ＭＳ 明朝" w:hAnsi="ＭＳ 明朝" w:hint="eastAsia"/>
          <w:color w:val="000000" w:themeColor="text1"/>
          <w:sz w:val="24"/>
          <w:szCs w:val="24"/>
        </w:rPr>
        <w:t>みとし、追加の提案及び資料の配布は認めません</w:t>
      </w:r>
      <w:r w:rsidRPr="00042912">
        <w:rPr>
          <w:rFonts w:ascii="ＭＳ 明朝" w:eastAsia="ＭＳ 明朝" w:hAnsi="ＭＳ 明朝" w:hint="eastAsia"/>
          <w:color w:val="000000" w:themeColor="text1"/>
          <w:sz w:val="24"/>
          <w:szCs w:val="24"/>
        </w:rPr>
        <w:t>。パワーポイント等のプレゼンテーションソフトについては、その内容が技術提案書</w:t>
      </w:r>
      <w:r w:rsidR="0019501C" w:rsidRPr="00042912">
        <w:rPr>
          <w:rFonts w:ascii="ＭＳ 明朝" w:eastAsia="ＭＳ 明朝" w:hAnsi="ＭＳ 明朝" w:hint="eastAsia"/>
          <w:color w:val="000000" w:themeColor="text1"/>
          <w:sz w:val="24"/>
          <w:szCs w:val="24"/>
        </w:rPr>
        <w:t>等の内容に合致し、提案内容の理解を深める場合に限り使用を認めます</w:t>
      </w:r>
      <w:r w:rsidRPr="00042912">
        <w:rPr>
          <w:rFonts w:ascii="ＭＳ 明朝" w:eastAsia="ＭＳ 明朝" w:hAnsi="ＭＳ 明朝" w:hint="eastAsia"/>
          <w:color w:val="000000" w:themeColor="text1"/>
          <w:sz w:val="24"/>
          <w:szCs w:val="24"/>
        </w:rPr>
        <w:t>。</w:t>
      </w:r>
    </w:p>
    <w:p w14:paraId="3A98ED63" w14:textId="77777777" w:rsidR="00283C05" w:rsidRPr="00042912" w:rsidRDefault="0019501C" w:rsidP="000A2068">
      <w:pPr>
        <w:ind w:firstLineChars="300" w:firstLine="72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なお、プレゼンテーション審査については、非公開とします</w:t>
      </w:r>
      <w:r w:rsidR="00450A0D" w:rsidRPr="00042912">
        <w:rPr>
          <w:rFonts w:ascii="ＭＳ 明朝" w:eastAsia="ＭＳ 明朝" w:hAnsi="ＭＳ 明朝" w:hint="eastAsia"/>
          <w:color w:val="000000" w:themeColor="text1"/>
          <w:sz w:val="24"/>
          <w:szCs w:val="24"/>
        </w:rPr>
        <w:t>。</w:t>
      </w:r>
    </w:p>
    <w:p w14:paraId="17D7C74F" w14:textId="77777777" w:rsidR="00283C05" w:rsidRPr="00042912" w:rsidRDefault="00283C05" w:rsidP="006A0E5D">
      <w:pPr>
        <w:ind w:leftChars="100" w:left="210"/>
        <w:rPr>
          <w:rFonts w:ascii="ＭＳ 明朝" w:eastAsia="ＭＳ 明朝" w:hAnsi="ＭＳ 明朝"/>
          <w:color w:val="000000" w:themeColor="text1"/>
          <w:sz w:val="24"/>
          <w:szCs w:val="24"/>
        </w:rPr>
      </w:pPr>
    </w:p>
    <w:p w14:paraId="4C05DB18" w14:textId="6FF869B5" w:rsidR="000A2068" w:rsidRPr="00042912" w:rsidRDefault="00073FA1" w:rsidP="000A2068">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001A265F" w:rsidRPr="00042912">
        <w:rPr>
          <w:rFonts w:ascii="ＭＳ 明朝" w:eastAsia="ＭＳ 明朝" w:hAnsi="ＭＳ 明朝" w:hint="eastAsia"/>
          <w:color w:val="000000" w:themeColor="text1"/>
          <w:sz w:val="24"/>
          <w:szCs w:val="24"/>
        </w:rPr>
        <w:t>2</w:t>
      </w:r>
      <w:r w:rsidR="000A2068" w:rsidRPr="00042912">
        <w:rPr>
          <w:rFonts w:ascii="ＭＳ 明朝" w:eastAsia="ＭＳ 明朝" w:hAnsi="ＭＳ 明朝" w:hint="eastAsia"/>
          <w:color w:val="000000" w:themeColor="text1"/>
          <w:sz w:val="24"/>
          <w:szCs w:val="24"/>
        </w:rPr>
        <w:t xml:space="preserve">　技術提案書等の審査</w:t>
      </w:r>
    </w:p>
    <w:p w14:paraId="17B306CE" w14:textId="77777777" w:rsidR="000A2068" w:rsidRPr="00042912" w:rsidRDefault="000A2068"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lastRenderedPageBreak/>
        <w:t>(1) 技術提案書等の審査方法</w:t>
      </w:r>
    </w:p>
    <w:p w14:paraId="4A18D391" w14:textId="77777777" w:rsidR="000A2068" w:rsidRPr="00042912" w:rsidRDefault="000A2068" w:rsidP="00CA5A29">
      <w:pPr>
        <w:ind w:leftChars="226" w:left="475" w:firstLineChars="101" w:firstLine="24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提出された技術提案書等は、特定委員会において、厳正かつ公平に審査を行います。</w:t>
      </w:r>
    </w:p>
    <w:p w14:paraId="35794D80" w14:textId="77777777" w:rsidR="000A2068" w:rsidRPr="00042912" w:rsidRDefault="000A2068" w:rsidP="00CA5A29">
      <w:pPr>
        <w:ind w:leftChars="226" w:left="475" w:firstLineChars="101" w:firstLine="24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なお、特定委員会は非公開とします。</w:t>
      </w:r>
    </w:p>
    <w:p w14:paraId="099EE997" w14:textId="77777777" w:rsidR="000A2068" w:rsidRPr="00042912" w:rsidRDefault="000A2068"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(2) 技術提案書等の評価基準</w:t>
      </w:r>
    </w:p>
    <w:p w14:paraId="30740146" w14:textId="22FE71FE" w:rsidR="000A2068" w:rsidRPr="00042912" w:rsidRDefault="000A2068" w:rsidP="00CA5A29">
      <w:pPr>
        <w:ind w:leftChars="226" w:left="475" w:firstLineChars="101" w:firstLine="24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技術提案書等及びプレゼンテーションを基に、評価を点数化し審査し</w:t>
      </w:r>
      <w:r w:rsidR="0014756A" w:rsidRPr="00042912">
        <w:rPr>
          <w:rFonts w:ascii="ＭＳ 明朝" w:eastAsia="ＭＳ 明朝" w:hAnsi="ＭＳ 明朝" w:hint="eastAsia"/>
          <w:color w:val="000000" w:themeColor="text1"/>
          <w:sz w:val="24"/>
          <w:szCs w:val="24"/>
        </w:rPr>
        <w:t>ま</w:t>
      </w:r>
      <w:r w:rsidRPr="00042912">
        <w:rPr>
          <w:rFonts w:ascii="ＭＳ 明朝" w:eastAsia="ＭＳ 明朝" w:hAnsi="ＭＳ 明朝" w:hint="eastAsia"/>
          <w:color w:val="000000" w:themeColor="text1"/>
          <w:sz w:val="24"/>
          <w:szCs w:val="24"/>
        </w:rPr>
        <w:t>す。</w:t>
      </w:r>
      <w:r w:rsidR="0014756A" w:rsidRPr="00042912">
        <w:rPr>
          <w:rFonts w:ascii="ＭＳ 明朝" w:eastAsia="ＭＳ 明朝" w:hAnsi="ＭＳ 明朝" w:hint="eastAsia"/>
          <w:color w:val="000000" w:themeColor="text1"/>
          <w:sz w:val="24"/>
          <w:szCs w:val="24"/>
        </w:rPr>
        <w:t>特定委員会委員１人につき、</w:t>
      </w:r>
      <w:r w:rsidR="00C22325" w:rsidRPr="00042912">
        <w:rPr>
          <w:rFonts w:ascii="ＭＳ 明朝" w:eastAsia="ＭＳ 明朝" w:hAnsi="ＭＳ 明朝" w:hint="eastAsia"/>
          <w:color w:val="000000" w:themeColor="text1"/>
          <w:sz w:val="24"/>
          <w:szCs w:val="24"/>
        </w:rPr>
        <w:t>150</w:t>
      </w:r>
      <w:r w:rsidR="0014756A" w:rsidRPr="00042912">
        <w:rPr>
          <w:rFonts w:ascii="ＭＳ 明朝" w:eastAsia="ＭＳ 明朝" w:hAnsi="ＭＳ 明朝" w:hint="eastAsia"/>
          <w:color w:val="000000" w:themeColor="text1"/>
          <w:sz w:val="24"/>
          <w:szCs w:val="24"/>
        </w:rPr>
        <w:t>点満点で採点を行うものとし、</w:t>
      </w:r>
      <w:r w:rsidR="00023742" w:rsidRPr="00042912">
        <w:rPr>
          <w:rFonts w:ascii="ＭＳ 明朝" w:eastAsia="ＭＳ 明朝" w:hAnsi="ＭＳ 明朝" w:hint="eastAsia"/>
          <w:color w:val="000000" w:themeColor="text1"/>
          <w:sz w:val="24"/>
          <w:szCs w:val="24"/>
        </w:rPr>
        <w:t>評価内訳と</w:t>
      </w:r>
      <w:r w:rsidR="0014756A" w:rsidRPr="00042912">
        <w:rPr>
          <w:rFonts w:ascii="ＭＳ 明朝" w:eastAsia="ＭＳ 明朝" w:hAnsi="ＭＳ 明朝" w:hint="eastAsia"/>
          <w:color w:val="000000" w:themeColor="text1"/>
          <w:sz w:val="24"/>
          <w:szCs w:val="24"/>
        </w:rPr>
        <w:t>配点は次のとおりです。</w:t>
      </w:r>
    </w:p>
    <w:tbl>
      <w:tblPr>
        <w:tblW w:w="9098" w:type="dxa"/>
        <w:tblInd w:w="540" w:type="dxa"/>
        <w:tblCellMar>
          <w:left w:w="99" w:type="dxa"/>
          <w:right w:w="99" w:type="dxa"/>
        </w:tblCellMar>
        <w:tblLook w:val="04A0" w:firstRow="1" w:lastRow="0" w:firstColumn="1" w:lastColumn="0" w:noHBand="0" w:noVBand="1"/>
      </w:tblPr>
      <w:tblGrid>
        <w:gridCol w:w="2408"/>
        <w:gridCol w:w="4063"/>
        <w:gridCol w:w="1211"/>
        <w:gridCol w:w="1416"/>
      </w:tblGrid>
      <w:tr w:rsidR="00042912" w:rsidRPr="00042912" w14:paraId="5889EA05" w14:textId="77777777" w:rsidTr="00111209">
        <w:trPr>
          <w:trHeight w:val="540"/>
        </w:trPr>
        <w:tc>
          <w:tcPr>
            <w:tcW w:w="9098" w:type="dxa"/>
            <w:gridSpan w:val="4"/>
            <w:tcBorders>
              <w:bottom w:val="single" w:sz="4" w:space="0" w:color="auto"/>
            </w:tcBorders>
            <w:vAlign w:val="center"/>
          </w:tcPr>
          <w:p w14:paraId="6D61B5D7" w14:textId="7B443A1A" w:rsidR="00111209" w:rsidRPr="00042912" w:rsidRDefault="00111209" w:rsidP="00613E05">
            <w:pPr>
              <w:widowControl/>
              <w:jc w:val="left"/>
              <w:rPr>
                <w:rFonts w:ascii="ＭＳ Ｐゴシック" w:eastAsia="ＭＳ Ｐゴシック" w:hAnsi="ＭＳ Ｐゴシック" w:cs="ＭＳ Ｐゴシック"/>
                <w:color w:val="000000" w:themeColor="text1"/>
                <w:kern w:val="0"/>
                <w:sz w:val="20"/>
                <w:szCs w:val="20"/>
              </w:rPr>
            </w:pPr>
          </w:p>
        </w:tc>
      </w:tr>
      <w:tr w:rsidR="00042912" w:rsidRPr="00042912" w14:paraId="60C8521F" w14:textId="77777777" w:rsidTr="00111209">
        <w:trPr>
          <w:trHeight w:val="54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DE3B7D4" w14:textId="77777777" w:rsidR="00111209" w:rsidRPr="00042912" w:rsidRDefault="00111209" w:rsidP="00613E05">
            <w:pPr>
              <w:widowControl/>
              <w:jc w:val="center"/>
              <w:rPr>
                <w:rFonts w:asciiTheme="minorEastAsia" w:hAnsiTheme="minorEastAsia" w:cs="ＭＳ Ｐゴシック"/>
                <w:color w:val="000000" w:themeColor="text1"/>
                <w:kern w:val="0"/>
                <w:sz w:val="22"/>
              </w:rPr>
            </w:pPr>
            <w:r w:rsidRPr="00042912">
              <w:rPr>
                <w:rFonts w:asciiTheme="minorEastAsia" w:hAnsiTheme="minorEastAsia" w:cs="ＭＳ Ｐゴシック" w:hint="eastAsia"/>
                <w:color w:val="000000" w:themeColor="text1"/>
                <w:kern w:val="0"/>
                <w:sz w:val="22"/>
              </w:rPr>
              <w:t>評価する対象</w:t>
            </w:r>
          </w:p>
        </w:tc>
        <w:tc>
          <w:tcPr>
            <w:tcW w:w="4063" w:type="dxa"/>
            <w:tcBorders>
              <w:top w:val="single" w:sz="4" w:space="0" w:color="auto"/>
              <w:left w:val="nil"/>
              <w:bottom w:val="single" w:sz="4" w:space="0" w:color="auto"/>
              <w:right w:val="single" w:sz="4" w:space="0" w:color="auto"/>
            </w:tcBorders>
            <w:shd w:val="clear" w:color="auto" w:fill="auto"/>
            <w:vAlign w:val="center"/>
          </w:tcPr>
          <w:p w14:paraId="64101D13" w14:textId="77777777" w:rsidR="00111209" w:rsidRPr="00042912" w:rsidRDefault="00111209" w:rsidP="00613E05">
            <w:pPr>
              <w:widowControl/>
              <w:jc w:val="center"/>
              <w:rPr>
                <w:rFonts w:asciiTheme="minorEastAsia" w:hAnsiTheme="minorEastAsia" w:cs="ＭＳ Ｐゴシック"/>
                <w:color w:val="000000" w:themeColor="text1"/>
                <w:kern w:val="0"/>
                <w:sz w:val="22"/>
              </w:rPr>
            </w:pPr>
            <w:r w:rsidRPr="00042912">
              <w:rPr>
                <w:rFonts w:asciiTheme="minorEastAsia" w:hAnsiTheme="minorEastAsia" w:cs="ＭＳ Ｐゴシック" w:hint="eastAsia"/>
                <w:color w:val="000000" w:themeColor="text1"/>
                <w:kern w:val="0"/>
                <w:sz w:val="22"/>
              </w:rPr>
              <w:t>評価の視点</w:t>
            </w:r>
          </w:p>
        </w:tc>
        <w:tc>
          <w:tcPr>
            <w:tcW w:w="1211" w:type="dxa"/>
            <w:tcBorders>
              <w:top w:val="single" w:sz="4" w:space="0" w:color="auto"/>
              <w:left w:val="nil"/>
              <w:bottom w:val="single" w:sz="4" w:space="0" w:color="auto"/>
              <w:right w:val="single" w:sz="4" w:space="0" w:color="auto"/>
            </w:tcBorders>
            <w:vAlign w:val="center"/>
          </w:tcPr>
          <w:p w14:paraId="15476E29" w14:textId="47E7F88D" w:rsidR="00111209" w:rsidRPr="00042912" w:rsidRDefault="00111209" w:rsidP="00613E05">
            <w:pPr>
              <w:widowControl/>
              <w:jc w:val="center"/>
              <w:rPr>
                <w:rFonts w:asciiTheme="minorEastAsia" w:hAnsiTheme="minorEastAsia" w:cs="ＭＳ Ｐゴシック"/>
                <w:color w:val="000000" w:themeColor="text1"/>
                <w:kern w:val="0"/>
                <w:sz w:val="22"/>
              </w:rPr>
            </w:pPr>
            <w:r w:rsidRPr="00042912">
              <w:rPr>
                <w:rFonts w:asciiTheme="minorEastAsia" w:hAnsiTheme="minorEastAsia" w:cs="ＭＳ Ｐゴシック" w:hint="eastAsia"/>
                <w:color w:val="000000" w:themeColor="text1"/>
                <w:kern w:val="0"/>
                <w:sz w:val="22"/>
              </w:rPr>
              <w:t>評価対象の提案No</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852AB" w14:textId="730EAE73" w:rsidR="00111209" w:rsidRPr="00042912" w:rsidRDefault="00111209" w:rsidP="00613E05">
            <w:pPr>
              <w:widowControl/>
              <w:jc w:val="center"/>
              <w:rPr>
                <w:rFonts w:asciiTheme="minorEastAsia" w:hAnsiTheme="minorEastAsia" w:cs="ＭＳ Ｐゴシック"/>
                <w:color w:val="000000" w:themeColor="text1"/>
                <w:kern w:val="0"/>
                <w:sz w:val="22"/>
              </w:rPr>
            </w:pPr>
            <w:r w:rsidRPr="00042912">
              <w:rPr>
                <w:rFonts w:asciiTheme="minorEastAsia" w:hAnsiTheme="minorEastAsia" w:cs="ＭＳ Ｐゴシック" w:hint="eastAsia"/>
                <w:color w:val="000000" w:themeColor="text1"/>
                <w:kern w:val="0"/>
                <w:sz w:val="22"/>
              </w:rPr>
              <w:t>配点</w:t>
            </w:r>
          </w:p>
        </w:tc>
      </w:tr>
      <w:tr w:rsidR="00042912" w:rsidRPr="00042912" w14:paraId="25AAD31A" w14:textId="77777777" w:rsidTr="00235982">
        <w:trPr>
          <w:trHeight w:val="54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34D9A" w14:textId="3F0FBA71" w:rsidR="00111209" w:rsidRPr="00042912" w:rsidRDefault="00111209" w:rsidP="00762B8C">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PPAによる太陽光及び蓄電池の設置容量</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19C4B45C" w14:textId="0CE16EE4" w:rsidR="00111209" w:rsidRPr="00042912" w:rsidRDefault="00111209" w:rsidP="00010513">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自家消費率とのバランスが取れ、多くの容量を設置できるか。</w:t>
            </w:r>
          </w:p>
        </w:tc>
        <w:tc>
          <w:tcPr>
            <w:tcW w:w="1211" w:type="dxa"/>
            <w:tcBorders>
              <w:top w:val="single" w:sz="4" w:space="0" w:color="auto"/>
              <w:left w:val="nil"/>
              <w:bottom w:val="single" w:sz="4" w:space="0" w:color="auto"/>
              <w:right w:val="single" w:sz="4" w:space="0" w:color="auto"/>
            </w:tcBorders>
            <w:vAlign w:val="center"/>
          </w:tcPr>
          <w:p w14:paraId="43514186" w14:textId="124BDA12" w:rsidR="00111209" w:rsidRPr="00042912" w:rsidRDefault="00111209" w:rsidP="00111209">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1</w:t>
            </w:r>
            <w:r w:rsidRPr="00042912">
              <w:rPr>
                <w:rFonts w:asciiTheme="minorEastAsia" w:hAnsiTheme="minorEastAsia" w:cs="ＭＳ Ｐゴシック"/>
                <w:color w:val="000000" w:themeColor="text1"/>
                <w:kern w:val="0"/>
                <w:sz w:val="20"/>
                <w:szCs w:val="20"/>
              </w:rPr>
              <w:t>,</w:t>
            </w:r>
            <w:r w:rsidRPr="00042912">
              <w:rPr>
                <w:rFonts w:asciiTheme="minorEastAsia" w:hAnsiTheme="minorEastAsia" w:cs="ＭＳ Ｐゴシック" w:hint="eastAsia"/>
                <w:color w:val="000000" w:themeColor="text1"/>
                <w:kern w:val="0"/>
                <w:sz w:val="20"/>
                <w:szCs w:val="20"/>
              </w:rPr>
              <w:t>2</w:t>
            </w:r>
            <w:r w:rsidRPr="00042912">
              <w:rPr>
                <w:rFonts w:asciiTheme="minorEastAsia" w:hAnsiTheme="minorEastAsia" w:cs="ＭＳ Ｐゴシック"/>
                <w:color w:val="000000" w:themeColor="text1"/>
                <w:kern w:val="0"/>
                <w:sz w:val="20"/>
                <w:szCs w:val="20"/>
              </w:rPr>
              <w:t>,</w:t>
            </w:r>
            <w:r w:rsidRPr="00042912">
              <w:rPr>
                <w:rFonts w:asciiTheme="minorEastAsia" w:hAnsiTheme="minorEastAsia" w:cs="ＭＳ Ｐゴシック" w:hint="eastAsia"/>
                <w:color w:val="000000" w:themeColor="text1"/>
                <w:kern w:val="0"/>
                <w:sz w:val="20"/>
                <w:szCs w:val="20"/>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7F5BB" w14:textId="7059E273" w:rsidR="00111209" w:rsidRPr="00042912" w:rsidRDefault="00111209" w:rsidP="00613E0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30</w:t>
            </w:r>
          </w:p>
        </w:tc>
      </w:tr>
      <w:tr w:rsidR="00042912" w:rsidRPr="00042912" w14:paraId="735BF180" w14:textId="77777777" w:rsidTr="00235982">
        <w:trPr>
          <w:trHeight w:val="540"/>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14535" w14:textId="53EDAF5C" w:rsidR="00111209" w:rsidRPr="00042912" w:rsidRDefault="008257B5" w:rsidP="00613E0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PPA料金</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0578B94B" w14:textId="4A9FE1D3" w:rsidR="00111209" w:rsidRPr="00042912" w:rsidRDefault="008257B5" w:rsidP="00613E0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PPA料金は抑えられているか。</w:t>
            </w:r>
          </w:p>
        </w:tc>
        <w:tc>
          <w:tcPr>
            <w:tcW w:w="1211" w:type="dxa"/>
            <w:tcBorders>
              <w:top w:val="single" w:sz="4" w:space="0" w:color="auto"/>
              <w:left w:val="nil"/>
              <w:bottom w:val="single" w:sz="4" w:space="0" w:color="auto"/>
              <w:right w:val="single" w:sz="4" w:space="0" w:color="auto"/>
            </w:tcBorders>
            <w:vAlign w:val="center"/>
          </w:tcPr>
          <w:p w14:paraId="315F318A" w14:textId="2BDCDFC0" w:rsidR="00111209" w:rsidRPr="00042912" w:rsidRDefault="00235982" w:rsidP="00613E0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4,5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2277" w14:textId="2096D2DC" w:rsidR="00111209" w:rsidRPr="00042912" w:rsidRDefault="00733D4F" w:rsidP="00613E0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hint="eastAsia"/>
                <w:color w:val="000000" w:themeColor="text1"/>
                <w:kern w:val="0"/>
                <w:sz w:val="24"/>
                <w:szCs w:val="24"/>
              </w:rPr>
              <w:t>5</w:t>
            </w:r>
          </w:p>
        </w:tc>
      </w:tr>
      <w:tr w:rsidR="00042912" w:rsidRPr="00042912" w14:paraId="43E893CA" w14:textId="77777777" w:rsidTr="00235982">
        <w:trPr>
          <w:trHeight w:val="27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14:paraId="294CC1E3" w14:textId="1C0DAE8A" w:rsidR="00111209" w:rsidRPr="00042912" w:rsidRDefault="008257B5" w:rsidP="00762B8C">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工事費用</w:t>
            </w:r>
          </w:p>
        </w:tc>
        <w:tc>
          <w:tcPr>
            <w:tcW w:w="4063" w:type="dxa"/>
            <w:tcBorders>
              <w:top w:val="nil"/>
              <w:left w:val="nil"/>
              <w:bottom w:val="single" w:sz="4" w:space="0" w:color="auto"/>
              <w:right w:val="single" w:sz="4" w:space="0" w:color="auto"/>
            </w:tcBorders>
            <w:shd w:val="clear" w:color="auto" w:fill="auto"/>
            <w:vAlign w:val="center"/>
            <w:hideMark/>
          </w:tcPr>
          <w:p w14:paraId="00B6DF6F" w14:textId="72A74B71" w:rsidR="00111209" w:rsidRPr="00042912" w:rsidRDefault="008257B5" w:rsidP="00613E0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工事費用は妥当か。重点対策加速化交付金を最大限活用できるか。</w:t>
            </w:r>
          </w:p>
        </w:tc>
        <w:tc>
          <w:tcPr>
            <w:tcW w:w="1211" w:type="dxa"/>
            <w:tcBorders>
              <w:top w:val="single" w:sz="4" w:space="0" w:color="auto"/>
              <w:left w:val="nil"/>
              <w:bottom w:val="single" w:sz="4" w:space="0" w:color="auto"/>
              <w:right w:val="single" w:sz="4" w:space="0" w:color="auto"/>
            </w:tcBorders>
            <w:vAlign w:val="center"/>
          </w:tcPr>
          <w:p w14:paraId="0946724A" w14:textId="356B65FE" w:rsidR="00235982" w:rsidRPr="00042912" w:rsidRDefault="00235982" w:rsidP="00235982">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6</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02A6611F" w14:textId="62101E11" w:rsidR="00111209" w:rsidRPr="00042912" w:rsidRDefault="00733D4F" w:rsidP="00613E0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hint="eastAsia"/>
                <w:color w:val="000000" w:themeColor="text1"/>
                <w:kern w:val="0"/>
                <w:sz w:val="24"/>
                <w:szCs w:val="24"/>
              </w:rPr>
              <w:t>10</w:t>
            </w:r>
          </w:p>
        </w:tc>
      </w:tr>
      <w:tr w:rsidR="00042912" w:rsidRPr="00042912" w14:paraId="7A34090A" w14:textId="77777777" w:rsidTr="00235982">
        <w:trPr>
          <w:trHeight w:val="54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14:paraId="4C7A9431" w14:textId="4769E258" w:rsidR="00111209" w:rsidRPr="00042912" w:rsidRDefault="00111209" w:rsidP="00762B8C">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PPAによる太陽光及び蓄電池の設置方法</w:t>
            </w:r>
          </w:p>
        </w:tc>
        <w:tc>
          <w:tcPr>
            <w:tcW w:w="4063" w:type="dxa"/>
            <w:tcBorders>
              <w:top w:val="nil"/>
              <w:left w:val="nil"/>
              <w:bottom w:val="single" w:sz="4" w:space="0" w:color="auto"/>
              <w:right w:val="single" w:sz="4" w:space="0" w:color="auto"/>
            </w:tcBorders>
            <w:shd w:val="clear" w:color="auto" w:fill="auto"/>
            <w:vAlign w:val="center"/>
            <w:hideMark/>
          </w:tcPr>
          <w:p w14:paraId="15940B4C" w14:textId="1C1FF8A8" w:rsidR="00111209" w:rsidRPr="00042912" w:rsidRDefault="00111209" w:rsidP="00613E0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耐荷重、耐風圧など安全への配慮はなされているか。</w:t>
            </w:r>
          </w:p>
        </w:tc>
        <w:tc>
          <w:tcPr>
            <w:tcW w:w="1211" w:type="dxa"/>
            <w:tcBorders>
              <w:top w:val="single" w:sz="4" w:space="0" w:color="auto"/>
              <w:left w:val="nil"/>
              <w:bottom w:val="single" w:sz="4" w:space="0" w:color="auto"/>
              <w:right w:val="single" w:sz="4" w:space="0" w:color="auto"/>
            </w:tcBorders>
            <w:vAlign w:val="center"/>
          </w:tcPr>
          <w:p w14:paraId="53B2F967" w14:textId="74348767" w:rsidR="00111209" w:rsidRPr="00042912" w:rsidRDefault="00235982" w:rsidP="00613E0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7,8</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6B8220DF" w14:textId="6E9B37A7" w:rsidR="00111209" w:rsidRPr="00042912" w:rsidRDefault="00111209" w:rsidP="00613E0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15</w:t>
            </w:r>
          </w:p>
        </w:tc>
      </w:tr>
      <w:tr w:rsidR="00042912" w:rsidRPr="00042912" w14:paraId="345B3C32" w14:textId="77777777" w:rsidTr="00235982">
        <w:trPr>
          <w:trHeight w:val="54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BB28E" w14:textId="1DFDD098"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工事スケジュール</w:t>
            </w:r>
          </w:p>
        </w:tc>
        <w:tc>
          <w:tcPr>
            <w:tcW w:w="4063" w:type="dxa"/>
            <w:tcBorders>
              <w:top w:val="single" w:sz="4" w:space="0" w:color="auto"/>
              <w:left w:val="nil"/>
              <w:bottom w:val="single" w:sz="4" w:space="0" w:color="auto"/>
              <w:right w:val="single" w:sz="4" w:space="0" w:color="auto"/>
            </w:tcBorders>
            <w:shd w:val="clear" w:color="auto" w:fill="auto"/>
            <w:hideMark/>
          </w:tcPr>
          <w:p w14:paraId="280DB70C" w14:textId="5AD99681"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工事スケジュールは無理なく施設への影響は最小限度となっているか。</w:t>
            </w:r>
          </w:p>
        </w:tc>
        <w:tc>
          <w:tcPr>
            <w:tcW w:w="1211" w:type="dxa"/>
            <w:tcBorders>
              <w:top w:val="single" w:sz="4" w:space="0" w:color="auto"/>
              <w:left w:val="nil"/>
              <w:bottom w:val="single" w:sz="4" w:space="0" w:color="auto"/>
              <w:right w:val="single" w:sz="4" w:space="0" w:color="auto"/>
            </w:tcBorders>
            <w:vAlign w:val="center"/>
          </w:tcPr>
          <w:p w14:paraId="4914AA0F" w14:textId="1E3B7B39" w:rsidR="00111209" w:rsidRPr="00042912" w:rsidRDefault="00235982" w:rsidP="00FE342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9,10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40973" w14:textId="1416C873" w:rsidR="00111209" w:rsidRPr="00042912" w:rsidRDefault="00111209" w:rsidP="00FE342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15</w:t>
            </w:r>
          </w:p>
        </w:tc>
      </w:tr>
      <w:tr w:rsidR="00042912" w:rsidRPr="00042912" w14:paraId="10094BE2" w14:textId="77777777" w:rsidTr="00235982">
        <w:trPr>
          <w:trHeight w:val="27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14:paraId="2B212594" w14:textId="131385E6"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実績</w:t>
            </w:r>
          </w:p>
        </w:tc>
        <w:tc>
          <w:tcPr>
            <w:tcW w:w="4063" w:type="dxa"/>
            <w:tcBorders>
              <w:top w:val="nil"/>
              <w:left w:val="nil"/>
              <w:bottom w:val="single" w:sz="4" w:space="0" w:color="auto"/>
              <w:right w:val="single" w:sz="4" w:space="0" w:color="auto"/>
            </w:tcBorders>
            <w:shd w:val="clear" w:color="auto" w:fill="auto"/>
            <w:hideMark/>
          </w:tcPr>
          <w:p w14:paraId="31AB6952" w14:textId="14BAFEC7" w:rsidR="00111209" w:rsidRPr="00042912" w:rsidRDefault="00111209" w:rsidP="00CA5A29">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PPA事業の実績は十分か。</w:t>
            </w:r>
            <w:r w:rsidR="00CA5A29" w:rsidRPr="00042912">
              <w:rPr>
                <w:rFonts w:asciiTheme="minorEastAsia" w:hAnsiTheme="minorEastAsia" w:hint="eastAsia"/>
                <w:color w:val="000000" w:themeColor="text1"/>
                <w:sz w:val="20"/>
                <w:szCs w:val="20"/>
              </w:rPr>
              <w:t>規模や</w:t>
            </w:r>
            <w:r w:rsidRPr="00042912">
              <w:rPr>
                <w:rFonts w:asciiTheme="minorEastAsia" w:hAnsiTheme="minorEastAsia" w:hint="eastAsia"/>
                <w:color w:val="000000" w:themeColor="text1"/>
                <w:sz w:val="20"/>
                <w:szCs w:val="20"/>
              </w:rPr>
              <w:t>事業実施</w:t>
            </w:r>
            <w:r w:rsidR="00CA5A29" w:rsidRPr="00042912">
              <w:rPr>
                <w:rFonts w:asciiTheme="minorEastAsia" w:hAnsiTheme="minorEastAsia" w:hint="eastAsia"/>
                <w:color w:val="000000" w:themeColor="text1"/>
                <w:sz w:val="20"/>
                <w:szCs w:val="20"/>
              </w:rPr>
              <w:t>数</w:t>
            </w:r>
            <w:r w:rsidRPr="00042912">
              <w:rPr>
                <w:rFonts w:asciiTheme="minorEastAsia" w:hAnsiTheme="minorEastAsia" w:hint="eastAsia"/>
                <w:color w:val="000000" w:themeColor="text1"/>
                <w:sz w:val="20"/>
                <w:szCs w:val="20"/>
              </w:rPr>
              <w:t>は</w:t>
            </w:r>
            <w:r w:rsidR="00CA5A29" w:rsidRPr="00042912">
              <w:rPr>
                <w:rFonts w:asciiTheme="minorEastAsia" w:hAnsiTheme="minorEastAsia" w:hint="eastAsia"/>
                <w:color w:val="000000" w:themeColor="text1"/>
                <w:sz w:val="20"/>
                <w:szCs w:val="20"/>
              </w:rPr>
              <w:t>充実している</w:t>
            </w:r>
            <w:r w:rsidRPr="00042912">
              <w:rPr>
                <w:rFonts w:asciiTheme="minorEastAsia" w:hAnsiTheme="minorEastAsia" w:hint="eastAsia"/>
                <w:color w:val="000000" w:themeColor="text1"/>
                <w:sz w:val="20"/>
                <w:szCs w:val="20"/>
              </w:rPr>
              <w:t>か。</w:t>
            </w:r>
          </w:p>
        </w:tc>
        <w:tc>
          <w:tcPr>
            <w:tcW w:w="1211" w:type="dxa"/>
            <w:tcBorders>
              <w:top w:val="single" w:sz="4" w:space="0" w:color="auto"/>
              <w:left w:val="nil"/>
              <w:bottom w:val="single" w:sz="4" w:space="0" w:color="auto"/>
              <w:right w:val="single" w:sz="4" w:space="0" w:color="auto"/>
            </w:tcBorders>
            <w:vAlign w:val="center"/>
          </w:tcPr>
          <w:p w14:paraId="28331E78" w14:textId="6AF2F679" w:rsidR="00111209" w:rsidRPr="00042912" w:rsidRDefault="00235982" w:rsidP="00FE342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11</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17F43E5E" w14:textId="38CCE9D3" w:rsidR="00111209" w:rsidRPr="00042912" w:rsidRDefault="00111209" w:rsidP="00FE342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15</w:t>
            </w:r>
          </w:p>
        </w:tc>
      </w:tr>
      <w:tr w:rsidR="00042912" w:rsidRPr="00042912" w14:paraId="6F8D9FDF" w14:textId="77777777" w:rsidTr="00010513">
        <w:trPr>
          <w:trHeight w:val="54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0C543" w14:textId="50725E2E"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実施体制</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4B8C82F7" w14:textId="194C7710"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実施体制は充実しているか。</w:t>
            </w:r>
          </w:p>
        </w:tc>
        <w:tc>
          <w:tcPr>
            <w:tcW w:w="1211" w:type="dxa"/>
            <w:tcBorders>
              <w:top w:val="single" w:sz="4" w:space="0" w:color="auto"/>
              <w:left w:val="nil"/>
              <w:bottom w:val="single" w:sz="4" w:space="0" w:color="auto"/>
              <w:right w:val="single" w:sz="4" w:space="0" w:color="auto"/>
            </w:tcBorders>
            <w:vAlign w:val="center"/>
          </w:tcPr>
          <w:p w14:paraId="33521B62" w14:textId="05E665B7" w:rsidR="00111209" w:rsidRPr="00042912" w:rsidRDefault="00235982" w:rsidP="00FE342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12,13,14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1F96" w14:textId="23FE7915" w:rsidR="00111209" w:rsidRPr="00042912" w:rsidRDefault="00612C44" w:rsidP="00FE342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25</w:t>
            </w:r>
          </w:p>
        </w:tc>
      </w:tr>
      <w:tr w:rsidR="00042912" w:rsidRPr="00042912" w14:paraId="2B8FF629" w14:textId="77777777" w:rsidTr="00235982">
        <w:trPr>
          <w:trHeight w:val="27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14:paraId="273B1ACF" w14:textId="6520AD82"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市内事業者の活用</w:t>
            </w:r>
          </w:p>
        </w:tc>
        <w:tc>
          <w:tcPr>
            <w:tcW w:w="4063" w:type="dxa"/>
            <w:tcBorders>
              <w:top w:val="nil"/>
              <w:left w:val="nil"/>
              <w:bottom w:val="single" w:sz="4" w:space="0" w:color="auto"/>
              <w:right w:val="single" w:sz="4" w:space="0" w:color="auto"/>
            </w:tcBorders>
            <w:shd w:val="clear" w:color="auto" w:fill="auto"/>
            <w:hideMark/>
          </w:tcPr>
          <w:p w14:paraId="21804726" w14:textId="33A64DEC" w:rsidR="00111209" w:rsidRPr="00042912" w:rsidRDefault="00111209" w:rsidP="00FE342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hint="eastAsia"/>
                <w:color w:val="000000" w:themeColor="text1"/>
                <w:sz w:val="20"/>
                <w:szCs w:val="20"/>
              </w:rPr>
              <w:t>市内事業者を</w:t>
            </w:r>
            <w:r w:rsidR="00612C44" w:rsidRPr="00042912">
              <w:rPr>
                <w:rFonts w:asciiTheme="minorEastAsia" w:hAnsiTheme="minorEastAsia" w:hint="eastAsia"/>
                <w:color w:val="000000" w:themeColor="text1"/>
                <w:sz w:val="20"/>
                <w:szCs w:val="20"/>
              </w:rPr>
              <w:t>効率的に</w:t>
            </w:r>
            <w:r w:rsidRPr="00042912">
              <w:rPr>
                <w:rFonts w:asciiTheme="minorEastAsia" w:hAnsiTheme="minorEastAsia" w:hint="eastAsia"/>
                <w:color w:val="000000" w:themeColor="text1"/>
                <w:sz w:val="20"/>
                <w:szCs w:val="20"/>
              </w:rPr>
              <w:t>活用</w:t>
            </w:r>
            <w:r w:rsidR="00612C44" w:rsidRPr="00042912">
              <w:rPr>
                <w:rFonts w:asciiTheme="minorEastAsia" w:hAnsiTheme="minorEastAsia" w:hint="eastAsia"/>
                <w:color w:val="000000" w:themeColor="text1"/>
                <w:sz w:val="20"/>
                <w:szCs w:val="20"/>
              </w:rPr>
              <w:t>してい</w:t>
            </w:r>
            <w:r w:rsidRPr="00042912">
              <w:rPr>
                <w:rFonts w:asciiTheme="minorEastAsia" w:hAnsiTheme="minorEastAsia" w:hint="eastAsia"/>
                <w:color w:val="000000" w:themeColor="text1"/>
                <w:sz w:val="20"/>
                <w:szCs w:val="20"/>
              </w:rPr>
              <w:t>るか。</w:t>
            </w:r>
          </w:p>
        </w:tc>
        <w:tc>
          <w:tcPr>
            <w:tcW w:w="1211" w:type="dxa"/>
            <w:tcBorders>
              <w:top w:val="single" w:sz="4" w:space="0" w:color="auto"/>
              <w:left w:val="nil"/>
              <w:bottom w:val="single" w:sz="4" w:space="0" w:color="auto"/>
              <w:right w:val="single" w:sz="4" w:space="0" w:color="auto"/>
            </w:tcBorders>
            <w:vAlign w:val="center"/>
          </w:tcPr>
          <w:p w14:paraId="17D8045D" w14:textId="72D8C45E" w:rsidR="00111209" w:rsidRPr="00042912" w:rsidRDefault="00235982" w:rsidP="00FE342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15</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51364F60" w14:textId="0E081873" w:rsidR="00111209" w:rsidRPr="00042912" w:rsidRDefault="00612C44" w:rsidP="00FE342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10</w:t>
            </w:r>
          </w:p>
        </w:tc>
      </w:tr>
      <w:tr w:rsidR="00042912" w:rsidRPr="00042912" w14:paraId="74A72120" w14:textId="77777777" w:rsidTr="00235982">
        <w:trPr>
          <w:trHeight w:val="27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3BF61" w14:textId="77777777" w:rsidR="00111209" w:rsidRPr="00042912" w:rsidRDefault="00111209" w:rsidP="00613E0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事業の充実度（工夫や配慮）</w:t>
            </w:r>
          </w:p>
        </w:tc>
        <w:tc>
          <w:tcPr>
            <w:tcW w:w="4063" w:type="dxa"/>
            <w:tcBorders>
              <w:top w:val="single" w:sz="4" w:space="0" w:color="auto"/>
              <w:left w:val="nil"/>
              <w:bottom w:val="single" w:sz="4" w:space="0" w:color="auto"/>
              <w:right w:val="single" w:sz="4" w:space="0" w:color="auto"/>
            </w:tcBorders>
            <w:shd w:val="clear" w:color="auto" w:fill="auto"/>
            <w:vAlign w:val="center"/>
            <w:hideMark/>
          </w:tcPr>
          <w:p w14:paraId="16B1AE67" w14:textId="77777777" w:rsidR="00111209" w:rsidRPr="00042912" w:rsidRDefault="00111209" w:rsidP="00613E05">
            <w:pPr>
              <w:widowControl/>
              <w:jc w:val="left"/>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充実した事業内容となっているか。</w:t>
            </w:r>
          </w:p>
        </w:tc>
        <w:tc>
          <w:tcPr>
            <w:tcW w:w="1211" w:type="dxa"/>
            <w:tcBorders>
              <w:top w:val="single" w:sz="4" w:space="0" w:color="auto"/>
              <w:left w:val="nil"/>
              <w:bottom w:val="single" w:sz="4" w:space="0" w:color="auto"/>
              <w:right w:val="single" w:sz="4" w:space="0" w:color="auto"/>
            </w:tcBorders>
            <w:vAlign w:val="center"/>
          </w:tcPr>
          <w:p w14:paraId="1709EE1A" w14:textId="66FF7924" w:rsidR="00111209" w:rsidRPr="00042912" w:rsidRDefault="00235982" w:rsidP="00613E0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16～</w:t>
            </w:r>
            <w:r w:rsidR="00A216D1" w:rsidRPr="00042912">
              <w:rPr>
                <w:rFonts w:asciiTheme="minorEastAsia" w:hAnsiTheme="minorEastAsia" w:cs="ＭＳ Ｐゴシック" w:hint="eastAsia"/>
                <w:color w:val="000000" w:themeColor="text1"/>
                <w:kern w:val="0"/>
                <w:sz w:val="20"/>
                <w:szCs w:val="20"/>
              </w:rPr>
              <w:t>20</w:t>
            </w:r>
          </w:p>
          <w:p w14:paraId="1B4B0B90" w14:textId="2C0937B1" w:rsidR="00235982" w:rsidRPr="00042912" w:rsidRDefault="00235982" w:rsidP="00613E0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プレゼン</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C67CE" w14:textId="552C3070" w:rsidR="00111209" w:rsidRPr="00042912" w:rsidRDefault="00111209" w:rsidP="00613E0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25</w:t>
            </w:r>
          </w:p>
        </w:tc>
      </w:tr>
      <w:tr w:rsidR="00111209" w:rsidRPr="00042912" w14:paraId="44C46F16" w14:textId="77777777" w:rsidTr="00BD5CC4">
        <w:trPr>
          <w:trHeight w:val="270"/>
        </w:trPr>
        <w:tc>
          <w:tcPr>
            <w:tcW w:w="76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6984C0B" w14:textId="7D0D1024" w:rsidR="00111209" w:rsidRPr="00042912" w:rsidRDefault="00111209" w:rsidP="00613E05">
            <w:pPr>
              <w:widowControl/>
              <w:jc w:val="center"/>
              <w:rPr>
                <w:rFonts w:asciiTheme="minorEastAsia" w:hAnsiTheme="minorEastAsia" w:cs="ＭＳ Ｐゴシック"/>
                <w:color w:val="000000" w:themeColor="text1"/>
                <w:kern w:val="0"/>
                <w:sz w:val="20"/>
                <w:szCs w:val="20"/>
              </w:rPr>
            </w:pPr>
            <w:r w:rsidRPr="00042912">
              <w:rPr>
                <w:rFonts w:asciiTheme="minorEastAsia" w:hAnsiTheme="minorEastAsia" w:cs="ＭＳ Ｐゴシック" w:hint="eastAsia"/>
                <w:color w:val="000000" w:themeColor="text1"/>
                <w:kern w:val="0"/>
                <w:sz w:val="20"/>
                <w:szCs w:val="20"/>
              </w:rPr>
              <w:t>計</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2C1F386D" w14:textId="290742BE" w:rsidR="00111209" w:rsidRPr="00042912" w:rsidRDefault="00111209" w:rsidP="00613E05">
            <w:pPr>
              <w:widowControl/>
              <w:jc w:val="center"/>
              <w:rPr>
                <w:rFonts w:asciiTheme="minorEastAsia" w:hAnsiTheme="minorEastAsia" w:cs="ＭＳ Ｐゴシック"/>
                <w:color w:val="000000" w:themeColor="text1"/>
                <w:kern w:val="0"/>
                <w:sz w:val="24"/>
                <w:szCs w:val="24"/>
              </w:rPr>
            </w:pPr>
            <w:r w:rsidRPr="00042912">
              <w:rPr>
                <w:rFonts w:asciiTheme="minorEastAsia" w:hAnsiTheme="minorEastAsia" w:cs="ＭＳ Ｐゴシック"/>
                <w:color w:val="000000" w:themeColor="text1"/>
                <w:kern w:val="0"/>
                <w:sz w:val="24"/>
                <w:szCs w:val="24"/>
              </w:rPr>
              <w:t>150</w:t>
            </w:r>
          </w:p>
        </w:tc>
      </w:tr>
    </w:tbl>
    <w:p w14:paraId="69418EE3" w14:textId="77777777" w:rsidR="001253B9" w:rsidRPr="00042912" w:rsidRDefault="001253B9" w:rsidP="00CB15F1">
      <w:pPr>
        <w:ind w:leftChars="100" w:left="210" w:firstLineChars="100" w:firstLine="240"/>
        <w:rPr>
          <w:rFonts w:ascii="ＭＳ 明朝" w:eastAsia="ＭＳ 明朝" w:hAnsi="ＭＳ 明朝"/>
          <w:color w:val="000000" w:themeColor="text1"/>
          <w:sz w:val="24"/>
          <w:szCs w:val="24"/>
        </w:rPr>
      </w:pPr>
    </w:p>
    <w:p w14:paraId="32A6E965" w14:textId="77777777" w:rsidR="000A2068" w:rsidRPr="00042912" w:rsidRDefault="000A2068"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(3) 受注候補者の特定方法及び結果の通知</w:t>
      </w:r>
    </w:p>
    <w:p w14:paraId="48548F3F" w14:textId="495225C8" w:rsidR="000A2068" w:rsidRPr="00042912" w:rsidRDefault="000A2068" w:rsidP="000A2068">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ア　技術提案書等について、特定委員会</w:t>
      </w:r>
      <w:r w:rsidR="008F0732" w:rsidRPr="00042912">
        <w:rPr>
          <w:rFonts w:ascii="ＭＳ 明朝" w:eastAsia="ＭＳ 明朝" w:hAnsi="ＭＳ 明朝" w:hint="eastAsia"/>
          <w:color w:val="000000" w:themeColor="text1"/>
          <w:sz w:val="24"/>
          <w:szCs w:val="24"/>
        </w:rPr>
        <w:t>で</w:t>
      </w:r>
      <w:r w:rsidRPr="00042912">
        <w:rPr>
          <w:rFonts w:ascii="ＭＳ 明朝" w:eastAsia="ＭＳ 明朝" w:hAnsi="ＭＳ 明朝" w:hint="eastAsia"/>
          <w:color w:val="000000" w:themeColor="text1"/>
          <w:sz w:val="24"/>
          <w:szCs w:val="24"/>
        </w:rPr>
        <w:t>評価を行い点数化し、合計得点をもって最上位の者を受注候補者、次点の者を次点受注候補者として特定し、技術提案評価結果通知書により評価結果を通知します。ただし、特定委員会の委員の採点の合計点が満点の６割（以下「最低合計基準点数」という。）に満たない場合は、受注候補者及び次点受注候補者として特定しません。</w:t>
      </w:r>
    </w:p>
    <w:p w14:paraId="6F084FA2" w14:textId="3C8CA613" w:rsidR="000A2068" w:rsidRPr="00042912" w:rsidRDefault="000A2068" w:rsidP="000A2068">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イ　合計得点の最上位の提出者が２者以上となった場合、当該提出者のうち、</w:t>
      </w:r>
      <w:r w:rsidR="00C05A9A" w:rsidRPr="00042912">
        <w:rPr>
          <w:rFonts w:ascii="ＭＳ 明朝" w:eastAsia="ＭＳ 明朝" w:hAnsi="ＭＳ 明朝" w:hint="eastAsia"/>
          <w:color w:val="000000" w:themeColor="text1"/>
          <w:sz w:val="24"/>
          <w:szCs w:val="24"/>
        </w:rPr>
        <w:t>太陽光及び蓄電池の設置容量</w:t>
      </w:r>
      <w:r w:rsidRPr="00042912">
        <w:rPr>
          <w:rFonts w:ascii="ＭＳ 明朝" w:eastAsia="ＭＳ 明朝" w:hAnsi="ＭＳ 明朝" w:hint="eastAsia"/>
          <w:color w:val="000000" w:themeColor="text1"/>
          <w:sz w:val="24"/>
          <w:szCs w:val="24"/>
        </w:rPr>
        <w:t>に関する評価点数が上位の者を受注候補者とし、次点の者を次点受注候補者と特定します。</w:t>
      </w:r>
    </w:p>
    <w:p w14:paraId="2CE3DB56" w14:textId="77777777" w:rsidR="000A2068" w:rsidRPr="00042912" w:rsidRDefault="000A2068" w:rsidP="000A2068">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ウ　イの場合において、評価点数が同点の場合は、くじ引きにより受注候補者及び次点受注候補者を特定します。</w:t>
      </w:r>
    </w:p>
    <w:p w14:paraId="3C6231DB" w14:textId="77777777" w:rsidR="000A2068" w:rsidRPr="00042912" w:rsidRDefault="000A2068" w:rsidP="000A2068">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lastRenderedPageBreak/>
        <w:t>エ　提出者が１者だった場合、最低合計基準点数以上であれば受注候補者とします。</w:t>
      </w:r>
    </w:p>
    <w:p w14:paraId="1E1F8091" w14:textId="77777777" w:rsidR="000A2068" w:rsidRPr="00042912" w:rsidRDefault="000A2068" w:rsidP="000212EE">
      <w:pPr>
        <w:ind w:leftChars="100" w:left="210" w:firstLineChars="87" w:firstLine="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オ　受注候補者が辞退した場合等は、次点受注候補者を受注候補者とします。</w:t>
      </w:r>
    </w:p>
    <w:p w14:paraId="399404A1" w14:textId="77777777" w:rsidR="000A2068" w:rsidRPr="00042912" w:rsidRDefault="000A2068" w:rsidP="000A2068">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カ　受注候補者及び次点受注候補者が辞退した場合等は、最低合計基準点数以上の次順位者を受注候補者とします。</w:t>
      </w:r>
    </w:p>
    <w:p w14:paraId="7E82790A" w14:textId="77777777" w:rsidR="000A2068" w:rsidRPr="00042912" w:rsidRDefault="000A2068" w:rsidP="000A2068">
      <w:pPr>
        <w:ind w:leftChars="100" w:left="210"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キ　審査結果は、書面により通知します。</w:t>
      </w:r>
    </w:p>
    <w:p w14:paraId="6E6A6BB1" w14:textId="77777777" w:rsidR="000A2068" w:rsidRPr="00042912" w:rsidRDefault="000A2068" w:rsidP="00C949EE">
      <w:pPr>
        <w:ind w:leftChars="100" w:left="21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(4) 審査結果の公表及び理由の説明</w:t>
      </w:r>
    </w:p>
    <w:p w14:paraId="03B25745" w14:textId="77777777" w:rsidR="000A2068" w:rsidRPr="00042912" w:rsidRDefault="000A2068" w:rsidP="00C949EE">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ア　審査結果の公表</w:t>
      </w:r>
    </w:p>
    <w:p w14:paraId="6BCAB02E" w14:textId="77777777" w:rsidR="000A2068" w:rsidRPr="00042912" w:rsidRDefault="000A2068" w:rsidP="00C949EE">
      <w:pPr>
        <w:ind w:firstLineChars="262" w:firstLine="62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(ｱ) 受注候補者の特定結果については、特定委員会終了後に公表します。</w:t>
      </w:r>
    </w:p>
    <w:p w14:paraId="78EBE27B" w14:textId="4D165081" w:rsidR="000A2068" w:rsidRPr="00042912" w:rsidRDefault="000A2068" w:rsidP="00366514">
      <w:pPr>
        <w:ind w:leftChars="299" w:left="837" w:right="-1" w:hangingChars="87" w:hanging="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(ｲ) 全ての提出者に関する審査結果を一覧表で公表しますが、提出者名は分からないようアルファベットで表記します。</w:t>
      </w:r>
    </w:p>
    <w:p w14:paraId="0C5C8C1C" w14:textId="77777777" w:rsidR="000A2068" w:rsidRPr="00042912" w:rsidRDefault="000A2068" w:rsidP="00C949EE">
      <w:pPr>
        <w:ind w:leftChars="200" w:left="66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イ　審査結果に対する理由の説明</w:t>
      </w:r>
    </w:p>
    <w:p w14:paraId="5577D8B9" w14:textId="77777777" w:rsidR="000A2068" w:rsidRPr="00042912" w:rsidRDefault="000A2068" w:rsidP="00C949EE">
      <w:pPr>
        <w:ind w:leftChars="313" w:left="657"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審査の結果の理由の説明が必要な提出者は、次の方法により請求してください。</w:t>
      </w:r>
    </w:p>
    <w:p w14:paraId="71C22724" w14:textId="77777777" w:rsidR="000A2068" w:rsidRPr="00042912" w:rsidRDefault="000A2068" w:rsidP="00C949EE">
      <w:pPr>
        <w:ind w:leftChars="299" w:left="837" w:rightChars="89" w:right="187" w:hangingChars="87" w:hanging="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(ｱ)</w:t>
      </w:r>
      <w:r w:rsidRPr="00042912">
        <w:rPr>
          <w:rFonts w:ascii="ＭＳ 明朝" w:eastAsia="ＭＳ 明朝" w:hAnsi="ＭＳ 明朝"/>
          <w:color w:val="000000" w:themeColor="text1"/>
          <w:sz w:val="24"/>
          <w:szCs w:val="24"/>
        </w:rPr>
        <w:t xml:space="preserve"> </w:t>
      </w:r>
      <w:r w:rsidRPr="00042912">
        <w:rPr>
          <w:rFonts w:ascii="ＭＳ 明朝" w:eastAsia="ＭＳ 明朝" w:hAnsi="ＭＳ 明朝" w:hint="eastAsia"/>
          <w:color w:val="000000" w:themeColor="text1"/>
          <w:sz w:val="24"/>
          <w:szCs w:val="24"/>
        </w:rPr>
        <w:t>請求期限　審査結果を通知した書面に記載</w:t>
      </w:r>
    </w:p>
    <w:p w14:paraId="40648C89" w14:textId="1016E1F1" w:rsidR="000A2068" w:rsidRPr="00042912" w:rsidRDefault="000A2068" w:rsidP="00C949EE">
      <w:pPr>
        <w:ind w:leftChars="299" w:left="837" w:rightChars="89" w:right="187" w:hangingChars="87" w:hanging="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(ｲ) 請求場所　２(</w:t>
      </w:r>
      <w:r w:rsidR="00D61F4D" w:rsidRPr="00042912">
        <w:rPr>
          <w:rFonts w:ascii="ＭＳ 明朝" w:eastAsia="ＭＳ 明朝" w:hAnsi="ＭＳ 明朝" w:hint="eastAsia"/>
          <w:color w:val="000000" w:themeColor="text1"/>
          <w:sz w:val="24"/>
          <w:szCs w:val="24"/>
        </w:rPr>
        <w:t>5</w:t>
      </w:r>
      <w:r w:rsidRPr="00042912">
        <w:rPr>
          <w:rFonts w:ascii="ＭＳ 明朝" w:eastAsia="ＭＳ 明朝" w:hAnsi="ＭＳ 明朝" w:hint="eastAsia"/>
          <w:color w:val="000000" w:themeColor="text1"/>
          <w:sz w:val="24"/>
          <w:szCs w:val="24"/>
        </w:rPr>
        <w:t>) 業務の担当課及びプロポーザルの事務局</w:t>
      </w:r>
    </w:p>
    <w:p w14:paraId="6C70325E" w14:textId="77777777" w:rsidR="000A2068" w:rsidRPr="00042912" w:rsidRDefault="000A2068" w:rsidP="00C949EE">
      <w:pPr>
        <w:ind w:leftChars="299" w:left="837" w:rightChars="89" w:right="187" w:hangingChars="87" w:hanging="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(ｳ) 請求方法　任意の様式による書面（ただし、規格はＡ４縦、横書きとし、法人名、部署、氏名、電話及びＦＡＸ番号を併記）により、持参又は書留郵便等、受取が確認できる方法で提出してください。</w:t>
      </w:r>
    </w:p>
    <w:p w14:paraId="27492EBF" w14:textId="77777777" w:rsidR="000A2068" w:rsidRPr="00042912" w:rsidRDefault="000A2068" w:rsidP="00C949EE">
      <w:pPr>
        <w:ind w:leftChars="299" w:left="837" w:rightChars="89" w:right="187" w:hangingChars="87" w:hanging="209"/>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(ｴ) 回答方法　受理した日から15日以内（閉庁日は除く。）に、説明を求めた者に対し、書面により回答します。</w:t>
      </w:r>
    </w:p>
    <w:p w14:paraId="4F12D8D1" w14:textId="77777777" w:rsidR="00453E20" w:rsidRPr="00042912" w:rsidRDefault="00453E20" w:rsidP="00C949EE">
      <w:pPr>
        <w:ind w:leftChars="299" w:left="837" w:rightChars="89" w:right="187" w:hangingChars="87" w:hanging="209"/>
        <w:rPr>
          <w:rFonts w:ascii="ＭＳ 明朝" w:eastAsia="ＭＳ 明朝" w:hAnsi="ＭＳ 明朝"/>
          <w:color w:val="000000" w:themeColor="text1"/>
          <w:sz w:val="24"/>
          <w:szCs w:val="24"/>
        </w:rPr>
      </w:pPr>
    </w:p>
    <w:p w14:paraId="4D5D513B" w14:textId="1302875C" w:rsidR="000A2068" w:rsidRPr="00042912" w:rsidRDefault="00073FA1" w:rsidP="000A2068">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001A265F" w:rsidRPr="00042912">
        <w:rPr>
          <w:rFonts w:ascii="ＭＳ 明朝" w:eastAsia="ＭＳ 明朝" w:hAnsi="ＭＳ 明朝" w:hint="eastAsia"/>
          <w:color w:val="000000" w:themeColor="text1"/>
          <w:sz w:val="24"/>
          <w:szCs w:val="24"/>
        </w:rPr>
        <w:t>3</w:t>
      </w:r>
      <w:r w:rsidR="005D2215" w:rsidRPr="00042912">
        <w:rPr>
          <w:rFonts w:ascii="ＭＳ 明朝" w:eastAsia="ＭＳ 明朝" w:hAnsi="ＭＳ 明朝" w:hint="eastAsia"/>
          <w:color w:val="000000" w:themeColor="text1"/>
          <w:sz w:val="24"/>
          <w:szCs w:val="24"/>
        </w:rPr>
        <w:t xml:space="preserve">　受注</w:t>
      </w:r>
      <w:r w:rsidR="0034436D" w:rsidRPr="00042912">
        <w:rPr>
          <w:rFonts w:ascii="ＭＳ 明朝" w:eastAsia="ＭＳ 明朝" w:hAnsi="ＭＳ 明朝" w:hint="eastAsia"/>
          <w:color w:val="000000" w:themeColor="text1"/>
          <w:sz w:val="24"/>
          <w:szCs w:val="24"/>
        </w:rPr>
        <w:t>候補</w:t>
      </w:r>
      <w:r w:rsidR="005D2215" w:rsidRPr="00042912">
        <w:rPr>
          <w:rFonts w:ascii="ＭＳ 明朝" w:eastAsia="ＭＳ 明朝" w:hAnsi="ＭＳ 明朝" w:hint="eastAsia"/>
          <w:color w:val="000000" w:themeColor="text1"/>
          <w:sz w:val="24"/>
          <w:szCs w:val="24"/>
        </w:rPr>
        <w:t>者特定後の協議等</w:t>
      </w:r>
    </w:p>
    <w:p w14:paraId="28BB3550" w14:textId="77777777" w:rsidR="0034436D" w:rsidRPr="00042912" w:rsidRDefault="0034436D" w:rsidP="0034436D">
      <w:pPr>
        <w:pStyle w:val="a4"/>
        <w:numPr>
          <w:ilvl w:val="0"/>
          <w:numId w:val="6"/>
        </w:numPr>
        <w:ind w:leftChars="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契約額の確定</w:t>
      </w:r>
    </w:p>
    <w:p w14:paraId="30F90CBD" w14:textId="77777777" w:rsidR="0034436D" w:rsidRPr="00042912" w:rsidRDefault="00FB396C" w:rsidP="00FB396C">
      <w:pPr>
        <w:ind w:left="476" w:firstLineChars="101" w:firstLine="242"/>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市の予算編成に合わせ契約額を確定することとし、確定時期については、市と協議します。</w:t>
      </w:r>
    </w:p>
    <w:p w14:paraId="5D6A7DDC" w14:textId="7F7EC81B" w:rsidR="000A2068" w:rsidRPr="00042912" w:rsidRDefault="0034436D" w:rsidP="000A2068">
      <w:pPr>
        <w:ind w:firstLineChars="100" w:firstLine="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w:t>
      </w:r>
      <w:r w:rsidR="0030063C" w:rsidRPr="00042912">
        <w:rPr>
          <w:rFonts w:ascii="ＭＳ 明朝" w:eastAsia="ＭＳ 明朝" w:hAnsi="ＭＳ 明朝" w:hint="eastAsia"/>
          <w:color w:val="000000" w:themeColor="text1"/>
          <w:sz w:val="24"/>
          <w:szCs w:val="24"/>
        </w:rPr>
        <w:t>2</w:t>
      </w:r>
      <w:r w:rsidR="000A2068" w:rsidRPr="00042912">
        <w:rPr>
          <w:rFonts w:ascii="ＭＳ 明朝" w:eastAsia="ＭＳ 明朝" w:hAnsi="ＭＳ 明朝" w:hint="eastAsia"/>
          <w:color w:val="000000" w:themeColor="text1"/>
          <w:sz w:val="24"/>
          <w:szCs w:val="24"/>
        </w:rPr>
        <w:t>) 契約等の手続</w:t>
      </w:r>
    </w:p>
    <w:p w14:paraId="596B3A89" w14:textId="1667E342" w:rsidR="00FB396C" w:rsidRPr="00042912" w:rsidRDefault="00FB396C" w:rsidP="00FB396C">
      <w:pPr>
        <w:ind w:leftChars="250" w:left="525" w:firstLineChars="90" w:firstLine="216"/>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契約は、令和</w:t>
      </w:r>
      <w:r w:rsidR="0030063C" w:rsidRPr="00042912">
        <w:rPr>
          <w:rFonts w:ascii="ＭＳ 明朝" w:eastAsia="ＭＳ 明朝" w:hAnsi="ＭＳ 明朝" w:hint="eastAsia"/>
          <w:color w:val="000000" w:themeColor="text1"/>
          <w:sz w:val="24"/>
          <w:szCs w:val="24"/>
        </w:rPr>
        <w:t>８</w:t>
      </w:r>
      <w:r w:rsidRPr="00042912">
        <w:rPr>
          <w:rFonts w:ascii="ＭＳ 明朝" w:eastAsia="ＭＳ 明朝" w:hAnsi="ＭＳ 明朝" w:hint="eastAsia"/>
          <w:color w:val="000000" w:themeColor="text1"/>
          <w:sz w:val="24"/>
          <w:szCs w:val="24"/>
        </w:rPr>
        <w:t>年度に締結します。</w:t>
      </w:r>
    </w:p>
    <w:p w14:paraId="01B17CE7" w14:textId="77777777" w:rsidR="000A2068" w:rsidRPr="00042912" w:rsidRDefault="000A2068" w:rsidP="000A2068">
      <w:pPr>
        <w:ind w:firstLineChars="200" w:firstLine="48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ア　仕様等の協議</w:t>
      </w:r>
    </w:p>
    <w:p w14:paraId="1111694F" w14:textId="77777777" w:rsidR="000A2068" w:rsidRPr="00042912" w:rsidRDefault="000A2068" w:rsidP="000A2068">
      <w:pPr>
        <w:ind w:leftChars="300" w:left="87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(ｱ) 市は、技術提案書等の内容に基づき、本業務の業務仕様について受注候補者と協議し、その内容を決定することとします。</w:t>
      </w:r>
    </w:p>
    <w:p w14:paraId="6401C8CD" w14:textId="77777777" w:rsidR="000A2068" w:rsidRPr="00042912" w:rsidRDefault="000A2068" w:rsidP="000A2068">
      <w:pPr>
        <w:ind w:leftChars="300" w:left="87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(ｲ) 受注候補者は、(ｱ)の協議が整い次第、改めて見積書を市に提出するものとします。この場合において、当該協議により対象業務が減少した場合は、対象業務の減少に伴う費用を減じた額を見積書に記載するものとします。</w:t>
      </w:r>
    </w:p>
    <w:p w14:paraId="33814DCB" w14:textId="77777777" w:rsidR="000A2068" w:rsidRPr="00042912" w:rsidRDefault="000A2068" w:rsidP="005D2215">
      <w:pPr>
        <w:ind w:leftChars="300" w:left="87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(ｳ) この協議は受注候補者が行った提案の範囲内で行うものとし、費用は受注候補者の負担とします。</w:t>
      </w:r>
    </w:p>
    <w:p w14:paraId="02923F1D" w14:textId="399F36D5" w:rsidR="00073FA1" w:rsidRPr="00042912" w:rsidRDefault="00073FA1" w:rsidP="002F12C5">
      <w:pPr>
        <w:ind w:firstLineChars="192" w:firstLine="461"/>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イ　協定の締結</w:t>
      </w:r>
    </w:p>
    <w:p w14:paraId="3F8BF142" w14:textId="7723F8D1" w:rsidR="00073FA1" w:rsidRPr="00042912" w:rsidRDefault="00073FA1" w:rsidP="002F12C5">
      <w:pPr>
        <w:ind w:leftChars="342" w:left="718" w:firstLineChars="113" w:firstLine="271"/>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市は、アの協議が整い次第</w:t>
      </w:r>
      <w:r w:rsidR="005D2215" w:rsidRPr="00042912">
        <w:rPr>
          <w:rFonts w:ascii="ＭＳ 明朝" w:eastAsia="ＭＳ 明朝" w:hAnsi="ＭＳ 明朝" w:hint="eastAsia"/>
          <w:color w:val="000000" w:themeColor="text1"/>
          <w:sz w:val="24"/>
          <w:szCs w:val="24"/>
        </w:rPr>
        <w:t>、協定を締結するものとします。なお、協議が整わない場合にあっては、次点受注候補者と協議の上、契約を締結する場合があります。また、契約締結までの期間に、受注候補者が「</w:t>
      </w:r>
      <w:r w:rsidR="007901E9" w:rsidRPr="00042912">
        <w:rPr>
          <w:rFonts w:ascii="ＭＳ 明朝" w:eastAsia="ＭＳ 明朝" w:hAnsi="ＭＳ 明朝" w:hint="eastAsia"/>
          <w:color w:val="000000" w:themeColor="text1"/>
          <w:sz w:val="24"/>
          <w:szCs w:val="24"/>
        </w:rPr>
        <w:t>５</w:t>
      </w:r>
      <w:r w:rsidR="005D2215" w:rsidRPr="00042912">
        <w:rPr>
          <w:rFonts w:ascii="ＭＳ 明朝" w:eastAsia="ＭＳ 明朝" w:hAnsi="ＭＳ 明朝" w:hint="eastAsia"/>
          <w:color w:val="000000" w:themeColor="text1"/>
          <w:sz w:val="24"/>
          <w:szCs w:val="24"/>
        </w:rPr>
        <w:t xml:space="preserve">　</w:t>
      </w:r>
      <w:r w:rsidR="00D61F4D" w:rsidRPr="00042912">
        <w:rPr>
          <w:rFonts w:ascii="ＭＳ 明朝" w:eastAsia="ＭＳ 明朝" w:hAnsi="ＭＳ 明朝" w:hint="eastAsia"/>
          <w:color w:val="000000" w:themeColor="text1"/>
          <w:sz w:val="24"/>
          <w:szCs w:val="24"/>
        </w:rPr>
        <w:t>プロポーザルへの</w:t>
      </w:r>
      <w:r w:rsidR="005D2215" w:rsidRPr="00042912">
        <w:rPr>
          <w:rFonts w:ascii="ＭＳ 明朝" w:eastAsia="ＭＳ 明朝" w:hAnsi="ＭＳ 明朝" w:hint="eastAsia"/>
          <w:color w:val="000000" w:themeColor="text1"/>
          <w:sz w:val="24"/>
          <w:szCs w:val="24"/>
        </w:rPr>
        <w:t>参加資格」を満たさなくなった場合は、その時点で失格とします。</w:t>
      </w:r>
    </w:p>
    <w:p w14:paraId="76B353E2" w14:textId="77777777" w:rsidR="00073FA1" w:rsidRPr="00042912" w:rsidRDefault="00073FA1" w:rsidP="00010513">
      <w:pPr>
        <w:ind w:firstLineChars="192" w:firstLine="461"/>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ウ　契約締結</w:t>
      </w:r>
    </w:p>
    <w:p w14:paraId="58A5ECF3" w14:textId="048481BF" w:rsidR="000A2068" w:rsidRPr="00042912" w:rsidRDefault="00073FA1" w:rsidP="00010513">
      <w:pPr>
        <w:ind w:leftChars="313" w:left="657" w:firstLineChars="113" w:firstLine="271"/>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lastRenderedPageBreak/>
        <w:t>市は、</w:t>
      </w:r>
      <w:r w:rsidR="005D2215" w:rsidRPr="00042912">
        <w:rPr>
          <w:rFonts w:ascii="ＭＳ 明朝" w:eastAsia="ＭＳ 明朝" w:hAnsi="ＭＳ 明朝" w:hint="eastAsia"/>
          <w:color w:val="000000" w:themeColor="text1"/>
          <w:sz w:val="24"/>
          <w:szCs w:val="24"/>
        </w:rPr>
        <w:t>国の地域脱炭素移行・再エネ推進交付金（重点対策加速化事業）の交付決定後、イの協定に基づき、速やかに</w:t>
      </w:r>
      <w:r w:rsidRPr="00042912">
        <w:rPr>
          <w:rFonts w:ascii="ＭＳ 明朝" w:eastAsia="ＭＳ 明朝" w:hAnsi="ＭＳ 明朝" w:hint="eastAsia"/>
          <w:color w:val="000000" w:themeColor="text1"/>
          <w:sz w:val="24"/>
          <w:szCs w:val="24"/>
        </w:rPr>
        <w:t>随意契約の手続を行うこととします。</w:t>
      </w:r>
      <w:r w:rsidR="00F2361F" w:rsidRPr="00042912">
        <w:rPr>
          <w:rFonts w:ascii="ＭＳ 明朝" w:eastAsia="ＭＳ 明朝" w:hAnsi="ＭＳ 明朝" w:hint="eastAsia"/>
          <w:color w:val="000000" w:themeColor="text1"/>
          <w:sz w:val="24"/>
          <w:szCs w:val="24"/>
        </w:rPr>
        <w:t>なお、</w:t>
      </w:r>
      <w:r w:rsidR="00D8318B" w:rsidRPr="00042912">
        <w:rPr>
          <w:rFonts w:ascii="ＭＳ 明朝" w:eastAsia="ＭＳ 明朝" w:hAnsi="ＭＳ 明朝" w:hint="eastAsia"/>
          <w:color w:val="000000" w:themeColor="text1"/>
          <w:sz w:val="24"/>
          <w:szCs w:val="24"/>
        </w:rPr>
        <w:t>本</w:t>
      </w:r>
      <w:r w:rsidR="00F2361F" w:rsidRPr="00042912">
        <w:rPr>
          <w:rFonts w:ascii="ＭＳ 明朝" w:eastAsia="ＭＳ 明朝" w:hAnsi="ＭＳ 明朝" w:hint="eastAsia"/>
          <w:color w:val="000000" w:themeColor="text1"/>
          <w:sz w:val="24"/>
          <w:szCs w:val="24"/>
        </w:rPr>
        <w:t>契約</w:t>
      </w:r>
      <w:r w:rsidR="0038300B" w:rsidRPr="00042912">
        <w:rPr>
          <w:rFonts w:ascii="ＭＳ 明朝" w:eastAsia="ＭＳ 明朝" w:hAnsi="ＭＳ 明朝" w:hint="eastAsia"/>
          <w:color w:val="000000" w:themeColor="text1"/>
          <w:sz w:val="24"/>
          <w:szCs w:val="24"/>
        </w:rPr>
        <w:t>における履行</w:t>
      </w:r>
      <w:r w:rsidR="00F2361F" w:rsidRPr="00042912">
        <w:rPr>
          <w:rFonts w:ascii="ＭＳ 明朝" w:eastAsia="ＭＳ 明朝" w:hAnsi="ＭＳ 明朝" w:hint="eastAsia"/>
          <w:color w:val="000000" w:themeColor="text1"/>
          <w:sz w:val="24"/>
          <w:szCs w:val="24"/>
        </w:rPr>
        <w:t>保証については、</w:t>
      </w:r>
      <w:r w:rsidR="00B244A9" w:rsidRPr="00042912">
        <w:rPr>
          <w:rFonts w:ascii="ＭＳ 明朝" w:eastAsia="ＭＳ 明朝" w:hAnsi="ＭＳ 明朝" w:hint="eastAsia"/>
          <w:color w:val="000000" w:themeColor="text1"/>
          <w:sz w:val="24"/>
          <w:szCs w:val="24"/>
        </w:rPr>
        <w:t>工事見積額</w:t>
      </w:r>
      <w:r w:rsidR="000A2068" w:rsidRPr="00042912">
        <w:rPr>
          <w:rFonts w:ascii="ＭＳ 明朝" w:eastAsia="ＭＳ 明朝" w:hAnsi="ＭＳ 明朝" w:hint="eastAsia"/>
          <w:color w:val="000000" w:themeColor="text1"/>
          <w:sz w:val="24"/>
          <w:szCs w:val="24"/>
        </w:rPr>
        <w:t>の10分の１以上の契約保証金の納付（契約保証金に代わる担保を含む。）が必要となります。ただし、</w:t>
      </w:r>
      <w:r w:rsidR="00010513" w:rsidRPr="00042912">
        <w:rPr>
          <w:rFonts w:ascii="ＭＳ 明朝" w:eastAsia="ＭＳ 明朝" w:hAnsi="ＭＳ 明朝" w:hint="eastAsia"/>
          <w:color w:val="000000" w:themeColor="text1"/>
          <w:sz w:val="24"/>
          <w:szCs w:val="24"/>
        </w:rPr>
        <w:t>保証事業会社等との間に本契約</w:t>
      </w:r>
      <w:r w:rsidR="00D8318B" w:rsidRPr="00042912">
        <w:rPr>
          <w:rFonts w:ascii="ＭＳ 明朝" w:eastAsia="ＭＳ 明朝" w:hAnsi="ＭＳ 明朝" w:hint="eastAsia"/>
          <w:color w:val="000000" w:themeColor="text1"/>
          <w:sz w:val="24"/>
          <w:szCs w:val="24"/>
        </w:rPr>
        <w:t>における工事</w:t>
      </w:r>
      <w:r w:rsidR="00010513" w:rsidRPr="00042912">
        <w:rPr>
          <w:rFonts w:ascii="ＭＳ 明朝" w:eastAsia="ＭＳ 明朝" w:hAnsi="ＭＳ 明朝" w:hint="eastAsia"/>
          <w:color w:val="000000" w:themeColor="text1"/>
          <w:sz w:val="24"/>
          <w:szCs w:val="24"/>
        </w:rPr>
        <w:t>の履行保証保険契約を締結したとき</w:t>
      </w:r>
      <w:r w:rsidR="000A2068" w:rsidRPr="00042912">
        <w:rPr>
          <w:rFonts w:ascii="ＭＳ 明朝" w:eastAsia="ＭＳ 明朝" w:hAnsi="ＭＳ 明朝" w:hint="eastAsia"/>
          <w:color w:val="000000" w:themeColor="text1"/>
          <w:sz w:val="24"/>
          <w:szCs w:val="24"/>
        </w:rPr>
        <w:t>は、契約保証金の納付を免除します。</w:t>
      </w:r>
    </w:p>
    <w:p w14:paraId="092DFAAE" w14:textId="77777777" w:rsidR="003C6C9E" w:rsidRPr="00042912" w:rsidRDefault="003C6C9E" w:rsidP="003C6C9E">
      <w:pPr>
        <w:kinsoku w:val="0"/>
        <w:overflowPunct w:val="0"/>
        <w:autoSpaceDE w:val="0"/>
        <w:autoSpaceDN w:val="0"/>
        <w:rPr>
          <w:rFonts w:ascii="ＭＳ 明朝" w:eastAsia="ＭＳ 明朝" w:hAnsi="ＭＳ 明朝"/>
          <w:color w:val="000000" w:themeColor="text1"/>
          <w:sz w:val="24"/>
          <w:szCs w:val="24"/>
        </w:rPr>
      </w:pPr>
    </w:p>
    <w:p w14:paraId="43F69816" w14:textId="2DAABCD0" w:rsidR="000A2068" w:rsidRPr="00042912" w:rsidRDefault="00073FA1" w:rsidP="000A2068">
      <w:pPr>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w:t>
      </w:r>
      <w:r w:rsidR="007901E9" w:rsidRPr="00042912">
        <w:rPr>
          <w:rFonts w:ascii="ＭＳ 明朝" w:eastAsia="ＭＳ 明朝" w:hAnsi="ＭＳ 明朝" w:hint="eastAsia"/>
          <w:color w:val="000000" w:themeColor="text1"/>
          <w:sz w:val="24"/>
          <w:szCs w:val="24"/>
        </w:rPr>
        <w:t>4</w:t>
      </w:r>
      <w:r w:rsidR="000A2068" w:rsidRPr="00042912">
        <w:rPr>
          <w:rFonts w:ascii="ＭＳ 明朝" w:eastAsia="ＭＳ 明朝" w:hAnsi="ＭＳ 明朝" w:hint="eastAsia"/>
          <w:color w:val="000000" w:themeColor="text1"/>
          <w:sz w:val="24"/>
          <w:szCs w:val="24"/>
        </w:rPr>
        <w:t xml:space="preserve">　その他の留意事項</w:t>
      </w:r>
    </w:p>
    <w:p w14:paraId="66356AA4" w14:textId="77777777" w:rsidR="000A2068" w:rsidRPr="00042912" w:rsidRDefault="000A2068" w:rsidP="000A206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(1) 本手続に係る書類の作成において、使用する言語は日本語、通貨は日本円、単位は日本の標準時及び計量法（平成４年法律第51号）によるものとします。</w:t>
      </w:r>
    </w:p>
    <w:p w14:paraId="2A490FF0" w14:textId="77777777" w:rsidR="000A2068" w:rsidRPr="00042912" w:rsidRDefault="000A2068" w:rsidP="000A2068">
      <w:pPr>
        <w:ind w:leftChars="100" w:left="21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(2) 提出された参加表明書等及び技術提案書等は、返却しません。</w:t>
      </w:r>
    </w:p>
    <w:p w14:paraId="4FF5356A" w14:textId="77777777" w:rsidR="000A2068" w:rsidRPr="00042912" w:rsidRDefault="000A2068" w:rsidP="000A2068">
      <w:pPr>
        <w:ind w:leftChars="100" w:left="21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(3) 提出された書類の著作権は、参加表明者又は提出者に帰属します。</w:t>
      </w:r>
    </w:p>
    <w:p w14:paraId="0D0F0B70" w14:textId="77777777" w:rsidR="000A2068" w:rsidRPr="00042912" w:rsidRDefault="000A2068" w:rsidP="000A206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(4) 本契約後、業務を進めるに当たり、市の申出による変更など、契約者の提案内容から大幅な変更が生じた場合、市と協議することとします。</w:t>
      </w:r>
    </w:p>
    <w:p w14:paraId="153678B2" w14:textId="77777777" w:rsidR="000A2068" w:rsidRPr="00042912" w:rsidRDefault="000A2068" w:rsidP="000A206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(5) 市の担当者との連絡を密に行い、意思の疎通及び情報の共有を図るとともに、疑義等が生じた場合は、その都度協議することとします。</w:t>
      </w:r>
    </w:p>
    <w:p w14:paraId="65C0F032" w14:textId="77777777" w:rsidR="000A2068" w:rsidRPr="00042912" w:rsidRDefault="000A2068" w:rsidP="000A206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(6) 市が配付する資料等は、本業務の参加に係る検討以外の目的で使用することを禁じます。</w:t>
      </w:r>
    </w:p>
    <w:p w14:paraId="35CB9C76" w14:textId="77777777" w:rsidR="000A2068" w:rsidRPr="00042912" w:rsidRDefault="000A2068" w:rsidP="000A2068">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(7) 本プロポーザルに係る情報公開請求があった場合は、厚木市情報公開条例（平成13年厚木市条例第15号）に基づき提出書類を公開することがあります。</w:t>
      </w:r>
    </w:p>
    <w:p w14:paraId="6CE0FECF" w14:textId="0846ED55" w:rsidR="00283C05" w:rsidRPr="00042912" w:rsidRDefault="000A2068" w:rsidP="00010513">
      <w:pPr>
        <w:ind w:leftChars="100" w:left="450" w:hangingChars="100" w:hanging="240"/>
        <w:rPr>
          <w:rFonts w:ascii="ＭＳ 明朝" w:eastAsia="ＭＳ 明朝" w:hAnsi="ＭＳ 明朝"/>
          <w:color w:val="000000" w:themeColor="text1"/>
          <w:sz w:val="24"/>
          <w:szCs w:val="24"/>
        </w:rPr>
      </w:pPr>
      <w:r w:rsidRPr="00042912">
        <w:rPr>
          <w:rFonts w:ascii="ＭＳ 明朝" w:eastAsia="ＭＳ 明朝" w:hAnsi="ＭＳ 明朝" w:hint="eastAsia"/>
          <w:color w:val="000000" w:themeColor="text1"/>
          <w:sz w:val="24"/>
          <w:szCs w:val="24"/>
        </w:rPr>
        <w:t>(8) 本実施要領に定めのない事項については、市が別途定める規程等によるものとします。</w:t>
      </w:r>
    </w:p>
    <w:sectPr w:rsidR="00283C05" w:rsidRPr="00042912" w:rsidSect="00111209">
      <w:footerReference w:type="default" r:id="rId8"/>
      <w:pgSz w:w="11906" w:h="16838" w:code="9"/>
      <w:pgMar w:top="1134" w:right="1134" w:bottom="1134"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958F" w14:textId="77777777" w:rsidR="00E14C5C" w:rsidRDefault="00E14C5C" w:rsidP="00DC2E5A">
      <w:r>
        <w:separator/>
      </w:r>
    </w:p>
  </w:endnote>
  <w:endnote w:type="continuationSeparator" w:id="0">
    <w:p w14:paraId="6CBB12BA" w14:textId="77777777" w:rsidR="00E14C5C" w:rsidRDefault="00E14C5C" w:rsidP="00DC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05785"/>
      <w:docPartObj>
        <w:docPartGallery w:val="Page Numbers (Bottom of Page)"/>
        <w:docPartUnique/>
      </w:docPartObj>
    </w:sdtPr>
    <w:sdtEndPr>
      <w:rPr>
        <w:rFonts w:asciiTheme="majorEastAsia" w:eastAsiaTheme="majorEastAsia" w:hAnsiTheme="majorEastAsia"/>
        <w:sz w:val="24"/>
        <w:szCs w:val="24"/>
      </w:rPr>
    </w:sdtEndPr>
    <w:sdtContent>
      <w:p w14:paraId="12085ADF" w14:textId="77777777" w:rsidR="00762B8C" w:rsidRPr="0043518D" w:rsidRDefault="00762B8C">
        <w:pPr>
          <w:pStyle w:val="a9"/>
          <w:jc w:val="center"/>
          <w:rPr>
            <w:rFonts w:asciiTheme="majorEastAsia" w:eastAsiaTheme="majorEastAsia" w:hAnsiTheme="majorEastAsia"/>
            <w:sz w:val="24"/>
            <w:szCs w:val="24"/>
          </w:rPr>
        </w:pPr>
        <w:r w:rsidRPr="0043518D">
          <w:rPr>
            <w:rFonts w:asciiTheme="majorEastAsia" w:eastAsiaTheme="majorEastAsia" w:hAnsiTheme="majorEastAsia"/>
            <w:sz w:val="24"/>
            <w:szCs w:val="24"/>
          </w:rPr>
          <w:fldChar w:fldCharType="begin"/>
        </w:r>
        <w:r w:rsidRPr="0043518D">
          <w:rPr>
            <w:rFonts w:asciiTheme="majorEastAsia" w:eastAsiaTheme="majorEastAsia" w:hAnsiTheme="majorEastAsia"/>
            <w:sz w:val="24"/>
            <w:szCs w:val="24"/>
          </w:rPr>
          <w:instrText>PAGE   \* MERGEFORMAT</w:instrText>
        </w:r>
        <w:r w:rsidRPr="0043518D">
          <w:rPr>
            <w:rFonts w:asciiTheme="majorEastAsia" w:eastAsiaTheme="majorEastAsia" w:hAnsiTheme="majorEastAsia"/>
            <w:sz w:val="24"/>
            <w:szCs w:val="24"/>
          </w:rPr>
          <w:fldChar w:fldCharType="separate"/>
        </w:r>
        <w:r w:rsidR="003A15CF" w:rsidRPr="003A15CF">
          <w:rPr>
            <w:rFonts w:asciiTheme="majorEastAsia" w:eastAsiaTheme="majorEastAsia" w:hAnsiTheme="majorEastAsia"/>
            <w:noProof/>
            <w:sz w:val="24"/>
            <w:szCs w:val="24"/>
            <w:lang w:val="ja-JP"/>
          </w:rPr>
          <w:t>1</w:t>
        </w:r>
        <w:r w:rsidRPr="0043518D">
          <w:rPr>
            <w:rFonts w:asciiTheme="majorEastAsia" w:eastAsiaTheme="majorEastAsia" w:hAnsiTheme="majorEastAsia"/>
            <w:sz w:val="24"/>
            <w:szCs w:val="24"/>
          </w:rPr>
          <w:fldChar w:fldCharType="end"/>
        </w:r>
      </w:p>
    </w:sdtContent>
  </w:sdt>
  <w:p w14:paraId="6592E5B1" w14:textId="77777777" w:rsidR="00762B8C" w:rsidRDefault="00762B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2DD9" w14:textId="77777777" w:rsidR="00E14C5C" w:rsidRDefault="00E14C5C" w:rsidP="00DC2E5A">
      <w:r>
        <w:separator/>
      </w:r>
    </w:p>
  </w:footnote>
  <w:footnote w:type="continuationSeparator" w:id="0">
    <w:p w14:paraId="41A38F7B" w14:textId="77777777" w:rsidR="00E14C5C" w:rsidRDefault="00E14C5C" w:rsidP="00DC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64A0A"/>
    <w:multiLevelType w:val="hybridMultilevel"/>
    <w:tmpl w:val="48D45396"/>
    <w:lvl w:ilvl="0" w:tplc="EA929E96">
      <w:start w:val="1"/>
      <w:numFmt w:val="decimal"/>
      <w:lvlText w:val="(%1)"/>
      <w:lvlJc w:val="left"/>
      <w:pPr>
        <w:ind w:left="732" w:hanging="48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04D3F2E"/>
    <w:multiLevelType w:val="hybridMultilevel"/>
    <w:tmpl w:val="559A8726"/>
    <w:lvl w:ilvl="0" w:tplc="9ACCE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6A6A4B"/>
    <w:multiLevelType w:val="hybridMultilevel"/>
    <w:tmpl w:val="DC5C5ABE"/>
    <w:lvl w:ilvl="0" w:tplc="E95E56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AA5584"/>
    <w:multiLevelType w:val="hybridMultilevel"/>
    <w:tmpl w:val="A7E4519C"/>
    <w:lvl w:ilvl="0" w:tplc="3AE25AE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F073EBA"/>
    <w:multiLevelType w:val="hybridMultilevel"/>
    <w:tmpl w:val="64384540"/>
    <w:lvl w:ilvl="0" w:tplc="D7C89DDA">
      <w:start w:val="1"/>
      <w:numFmt w:val="decimal"/>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74A52650"/>
    <w:multiLevelType w:val="hybridMultilevel"/>
    <w:tmpl w:val="9578902E"/>
    <w:lvl w:ilvl="0" w:tplc="E50C94F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68"/>
    <w:rsid w:val="00002C3B"/>
    <w:rsid w:val="00010513"/>
    <w:rsid w:val="000125E0"/>
    <w:rsid w:val="000211A9"/>
    <w:rsid w:val="000212EE"/>
    <w:rsid w:val="00023742"/>
    <w:rsid w:val="00025F94"/>
    <w:rsid w:val="00032BA5"/>
    <w:rsid w:val="00042912"/>
    <w:rsid w:val="00045365"/>
    <w:rsid w:val="000507AB"/>
    <w:rsid w:val="00050E81"/>
    <w:rsid w:val="00053BE0"/>
    <w:rsid w:val="00057183"/>
    <w:rsid w:val="00060FD6"/>
    <w:rsid w:val="00064267"/>
    <w:rsid w:val="00070115"/>
    <w:rsid w:val="00072994"/>
    <w:rsid w:val="00073FA1"/>
    <w:rsid w:val="00083BDF"/>
    <w:rsid w:val="000867A0"/>
    <w:rsid w:val="00096F04"/>
    <w:rsid w:val="000A2068"/>
    <w:rsid w:val="000B2F8D"/>
    <w:rsid w:val="000D1882"/>
    <w:rsid w:val="000D2416"/>
    <w:rsid w:val="000D7279"/>
    <w:rsid w:val="000E1D10"/>
    <w:rsid w:val="000F2C13"/>
    <w:rsid w:val="000F2DA2"/>
    <w:rsid w:val="00111209"/>
    <w:rsid w:val="001253B9"/>
    <w:rsid w:val="00137C8F"/>
    <w:rsid w:val="00142020"/>
    <w:rsid w:val="0014756A"/>
    <w:rsid w:val="0015344C"/>
    <w:rsid w:val="00153633"/>
    <w:rsid w:val="00170164"/>
    <w:rsid w:val="00180BB4"/>
    <w:rsid w:val="00192E1C"/>
    <w:rsid w:val="0019501C"/>
    <w:rsid w:val="00196580"/>
    <w:rsid w:val="001A265F"/>
    <w:rsid w:val="001A4B58"/>
    <w:rsid w:val="001A5C74"/>
    <w:rsid w:val="001B42DD"/>
    <w:rsid w:val="001C4735"/>
    <w:rsid w:val="001F3A57"/>
    <w:rsid w:val="001F78A6"/>
    <w:rsid w:val="002074AA"/>
    <w:rsid w:val="002079F0"/>
    <w:rsid w:val="00207E6D"/>
    <w:rsid w:val="00210B92"/>
    <w:rsid w:val="00211190"/>
    <w:rsid w:val="00212E32"/>
    <w:rsid w:val="00217326"/>
    <w:rsid w:val="00222765"/>
    <w:rsid w:val="00223AA6"/>
    <w:rsid w:val="00235982"/>
    <w:rsid w:val="002451B9"/>
    <w:rsid w:val="00245CC7"/>
    <w:rsid w:val="00247542"/>
    <w:rsid w:val="0025320D"/>
    <w:rsid w:val="002626B3"/>
    <w:rsid w:val="00263829"/>
    <w:rsid w:val="00265E1A"/>
    <w:rsid w:val="00266016"/>
    <w:rsid w:val="00266BC2"/>
    <w:rsid w:val="002712BB"/>
    <w:rsid w:val="00272312"/>
    <w:rsid w:val="00272CF3"/>
    <w:rsid w:val="002767BE"/>
    <w:rsid w:val="00282926"/>
    <w:rsid w:val="00283C05"/>
    <w:rsid w:val="002849B7"/>
    <w:rsid w:val="00296833"/>
    <w:rsid w:val="002A30BF"/>
    <w:rsid w:val="002A64F5"/>
    <w:rsid w:val="002B0D42"/>
    <w:rsid w:val="002C07ED"/>
    <w:rsid w:val="002D0694"/>
    <w:rsid w:val="002D4F41"/>
    <w:rsid w:val="002E12DF"/>
    <w:rsid w:val="002E261B"/>
    <w:rsid w:val="002F12C5"/>
    <w:rsid w:val="002F7669"/>
    <w:rsid w:val="002F7BBE"/>
    <w:rsid w:val="0030063C"/>
    <w:rsid w:val="00302F0D"/>
    <w:rsid w:val="0030497B"/>
    <w:rsid w:val="00305B34"/>
    <w:rsid w:val="00310E91"/>
    <w:rsid w:val="00316355"/>
    <w:rsid w:val="00316ACB"/>
    <w:rsid w:val="00325EA3"/>
    <w:rsid w:val="003279E7"/>
    <w:rsid w:val="00332BBB"/>
    <w:rsid w:val="003334BA"/>
    <w:rsid w:val="00337E6F"/>
    <w:rsid w:val="0034436D"/>
    <w:rsid w:val="00352DA0"/>
    <w:rsid w:val="003549A2"/>
    <w:rsid w:val="00366514"/>
    <w:rsid w:val="003731B0"/>
    <w:rsid w:val="003740C7"/>
    <w:rsid w:val="0038300B"/>
    <w:rsid w:val="00390F64"/>
    <w:rsid w:val="00392289"/>
    <w:rsid w:val="003A0AAE"/>
    <w:rsid w:val="003A15CF"/>
    <w:rsid w:val="003A20F7"/>
    <w:rsid w:val="003B434E"/>
    <w:rsid w:val="003B7383"/>
    <w:rsid w:val="003C6C9E"/>
    <w:rsid w:val="003C7F2C"/>
    <w:rsid w:val="003E47D2"/>
    <w:rsid w:val="003E724A"/>
    <w:rsid w:val="003F1359"/>
    <w:rsid w:val="003F6979"/>
    <w:rsid w:val="0040015D"/>
    <w:rsid w:val="004011EA"/>
    <w:rsid w:val="0041629C"/>
    <w:rsid w:val="00423047"/>
    <w:rsid w:val="0043473B"/>
    <w:rsid w:val="0043518D"/>
    <w:rsid w:val="00450A0D"/>
    <w:rsid w:val="00453E20"/>
    <w:rsid w:val="00462E8F"/>
    <w:rsid w:val="004647C5"/>
    <w:rsid w:val="004765B1"/>
    <w:rsid w:val="0048023B"/>
    <w:rsid w:val="00490DF1"/>
    <w:rsid w:val="004956CC"/>
    <w:rsid w:val="00497DF0"/>
    <w:rsid w:val="004E1906"/>
    <w:rsid w:val="00502A45"/>
    <w:rsid w:val="00517A87"/>
    <w:rsid w:val="005246C0"/>
    <w:rsid w:val="00526A1A"/>
    <w:rsid w:val="005309FE"/>
    <w:rsid w:val="0054384B"/>
    <w:rsid w:val="005612C4"/>
    <w:rsid w:val="0058303A"/>
    <w:rsid w:val="0059696D"/>
    <w:rsid w:val="005B7B9A"/>
    <w:rsid w:val="005D1F95"/>
    <w:rsid w:val="005D2215"/>
    <w:rsid w:val="005D32B8"/>
    <w:rsid w:val="005D3A4D"/>
    <w:rsid w:val="005E7959"/>
    <w:rsid w:val="005F140F"/>
    <w:rsid w:val="0061219B"/>
    <w:rsid w:val="006125FC"/>
    <w:rsid w:val="00612B53"/>
    <w:rsid w:val="00612C44"/>
    <w:rsid w:val="00613E05"/>
    <w:rsid w:val="006145E2"/>
    <w:rsid w:val="00630A71"/>
    <w:rsid w:val="00635A53"/>
    <w:rsid w:val="00636542"/>
    <w:rsid w:val="0065450C"/>
    <w:rsid w:val="00670F89"/>
    <w:rsid w:val="00680E68"/>
    <w:rsid w:val="006814EC"/>
    <w:rsid w:val="00685ABD"/>
    <w:rsid w:val="006A0E5D"/>
    <w:rsid w:val="006B241B"/>
    <w:rsid w:val="006B2F7F"/>
    <w:rsid w:val="006C4AC2"/>
    <w:rsid w:val="006D6B0C"/>
    <w:rsid w:val="006E6943"/>
    <w:rsid w:val="006F3895"/>
    <w:rsid w:val="00700513"/>
    <w:rsid w:val="00702885"/>
    <w:rsid w:val="0070463C"/>
    <w:rsid w:val="00710DCC"/>
    <w:rsid w:val="007128D7"/>
    <w:rsid w:val="00716981"/>
    <w:rsid w:val="007206B6"/>
    <w:rsid w:val="007233B4"/>
    <w:rsid w:val="00733D4F"/>
    <w:rsid w:val="00735F67"/>
    <w:rsid w:val="0073715E"/>
    <w:rsid w:val="00746C79"/>
    <w:rsid w:val="00762B8C"/>
    <w:rsid w:val="00764EDB"/>
    <w:rsid w:val="0077284F"/>
    <w:rsid w:val="00775284"/>
    <w:rsid w:val="00781C84"/>
    <w:rsid w:val="007901E9"/>
    <w:rsid w:val="007925B1"/>
    <w:rsid w:val="00793485"/>
    <w:rsid w:val="007C3E6B"/>
    <w:rsid w:val="007D26BB"/>
    <w:rsid w:val="007E7079"/>
    <w:rsid w:val="007F1240"/>
    <w:rsid w:val="007F6A0B"/>
    <w:rsid w:val="0080175F"/>
    <w:rsid w:val="00804A8D"/>
    <w:rsid w:val="0081468C"/>
    <w:rsid w:val="008257B5"/>
    <w:rsid w:val="00834482"/>
    <w:rsid w:val="00882F03"/>
    <w:rsid w:val="00892DCC"/>
    <w:rsid w:val="008A5B89"/>
    <w:rsid w:val="008B32CD"/>
    <w:rsid w:val="008B3CB1"/>
    <w:rsid w:val="008D2750"/>
    <w:rsid w:val="008E3AFD"/>
    <w:rsid w:val="008F061B"/>
    <w:rsid w:val="008F0732"/>
    <w:rsid w:val="008F145C"/>
    <w:rsid w:val="009064AC"/>
    <w:rsid w:val="00912908"/>
    <w:rsid w:val="00912A7B"/>
    <w:rsid w:val="00922DBC"/>
    <w:rsid w:val="00922FE1"/>
    <w:rsid w:val="009248B5"/>
    <w:rsid w:val="00926355"/>
    <w:rsid w:val="00926B07"/>
    <w:rsid w:val="009479FA"/>
    <w:rsid w:val="00956E6F"/>
    <w:rsid w:val="009633C3"/>
    <w:rsid w:val="00976C9B"/>
    <w:rsid w:val="00985818"/>
    <w:rsid w:val="009A05FC"/>
    <w:rsid w:val="009B1F38"/>
    <w:rsid w:val="009C157A"/>
    <w:rsid w:val="009E6624"/>
    <w:rsid w:val="009F4844"/>
    <w:rsid w:val="00A07A43"/>
    <w:rsid w:val="00A11AAE"/>
    <w:rsid w:val="00A216D1"/>
    <w:rsid w:val="00A21EFB"/>
    <w:rsid w:val="00A2376F"/>
    <w:rsid w:val="00A36759"/>
    <w:rsid w:val="00A37500"/>
    <w:rsid w:val="00A521D2"/>
    <w:rsid w:val="00A5469A"/>
    <w:rsid w:val="00A56A0A"/>
    <w:rsid w:val="00A664C1"/>
    <w:rsid w:val="00A67FFB"/>
    <w:rsid w:val="00A7036A"/>
    <w:rsid w:val="00A70947"/>
    <w:rsid w:val="00A758BE"/>
    <w:rsid w:val="00A932BA"/>
    <w:rsid w:val="00A96B23"/>
    <w:rsid w:val="00AC24A5"/>
    <w:rsid w:val="00AC6E7C"/>
    <w:rsid w:val="00AD348C"/>
    <w:rsid w:val="00AF0E43"/>
    <w:rsid w:val="00AF0F13"/>
    <w:rsid w:val="00B00B23"/>
    <w:rsid w:val="00B15D18"/>
    <w:rsid w:val="00B244A9"/>
    <w:rsid w:val="00B37ED5"/>
    <w:rsid w:val="00B5298A"/>
    <w:rsid w:val="00B55F2B"/>
    <w:rsid w:val="00B575E6"/>
    <w:rsid w:val="00B60952"/>
    <w:rsid w:val="00B626A4"/>
    <w:rsid w:val="00B8579A"/>
    <w:rsid w:val="00B8747D"/>
    <w:rsid w:val="00B93D19"/>
    <w:rsid w:val="00BA13D1"/>
    <w:rsid w:val="00BA3887"/>
    <w:rsid w:val="00BA454B"/>
    <w:rsid w:val="00BA7987"/>
    <w:rsid w:val="00BB0FE9"/>
    <w:rsid w:val="00BB4DA9"/>
    <w:rsid w:val="00BD551F"/>
    <w:rsid w:val="00BD5CC4"/>
    <w:rsid w:val="00BE3B52"/>
    <w:rsid w:val="00BF1CF2"/>
    <w:rsid w:val="00BF7FB6"/>
    <w:rsid w:val="00C0091C"/>
    <w:rsid w:val="00C05750"/>
    <w:rsid w:val="00C05A9A"/>
    <w:rsid w:val="00C1070E"/>
    <w:rsid w:val="00C20ACE"/>
    <w:rsid w:val="00C22325"/>
    <w:rsid w:val="00C23E05"/>
    <w:rsid w:val="00C302C4"/>
    <w:rsid w:val="00C30AD6"/>
    <w:rsid w:val="00C30CD8"/>
    <w:rsid w:val="00C3508E"/>
    <w:rsid w:val="00C35A0E"/>
    <w:rsid w:val="00C41087"/>
    <w:rsid w:val="00C53344"/>
    <w:rsid w:val="00C567A6"/>
    <w:rsid w:val="00C62AB2"/>
    <w:rsid w:val="00C64FFB"/>
    <w:rsid w:val="00C659D7"/>
    <w:rsid w:val="00C75DC3"/>
    <w:rsid w:val="00C851AA"/>
    <w:rsid w:val="00C85B2A"/>
    <w:rsid w:val="00C9109C"/>
    <w:rsid w:val="00C92067"/>
    <w:rsid w:val="00C926EE"/>
    <w:rsid w:val="00C949EE"/>
    <w:rsid w:val="00C95A68"/>
    <w:rsid w:val="00CA2554"/>
    <w:rsid w:val="00CA5A29"/>
    <w:rsid w:val="00CA7EA1"/>
    <w:rsid w:val="00CB15F1"/>
    <w:rsid w:val="00CB5D1D"/>
    <w:rsid w:val="00CB764C"/>
    <w:rsid w:val="00CC09A8"/>
    <w:rsid w:val="00CC61A6"/>
    <w:rsid w:val="00CE7675"/>
    <w:rsid w:val="00CF1049"/>
    <w:rsid w:val="00CF4812"/>
    <w:rsid w:val="00CF7007"/>
    <w:rsid w:val="00D11CAD"/>
    <w:rsid w:val="00D13366"/>
    <w:rsid w:val="00D2462F"/>
    <w:rsid w:val="00D337ED"/>
    <w:rsid w:val="00D37360"/>
    <w:rsid w:val="00D4396B"/>
    <w:rsid w:val="00D52A05"/>
    <w:rsid w:val="00D61F4D"/>
    <w:rsid w:val="00D63F07"/>
    <w:rsid w:val="00D648E6"/>
    <w:rsid w:val="00D716E4"/>
    <w:rsid w:val="00D77C1F"/>
    <w:rsid w:val="00D8318B"/>
    <w:rsid w:val="00D85FD6"/>
    <w:rsid w:val="00D93968"/>
    <w:rsid w:val="00DC2E5A"/>
    <w:rsid w:val="00DD6A7E"/>
    <w:rsid w:val="00DE17FD"/>
    <w:rsid w:val="00E02385"/>
    <w:rsid w:val="00E02512"/>
    <w:rsid w:val="00E03D8A"/>
    <w:rsid w:val="00E14C5C"/>
    <w:rsid w:val="00E21E2A"/>
    <w:rsid w:val="00E26169"/>
    <w:rsid w:val="00E35F9D"/>
    <w:rsid w:val="00E36467"/>
    <w:rsid w:val="00E3648D"/>
    <w:rsid w:val="00E65A94"/>
    <w:rsid w:val="00E92C96"/>
    <w:rsid w:val="00EA0AAE"/>
    <w:rsid w:val="00ED1415"/>
    <w:rsid w:val="00ED15A4"/>
    <w:rsid w:val="00ED6AEB"/>
    <w:rsid w:val="00EE2549"/>
    <w:rsid w:val="00EE4A7B"/>
    <w:rsid w:val="00EF03C2"/>
    <w:rsid w:val="00EF11B1"/>
    <w:rsid w:val="00EF3E4F"/>
    <w:rsid w:val="00EF6E98"/>
    <w:rsid w:val="00F06432"/>
    <w:rsid w:val="00F21D1D"/>
    <w:rsid w:val="00F2361F"/>
    <w:rsid w:val="00F312C7"/>
    <w:rsid w:val="00F3494E"/>
    <w:rsid w:val="00F3592B"/>
    <w:rsid w:val="00F3607A"/>
    <w:rsid w:val="00F37666"/>
    <w:rsid w:val="00F40D3D"/>
    <w:rsid w:val="00F43A45"/>
    <w:rsid w:val="00F47365"/>
    <w:rsid w:val="00F60726"/>
    <w:rsid w:val="00F62C9B"/>
    <w:rsid w:val="00F7461F"/>
    <w:rsid w:val="00F76176"/>
    <w:rsid w:val="00F77946"/>
    <w:rsid w:val="00F81891"/>
    <w:rsid w:val="00F818C8"/>
    <w:rsid w:val="00F8249B"/>
    <w:rsid w:val="00F9532D"/>
    <w:rsid w:val="00FA0ABF"/>
    <w:rsid w:val="00FA5274"/>
    <w:rsid w:val="00FA7177"/>
    <w:rsid w:val="00FA76E8"/>
    <w:rsid w:val="00FB0893"/>
    <w:rsid w:val="00FB17BF"/>
    <w:rsid w:val="00FB3968"/>
    <w:rsid w:val="00FB396C"/>
    <w:rsid w:val="00FB4870"/>
    <w:rsid w:val="00FB4C68"/>
    <w:rsid w:val="00FB7A51"/>
    <w:rsid w:val="00FC163E"/>
    <w:rsid w:val="00FD0638"/>
    <w:rsid w:val="00FE0841"/>
    <w:rsid w:val="00FE12FA"/>
    <w:rsid w:val="00FE3425"/>
    <w:rsid w:val="00FE4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8D730FF"/>
  <w15:chartTrackingRefBased/>
  <w15:docId w15:val="{253B3228-86E9-4353-9A99-F61781F9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5F94"/>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025F94"/>
    <w:rPr>
      <w:color w:val="0563C1" w:themeColor="hyperlink"/>
      <w:u w:val="single"/>
    </w:rPr>
  </w:style>
  <w:style w:type="paragraph" w:styleId="a4">
    <w:name w:val="List Paragraph"/>
    <w:basedOn w:val="a"/>
    <w:uiPriority w:val="34"/>
    <w:qFormat/>
    <w:rsid w:val="00926B07"/>
    <w:pPr>
      <w:ind w:leftChars="400" w:left="840"/>
    </w:pPr>
  </w:style>
  <w:style w:type="paragraph" w:styleId="a5">
    <w:name w:val="Date"/>
    <w:basedOn w:val="a"/>
    <w:next w:val="a"/>
    <w:link w:val="a6"/>
    <w:uiPriority w:val="99"/>
    <w:semiHidden/>
    <w:unhideWhenUsed/>
    <w:rsid w:val="00FA76E8"/>
  </w:style>
  <w:style w:type="character" w:customStyle="1" w:styleId="a6">
    <w:name w:val="日付 (文字)"/>
    <w:basedOn w:val="a0"/>
    <w:link w:val="a5"/>
    <w:uiPriority w:val="99"/>
    <w:semiHidden/>
    <w:rsid w:val="00FA76E8"/>
  </w:style>
  <w:style w:type="paragraph" w:styleId="a7">
    <w:name w:val="header"/>
    <w:basedOn w:val="a"/>
    <w:link w:val="a8"/>
    <w:uiPriority w:val="99"/>
    <w:unhideWhenUsed/>
    <w:rsid w:val="00DC2E5A"/>
    <w:pPr>
      <w:tabs>
        <w:tab w:val="center" w:pos="4252"/>
        <w:tab w:val="right" w:pos="8504"/>
      </w:tabs>
      <w:snapToGrid w:val="0"/>
    </w:pPr>
  </w:style>
  <w:style w:type="character" w:customStyle="1" w:styleId="a8">
    <w:name w:val="ヘッダー (文字)"/>
    <w:basedOn w:val="a0"/>
    <w:link w:val="a7"/>
    <w:uiPriority w:val="99"/>
    <w:rsid w:val="00DC2E5A"/>
  </w:style>
  <w:style w:type="paragraph" w:styleId="a9">
    <w:name w:val="footer"/>
    <w:basedOn w:val="a"/>
    <w:link w:val="aa"/>
    <w:uiPriority w:val="99"/>
    <w:unhideWhenUsed/>
    <w:rsid w:val="00DC2E5A"/>
    <w:pPr>
      <w:tabs>
        <w:tab w:val="center" w:pos="4252"/>
        <w:tab w:val="right" w:pos="8504"/>
      </w:tabs>
      <w:snapToGrid w:val="0"/>
    </w:pPr>
  </w:style>
  <w:style w:type="character" w:customStyle="1" w:styleId="aa">
    <w:name w:val="フッター (文字)"/>
    <w:basedOn w:val="a0"/>
    <w:link w:val="a9"/>
    <w:uiPriority w:val="99"/>
    <w:rsid w:val="00DC2E5A"/>
  </w:style>
  <w:style w:type="table" w:styleId="ab">
    <w:name w:val="Table Grid"/>
    <w:basedOn w:val="a1"/>
    <w:uiPriority w:val="39"/>
    <w:rsid w:val="0092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758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8B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55F2B"/>
    <w:rPr>
      <w:sz w:val="18"/>
      <w:szCs w:val="18"/>
    </w:rPr>
  </w:style>
  <w:style w:type="paragraph" w:styleId="af">
    <w:name w:val="annotation text"/>
    <w:basedOn w:val="a"/>
    <w:link w:val="af0"/>
    <w:uiPriority w:val="99"/>
    <w:semiHidden/>
    <w:unhideWhenUsed/>
    <w:rsid w:val="00B55F2B"/>
    <w:pPr>
      <w:jc w:val="left"/>
    </w:pPr>
  </w:style>
  <w:style w:type="character" w:customStyle="1" w:styleId="af0">
    <w:name w:val="コメント文字列 (文字)"/>
    <w:basedOn w:val="a0"/>
    <w:link w:val="af"/>
    <w:uiPriority w:val="99"/>
    <w:semiHidden/>
    <w:rsid w:val="00B55F2B"/>
  </w:style>
  <w:style w:type="paragraph" w:styleId="af1">
    <w:name w:val="annotation subject"/>
    <w:basedOn w:val="af"/>
    <w:next w:val="af"/>
    <w:link w:val="af2"/>
    <w:uiPriority w:val="99"/>
    <w:semiHidden/>
    <w:unhideWhenUsed/>
    <w:rsid w:val="00B55F2B"/>
    <w:rPr>
      <w:b/>
      <w:bCs/>
    </w:rPr>
  </w:style>
  <w:style w:type="character" w:customStyle="1" w:styleId="af2">
    <w:name w:val="コメント内容 (文字)"/>
    <w:basedOn w:val="af0"/>
    <w:link w:val="af1"/>
    <w:uiPriority w:val="99"/>
    <w:semiHidden/>
    <w:rsid w:val="00B55F2B"/>
    <w:rPr>
      <w:b/>
      <w:bCs/>
    </w:rPr>
  </w:style>
  <w:style w:type="character" w:styleId="af3">
    <w:name w:val="Unresolved Mention"/>
    <w:basedOn w:val="a0"/>
    <w:uiPriority w:val="99"/>
    <w:semiHidden/>
    <w:unhideWhenUsed/>
    <w:rsid w:val="00CA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97281">
      <w:bodyDiv w:val="1"/>
      <w:marLeft w:val="0"/>
      <w:marRight w:val="0"/>
      <w:marTop w:val="0"/>
      <w:marBottom w:val="0"/>
      <w:divBdr>
        <w:top w:val="none" w:sz="0" w:space="0" w:color="auto"/>
        <w:left w:val="none" w:sz="0" w:space="0" w:color="auto"/>
        <w:bottom w:val="none" w:sz="0" w:space="0" w:color="auto"/>
        <w:right w:val="none" w:sz="0" w:space="0" w:color="auto"/>
      </w:divBdr>
    </w:div>
    <w:div w:id="1389499618">
      <w:bodyDiv w:val="1"/>
      <w:marLeft w:val="0"/>
      <w:marRight w:val="0"/>
      <w:marTop w:val="0"/>
      <w:marBottom w:val="0"/>
      <w:divBdr>
        <w:top w:val="none" w:sz="0" w:space="0" w:color="auto"/>
        <w:left w:val="none" w:sz="0" w:space="0" w:color="auto"/>
        <w:bottom w:val="none" w:sz="0" w:space="0" w:color="auto"/>
        <w:right w:val="none" w:sz="0" w:space="0" w:color="auto"/>
      </w:divBdr>
    </w:div>
    <w:div w:id="15270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C8F7E-D3C0-4ACA-ABF9-AD4057FA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1591</Words>
  <Characters>9074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竜</dc:creator>
  <cp:keywords/>
  <dc:description/>
  <cp:lastModifiedBy>芹澤 広大</cp:lastModifiedBy>
  <cp:revision>11</cp:revision>
  <cp:lastPrinted>2025-09-29T05:32:00Z</cp:lastPrinted>
  <dcterms:created xsi:type="dcterms:W3CDTF">2025-10-28T04:02:00Z</dcterms:created>
  <dcterms:modified xsi:type="dcterms:W3CDTF">2025-11-04T05:09:00Z</dcterms:modified>
</cp:coreProperties>
</file>