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4D" w:rsidRDefault="00DE3B36" w:rsidP="000E154D">
      <w:pPr>
        <w:autoSpaceDE w:val="0"/>
        <w:autoSpaceDN w:val="0"/>
        <w:adjustRightInd w:val="0"/>
        <w:spacing w:line="200" w:lineRule="atLeast"/>
        <w:ind w:firstLineChars="1500" w:firstLine="4518"/>
        <w:jc w:val="left"/>
        <w:rPr>
          <w:rFonts w:ascii="Century" w:eastAsia="ＭＳ 明朝" w:hAnsi="ＭＳ 明朝" w:cs="ＭＳ 明朝"/>
          <w:color w:val="000000"/>
          <w:kern w:val="0"/>
          <w:sz w:val="24"/>
          <w:szCs w:val="24"/>
        </w:rPr>
      </w:pPr>
      <w:r>
        <w:rPr>
          <w:rFonts w:asciiTheme="minorEastAsia" w:hAnsiTheme="minorEastAsia" w:hint="eastAsia"/>
          <w:b/>
          <w:noProof/>
          <w:sz w:val="30"/>
          <w:szCs w:val="30"/>
        </w:rPr>
        <mc:AlternateContent>
          <mc:Choice Requires="wps">
            <w:drawing>
              <wp:anchor distT="0" distB="0" distL="114300" distR="114300" simplePos="0" relativeHeight="251660288" behindDoc="0" locked="0" layoutInCell="1" allowOverlap="1" wp14:anchorId="5ED41AB5" wp14:editId="0A116A19">
                <wp:simplePos x="0" y="0"/>
                <wp:positionH relativeFrom="column">
                  <wp:posOffset>5219700</wp:posOffset>
                </wp:positionH>
                <wp:positionV relativeFrom="paragraph">
                  <wp:posOffset>-533400</wp:posOffset>
                </wp:positionV>
                <wp:extent cx="1028700" cy="4876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3B36" w:rsidRPr="00405FD4" w:rsidRDefault="00DE3B36" w:rsidP="00DE3B36">
                            <w:pPr>
                              <w:rPr>
                                <w:rFonts w:hint="eastAsia"/>
                                <w:sz w:val="30"/>
                                <w:szCs w:val="30"/>
                              </w:rPr>
                            </w:pPr>
                            <w:r w:rsidRPr="00405FD4">
                              <w:rPr>
                                <w:rFonts w:hint="eastAsia"/>
                                <w:sz w:val="30"/>
                                <w:szCs w:val="30"/>
                              </w:rPr>
                              <w:t>資料</w:t>
                            </w:r>
                            <w:r w:rsidRPr="00405FD4">
                              <w:rPr>
                                <w:sz w:val="30"/>
                                <w:szCs w:val="30"/>
                              </w:rPr>
                              <w:t>1-</w:t>
                            </w:r>
                            <w:r>
                              <w:rPr>
                                <w:sz w:val="30"/>
                                <w:szCs w:val="30"/>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D41AB5" id="_x0000_t202" coordsize="21600,21600" o:spt="202" path="m,l,21600r21600,l21600,xe">
                <v:stroke joinstyle="miter"/>
                <v:path gradientshapeok="t" o:connecttype="rect"/>
              </v:shapetype>
              <v:shape id="テキスト ボックス 12" o:spid="_x0000_s1026" type="#_x0000_t202" style="position:absolute;left:0;text-align:left;margin-left:411pt;margin-top:-42pt;width:81pt;height:38.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" fillcolor="white [3201]" strokeweight=".5pt">
                <v:textbox>
                  <w:txbxContent>
                    <w:p w:rsidR="00DE3B36" w:rsidRPr="00405FD4" w:rsidRDefault="00DE3B36" w:rsidP="00DE3B36">
                      <w:pPr>
                        <w:rPr>
                          <w:rFonts w:hint="eastAsia"/>
                          <w:sz w:val="30"/>
                          <w:szCs w:val="30"/>
                        </w:rPr>
                      </w:pPr>
                      <w:r w:rsidRPr="00405FD4">
                        <w:rPr>
                          <w:rFonts w:hint="eastAsia"/>
                          <w:sz w:val="30"/>
                          <w:szCs w:val="30"/>
                        </w:rPr>
                        <w:t>資料</w:t>
                      </w:r>
                      <w:r w:rsidRPr="00405FD4">
                        <w:rPr>
                          <w:sz w:val="30"/>
                          <w:szCs w:val="30"/>
                        </w:rPr>
                        <w:t>1-</w:t>
                      </w:r>
                      <w:r>
                        <w:rPr>
                          <w:sz w:val="30"/>
                          <w:szCs w:val="30"/>
                        </w:rPr>
                        <w:t>3</w:t>
                      </w:r>
                      <w:bookmarkStart w:id="1" w:name="_GoBack"/>
                      <w:bookmarkEnd w:id="1"/>
                    </w:p>
                  </w:txbxContent>
                </v:textbox>
              </v:shape>
            </w:pict>
          </mc:Fallback>
        </mc:AlternateContent>
      </w:r>
      <w:r w:rsidR="00EF7C33">
        <w:rPr>
          <w:noProof/>
        </w:rPr>
        <mc:AlternateContent>
          <mc:Choice Requires="wps">
            <w:drawing>
              <wp:anchor distT="0" distB="0" distL="114300" distR="114300" simplePos="0" relativeHeight="251658240" behindDoc="0" locked="0" layoutInCell="1" allowOverlap="1">
                <wp:simplePos x="0" y="0"/>
                <wp:positionH relativeFrom="column">
                  <wp:posOffset>5313680</wp:posOffset>
                </wp:positionH>
                <wp:positionV relativeFrom="paragraph">
                  <wp:posOffset>-484505</wp:posOffset>
                </wp:positionV>
                <wp:extent cx="741045" cy="381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381000"/>
                        </a:xfrm>
                        <a:prstGeom prst="rect">
                          <a:avLst/>
                        </a:prstGeom>
                        <a:solidFill>
                          <a:srgbClr val="FFFFFF"/>
                        </a:solidFill>
                        <a:ln w="9525">
                          <a:solidFill>
                            <a:srgbClr val="000000"/>
                          </a:solidFill>
                          <a:miter lim="800000"/>
                          <a:headEnd/>
                          <a:tailEnd/>
                        </a:ln>
                      </wps:spPr>
                      <wps:txbx>
                        <w:txbxContent>
                          <w:p w:rsidR="00946371" w:rsidRPr="00946371" w:rsidRDefault="00946371">
                            <w:pPr>
                              <w:rPr>
                                <w:sz w:val="40"/>
                                <w:szCs w:val="40"/>
                              </w:rPr>
                            </w:pPr>
                            <w:r w:rsidRPr="00946371">
                              <w:rPr>
                                <w:rFonts w:hint="eastAsia"/>
                                <w:sz w:val="40"/>
                                <w:szCs w:val="40"/>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4pt;margin-top:-38.15pt;width:58.3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">
                <v:textbox inset="5.85pt,.7pt,5.85pt,.7pt">
                  <w:txbxContent>
                    <w:p w:rsidR="00946371" w:rsidRPr="00946371" w:rsidRDefault="00946371">
                      <w:pPr>
                        <w:rPr>
                          <w:sz w:val="40"/>
                          <w:szCs w:val="40"/>
                        </w:rPr>
                      </w:pPr>
                      <w:r w:rsidRPr="00946371">
                        <w:rPr>
                          <w:rFonts w:hint="eastAsia"/>
                          <w:sz w:val="40"/>
                          <w:szCs w:val="40"/>
                        </w:rPr>
                        <w:t>参考</w:t>
                      </w:r>
                    </w:p>
                  </w:txbxContent>
                </v:textbox>
              </v:shape>
            </w:pict>
          </mc:Fallback>
        </mc:AlternateContent>
      </w:r>
      <w:r w:rsidR="000E154D" w:rsidRPr="000E154D">
        <w:rPr>
          <w:rFonts w:ascii="Century" w:eastAsia="ＭＳ 明朝" w:hAnsi="ＭＳ 明朝" w:cs="ＭＳ 明朝" w:hint="eastAsia"/>
          <w:color w:val="000000"/>
          <w:kern w:val="0"/>
          <w:sz w:val="24"/>
          <w:szCs w:val="24"/>
        </w:rPr>
        <w:t>条例の主な改正点</w:t>
      </w:r>
    </w:p>
    <w:p w:rsidR="000E154D" w:rsidRPr="000E154D" w:rsidRDefault="000E154D" w:rsidP="000E154D">
      <w:pPr>
        <w:autoSpaceDE w:val="0"/>
        <w:autoSpaceDN w:val="0"/>
        <w:adjustRightInd w:val="0"/>
        <w:spacing w:line="200" w:lineRule="atLeast"/>
        <w:ind w:firstLineChars="1500" w:firstLine="3600"/>
        <w:jc w:val="left"/>
        <w:rPr>
          <w:rFonts w:ascii="Century" w:eastAsia="ＭＳ 明朝" w:hAnsi="ＭＳ 明朝" w:cs="ＭＳ 明朝"/>
          <w:color w:val="000000"/>
          <w:kern w:val="0"/>
          <w:sz w:val="24"/>
          <w:szCs w:val="24"/>
        </w:rPr>
      </w:pPr>
    </w:p>
    <w:tbl>
      <w:tblPr>
        <w:tblW w:w="0" w:type="auto"/>
        <w:tblInd w:w="102" w:type="dxa"/>
        <w:tblLayout w:type="fixed"/>
        <w:tblCellMar>
          <w:left w:w="0" w:type="dxa"/>
          <w:right w:w="0" w:type="dxa"/>
        </w:tblCellMar>
        <w:tblLook w:val="0000" w:firstRow="0" w:lastRow="0" w:firstColumn="0" w:lastColumn="0" w:noHBand="0" w:noVBand="0"/>
      </w:tblPr>
      <w:tblGrid>
        <w:gridCol w:w="4592"/>
        <w:gridCol w:w="4592"/>
      </w:tblGrid>
      <w:tr w:rsidR="0027265F" w:rsidRPr="00EF7C33">
        <w:trPr>
          <w:trHeight w:val="617"/>
        </w:trPr>
        <w:tc>
          <w:tcPr>
            <w:tcW w:w="4592"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9135E1" w:rsidRPr="00EF7C33" w:rsidRDefault="009135E1">
            <w:pPr>
              <w:wordWrap w:val="0"/>
              <w:autoSpaceDE w:val="0"/>
              <w:autoSpaceDN w:val="0"/>
              <w:adjustRightInd w:val="0"/>
              <w:spacing w:line="200" w:lineRule="atLeast"/>
              <w:ind w:left="20"/>
              <w:jc w:val="center"/>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新</w:t>
            </w:r>
          </w:p>
        </w:tc>
        <w:tc>
          <w:tcPr>
            <w:tcW w:w="4592" w:type="dxa"/>
            <w:tcBorders>
              <w:top w:val="single" w:sz="4" w:space="0" w:color="000000"/>
              <w:left w:val="nil"/>
              <w:bottom w:val="single" w:sz="4" w:space="0" w:color="000000"/>
              <w:right w:val="single" w:sz="4" w:space="0" w:color="000000"/>
            </w:tcBorders>
            <w:tcMar>
              <w:left w:w="102" w:type="dxa"/>
              <w:right w:w="102" w:type="dxa"/>
            </w:tcMar>
            <w:vAlign w:val="center"/>
          </w:tcPr>
          <w:p w:rsidR="009135E1" w:rsidRPr="00EF7C33" w:rsidRDefault="009135E1">
            <w:pPr>
              <w:wordWrap w:val="0"/>
              <w:autoSpaceDE w:val="0"/>
              <w:autoSpaceDN w:val="0"/>
              <w:adjustRightInd w:val="0"/>
              <w:spacing w:line="200" w:lineRule="atLeast"/>
              <w:ind w:left="20"/>
              <w:jc w:val="center"/>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旧</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B20E3F" w:rsidRPr="00EF7C33" w:rsidRDefault="009135E1" w:rsidP="00C44A2F">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Cs w:val="21"/>
              </w:rPr>
              <w:t>○</w:t>
            </w:r>
            <w:r w:rsidR="00C44A2F" w:rsidRPr="00EF7C33">
              <w:rPr>
                <w:rFonts w:ascii="Century" w:eastAsia="ＭＳ 明朝" w:hAnsi="ＭＳ 明朝" w:cs="ＭＳ 明朝" w:hint="eastAsia"/>
                <w:kern w:val="0"/>
                <w:sz w:val="20"/>
                <w:szCs w:val="20"/>
              </w:rPr>
              <w:t>厚木</w:t>
            </w:r>
            <w:r w:rsidR="00C44A2F" w:rsidRPr="00EF7C33">
              <w:rPr>
                <w:rFonts w:ascii="Century" w:eastAsia="ＭＳ 明朝" w:hAnsi="ＭＳ 明朝" w:cs="ＭＳ 明朝" w:hint="eastAsia"/>
                <w:kern w:val="0"/>
                <w:sz w:val="20"/>
                <w:szCs w:val="20"/>
                <w:u w:val="single"/>
              </w:rPr>
              <w:t>市</w:t>
            </w:r>
            <w:r w:rsidR="00B20E3F" w:rsidRPr="00EF7C33">
              <w:rPr>
                <w:rFonts w:ascii="Century" w:eastAsia="ＭＳ 明朝" w:hAnsi="ＭＳ 明朝" w:cs="ＭＳ 明朝" w:hint="eastAsia"/>
                <w:kern w:val="0"/>
                <w:sz w:val="20"/>
                <w:szCs w:val="20"/>
                <w:u w:val="single"/>
              </w:rPr>
              <w:t>公共</w:t>
            </w:r>
            <w:r w:rsidR="00C44A2F" w:rsidRPr="00EF7C33">
              <w:rPr>
                <w:rFonts w:ascii="Century" w:eastAsia="ＭＳ 明朝" w:hAnsi="ＭＳ 明朝" w:cs="ＭＳ 明朝" w:hint="eastAsia"/>
                <w:kern w:val="0"/>
                <w:sz w:val="20"/>
                <w:szCs w:val="20"/>
              </w:rPr>
              <w:t>下水道事業受益者負担に関する</w:t>
            </w:r>
          </w:p>
          <w:p w:rsidR="009135E1" w:rsidRPr="00EF7C33" w:rsidRDefault="00C44A2F" w:rsidP="00B20E3F">
            <w:pPr>
              <w:wordWrap w:val="0"/>
              <w:autoSpaceDE w:val="0"/>
              <w:autoSpaceDN w:val="0"/>
              <w:adjustRightInd w:val="0"/>
              <w:ind w:firstLineChars="100" w:firstLine="200"/>
              <w:jc w:val="left"/>
              <w:rPr>
                <w:rFonts w:ascii="Century" w:eastAsia="ＭＳ 明朝" w:hAnsi="ＭＳ 明朝" w:cs="ＭＳ 明朝"/>
                <w:kern w:val="0"/>
                <w:szCs w:val="21"/>
              </w:rPr>
            </w:pPr>
            <w:r w:rsidRPr="00EF7C33">
              <w:rPr>
                <w:rFonts w:ascii="Century" w:eastAsia="ＭＳ 明朝" w:hAnsi="ＭＳ 明朝" w:cs="ＭＳ 明朝" w:hint="eastAsia"/>
                <w:kern w:val="0"/>
                <w:sz w:val="20"/>
                <w:szCs w:val="20"/>
              </w:rPr>
              <w:t>条例</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rsidP="00C44A2F">
            <w:pPr>
              <w:wordWrap w:val="0"/>
              <w:autoSpaceDE w:val="0"/>
              <w:autoSpaceDN w:val="0"/>
              <w:adjustRightInd w:val="0"/>
              <w:ind w:left="210" w:hangingChars="100" w:hanging="210"/>
              <w:jc w:val="left"/>
              <w:rPr>
                <w:rFonts w:ascii="Century" w:eastAsia="ＭＳ 明朝" w:hAnsi="ＭＳ 明朝" w:cs="ＭＳ 明朝"/>
                <w:kern w:val="0"/>
                <w:szCs w:val="21"/>
              </w:rPr>
            </w:pPr>
            <w:r w:rsidRPr="00EF7C33">
              <w:rPr>
                <w:rFonts w:ascii="Century" w:eastAsia="ＭＳ 明朝" w:hAnsi="ＭＳ 明朝" w:cs="ＭＳ 明朝" w:hint="eastAsia"/>
                <w:kern w:val="0"/>
                <w:szCs w:val="21"/>
              </w:rPr>
              <w:t>○</w:t>
            </w:r>
            <w:r w:rsidR="00C44A2F" w:rsidRPr="00EF7C33">
              <w:rPr>
                <w:rFonts w:ascii="Century" w:eastAsia="ＭＳ 明朝" w:hAnsi="ＭＳ 明朝" w:cs="ＭＳ 明朝" w:hint="eastAsia"/>
                <w:kern w:val="0"/>
                <w:sz w:val="20"/>
                <w:szCs w:val="20"/>
              </w:rPr>
              <w:t>厚木</w:t>
            </w:r>
            <w:r w:rsidR="00C44A2F" w:rsidRPr="00EF7C33">
              <w:rPr>
                <w:rFonts w:ascii="Century" w:eastAsia="ＭＳ 明朝" w:hAnsi="ＭＳ 明朝" w:cs="ＭＳ 明朝" w:hint="eastAsia"/>
                <w:kern w:val="0"/>
                <w:sz w:val="20"/>
                <w:szCs w:val="20"/>
                <w:u w:val="single"/>
              </w:rPr>
              <w:t>都市計画</w:t>
            </w:r>
            <w:r w:rsidR="00C44A2F" w:rsidRPr="00EF7C33">
              <w:rPr>
                <w:rFonts w:ascii="Century" w:eastAsia="ＭＳ 明朝" w:hAnsi="ＭＳ 明朝" w:cs="ＭＳ 明朝" w:hint="eastAsia"/>
                <w:kern w:val="0"/>
                <w:sz w:val="20"/>
                <w:szCs w:val="20"/>
              </w:rPr>
              <w:t>下水道事業受益者負担に関する条例</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趣旨</w:t>
            </w:r>
            <w:r w:rsidRPr="00EF7C33">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趣旨</w:t>
            </w:r>
            <w:r w:rsidRPr="00EF7C33">
              <w:rPr>
                <w:rFonts w:ascii="Century" w:eastAsia="ＭＳ 明朝" w:hAnsi="ＭＳ 明朝" w:cs="ＭＳ 明朝"/>
                <w:kern w:val="0"/>
                <w:sz w:val="20"/>
                <w:szCs w:val="20"/>
              </w:rPr>
              <w:t>)</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rsidP="000E154D">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 xml:space="preserve">条　</w:t>
            </w:r>
            <w:r w:rsidR="008E1E36" w:rsidRPr="00EF7C33">
              <w:rPr>
                <w:rFonts w:ascii="Century" w:eastAsia="ＭＳ 明朝" w:hAnsi="Century" w:hint="eastAsia"/>
                <w:sz w:val="20"/>
                <w:szCs w:val="20"/>
              </w:rPr>
              <w:t>この条例は、</w:t>
            </w:r>
            <w:r w:rsidR="008E1E36" w:rsidRPr="00EF7C33">
              <w:rPr>
                <w:rFonts w:ascii="Century" w:eastAsia="ＭＳ 明朝" w:hAnsi="Century" w:hint="eastAsia"/>
                <w:sz w:val="20"/>
                <w:szCs w:val="20"/>
                <w:u w:val="single"/>
              </w:rPr>
              <w:t>公共下水道事業</w:t>
            </w:r>
            <w:r w:rsidR="008E1E36" w:rsidRPr="00EF7C33">
              <w:rPr>
                <w:rFonts w:ascii="Century" w:eastAsia="ＭＳ 明朝" w:hAnsi="Century" w:hint="eastAsia"/>
                <w:sz w:val="20"/>
                <w:szCs w:val="20"/>
              </w:rPr>
              <w:t>（以下「事業」という。）に要する費用の一部に充てるため、都市計画法（昭和</w:t>
            </w:r>
            <w:r w:rsidR="008E1E36" w:rsidRPr="00EF7C33">
              <w:rPr>
                <w:rFonts w:ascii="Century" w:eastAsia="ＭＳ 明朝" w:hAnsi="Century"/>
                <w:sz w:val="20"/>
                <w:szCs w:val="20"/>
              </w:rPr>
              <w:t>43</w:t>
            </w:r>
            <w:r w:rsidR="008E1E36" w:rsidRPr="00EF7C33">
              <w:rPr>
                <w:rFonts w:ascii="Century" w:eastAsia="ＭＳ 明朝" w:hAnsi="Century" w:hint="eastAsia"/>
                <w:sz w:val="20"/>
                <w:szCs w:val="20"/>
              </w:rPr>
              <w:t>年法律第</w:t>
            </w:r>
            <w:r w:rsidR="008E1E36" w:rsidRPr="00EF7C33">
              <w:rPr>
                <w:rFonts w:ascii="Century" w:eastAsia="ＭＳ 明朝" w:hAnsi="Century"/>
                <w:sz w:val="20"/>
                <w:szCs w:val="20"/>
              </w:rPr>
              <w:t>100</w:t>
            </w:r>
            <w:r w:rsidR="008E1E36" w:rsidRPr="00EF7C33">
              <w:rPr>
                <w:rFonts w:ascii="Century" w:eastAsia="ＭＳ 明朝" w:hAnsi="Century" w:hint="eastAsia"/>
                <w:sz w:val="20"/>
                <w:szCs w:val="20"/>
              </w:rPr>
              <w:t>号）第</w:t>
            </w:r>
            <w:r w:rsidR="008E1E36" w:rsidRPr="00EF7C33">
              <w:rPr>
                <w:rFonts w:ascii="Century" w:eastAsia="ＭＳ 明朝" w:hAnsi="Century"/>
                <w:sz w:val="20"/>
                <w:szCs w:val="20"/>
              </w:rPr>
              <w:t>75</w:t>
            </w:r>
            <w:r w:rsidR="008E1E36" w:rsidRPr="00EF7C33">
              <w:rPr>
                <w:rFonts w:ascii="Century" w:eastAsia="ＭＳ 明朝" w:hAnsi="Century" w:hint="eastAsia"/>
                <w:sz w:val="20"/>
                <w:szCs w:val="20"/>
              </w:rPr>
              <w:t>条の規定に基づき</w:t>
            </w:r>
            <w:r w:rsidR="008E1E36" w:rsidRPr="00EF7C33">
              <w:rPr>
                <w:rFonts w:ascii="Century" w:eastAsia="ＭＳ 明朝" w:hAnsi="Century" w:hint="eastAsia"/>
                <w:sz w:val="20"/>
                <w:szCs w:val="20"/>
                <w:u w:val="single"/>
              </w:rPr>
              <w:t>徴収する</w:t>
            </w:r>
            <w:r w:rsidR="008E1E36" w:rsidRPr="00EF7C33">
              <w:rPr>
                <w:rFonts w:ascii="Century" w:eastAsia="ＭＳ 明朝" w:hAnsi="Century" w:hint="eastAsia"/>
                <w:sz w:val="20"/>
                <w:szCs w:val="20"/>
              </w:rPr>
              <w:t>受益者負担金</w:t>
            </w:r>
            <w:r w:rsidR="008E1E36" w:rsidRPr="00EF7C33">
              <w:rPr>
                <w:rFonts w:ascii="Century" w:eastAsia="ＭＳ 明朝" w:hAnsi="Century" w:hint="eastAsia"/>
                <w:sz w:val="20"/>
                <w:szCs w:val="20"/>
                <w:u w:val="single"/>
              </w:rPr>
              <w:t>及び地方自治法（昭和</w:t>
            </w:r>
            <w:r w:rsidR="008E1E36" w:rsidRPr="00EF7C33">
              <w:rPr>
                <w:rFonts w:ascii="Century" w:eastAsia="ＭＳ 明朝" w:hAnsi="Century"/>
                <w:sz w:val="20"/>
                <w:szCs w:val="20"/>
                <w:u w:val="single"/>
              </w:rPr>
              <w:t>22</w:t>
            </w:r>
            <w:r w:rsidR="008E1E36" w:rsidRPr="00EF7C33">
              <w:rPr>
                <w:rFonts w:ascii="Century" w:eastAsia="ＭＳ 明朝" w:hAnsi="Century" w:hint="eastAsia"/>
                <w:sz w:val="20"/>
                <w:szCs w:val="20"/>
                <w:u w:val="single"/>
              </w:rPr>
              <w:t>年法律第</w:t>
            </w:r>
            <w:r w:rsidR="008E1E36" w:rsidRPr="00EF7C33">
              <w:rPr>
                <w:rFonts w:ascii="Century" w:eastAsia="ＭＳ 明朝" w:hAnsi="Century"/>
                <w:sz w:val="20"/>
                <w:szCs w:val="20"/>
                <w:u w:val="single"/>
              </w:rPr>
              <w:t>67</w:t>
            </w:r>
            <w:r w:rsidR="008E1E36" w:rsidRPr="00EF7C33">
              <w:rPr>
                <w:rFonts w:ascii="Century" w:eastAsia="ＭＳ 明朝" w:hAnsi="Century" w:hint="eastAsia"/>
                <w:sz w:val="20"/>
                <w:szCs w:val="20"/>
                <w:u w:val="single"/>
              </w:rPr>
              <w:t>号）第</w:t>
            </w:r>
            <w:r w:rsidR="008E1E36" w:rsidRPr="00EF7C33">
              <w:rPr>
                <w:rFonts w:ascii="Century" w:eastAsia="ＭＳ 明朝" w:hAnsi="Century"/>
                <w:sz w:val="20"/>
                <w:szCs w:val="20"/>
                <w:u w:val="single"/>
              </w:rPr>
              <w:t>224</w:t>
            </w:r>
            <w:r w:rsidR="008E1E36" w:rsidRPr="00EF7C33">
              <w:rPr>
                <w:rFonts w:ascii="Century" w:eastAsia="ＭＳ 明朝" w:hAnsi="Century" w:hint="eastAsia"/>
                <w:sz w:val="20"/>
                <w:szCs w:val="20"/>
                <w:u w:val="single"/>
              </w:rPr>
              <w:t>条の規定に基づき徴収する分担金（</w:t>
            </w:r>
            <w:r w:rsidR="008E1E36" w:rsidRPr="00EF7C33">
              <w:rPr>
                <w:rFonts w:ascii="Century" w:eastAsia="ＭＳ 明朝" w:hAnsi="Century" w:hint="eastAsia"/>
                <w:sz w:val="20"/>
                <w:szCs w:val="20"/>
              </w:rPr>
              <w:t>以下「負担金</w:t>
            </w:r>
            <w:r w:rsidR="00F15D38" w:rsidRPr="00EF7C33">
              <w:rPr>
                <w:rFonts w:ascii="Century" w:eastAsia="ＭＳ 明朝" w:hAnsi="Century" w:hint="eastAsia"/>
                <w:sz w:val="20"/>
                <w:szCs w:val="20"/>
                <w:u w:val="single"/>
              </w:rPr>
              <w:t>等</w:t>
            </w:r>
            <w:r w:rsidR="008E1E36" w:rsidRPr="00EF7C33">
              <w:rPr>
                <w:rFonts w:ascii="Century" w:eastAsia="ＭＳ 明朝" w:hAnsi="Century" w:hint="eastAsia"/>
                <w:sz w:val="20"/>
                <w:szCs w:val="20"/>
              </w:rPr>
              <w:t>」</w:t>
            </w:r>
            <w:r w:rsidR="008E1E36" w:rsidRPr="00EF7C33">
              <w:rPr>
                <w:rFonts w:ascii="Century" w:eastAsia="ＭＳ 明朝" w:hAnsi="Century" w:hint="eastAsia"/>
                <w:sz w:val="20"/>
                <w:szCs w:val="20"/>
                <w:u w:val="single"/>
              </w:rPr>
              <w:t>と総称する。）</w:t>
            </w:r>
            <w:r w:rsidR="008E1E36" w:rsidRPr="00EF7C33">
              <w:rPr>
                <w:rFonts w:ascii="Century" w:eastAsia="ＭＳ 明朝" w:hAnsi="Century" w:hint="eastAsia"/>
                <w:sz w:val="20"/>
                <w:szCs w:val="20"/>
              </w:rPr>
              <w:t>について必要な事項を定めるものとする。</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条　この条例は、</w:t>
            </w:r>
            <w:r w:rsidRPr="00EF7C33">
              <w:rPr>
                <w:rFonts w:ascii="Century" w:eastAsia="ＭＳ 明朝" w:hAnsi="ＭＳ 明朝" w:cs="ＭＳ 明朝" w:hint="eastAsia"/>
                <w:kern w:val="0"/>
                <w:sz w:val="20"/>
                <w:szCs w:val="20"/>
                <w:u w:val="single"/>
              </w:rPr>
              <w:t>都市計画事業として執行する下水道事業のうち、公共下水道に係る事業</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以下「事業」という。</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に要する費用の一部に充てるため、都市計画法</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昭和</w:t>
            </w:r>
            <w:r w:rsidRPr="00EF7C33">
              <w:rPr>
                <w:rFonts w:ascii="Century" w:eastAsia="ＭＳ 明朝" w:hAnsi="ＭＳ 明朝" w:cs="ＭＳ 明朝"/>
                <w:kern w:val="0"/>
                <w:sz w:val="20"/>
                <w:szCs w:val="20"/>
              </w:rPr>
              <w:t>43</w:t>
            </w:r>
            <w:r w:rsidRPr="00EF7C33">
              <w:rPr>
                <w:rFonts w:ascii="Century" w:eastAsia="ＭＳ 明朝" w:hAnsi="ＭＳ 明朝" w:cs="ＭＳ 明朝" w:hint="eastAsia"/>
                <w:kern w:val="0"/>
                <w:sz w:val="20"/>
                <w:szCs w:val="20"/>
              </w:rPr>
              <w:t>年法律第</w:t>
            </w:r>
            <w:r w:rsidRPr="00EF7C33">
              <w:rPr>
                <w:rFonts w:ascii="Century" w:eastAsia="ＭＳ 明朝" w:hAnsi="ＭＳ 明朝" w:cs="ＭＳ 明朝"/>
                <w:kern w:val="0"/>
                <w:sz w:val="20"/>
                <w:szCs w:val="20"/>
              </w:rPr>
              <w:t>100</w:t>
            </w:r>
            <w:r w:rsidRPr="00EF7C33">
              <w:rPr>
                <w:rFonts w:ascii="Century" w:eastAsia="ＭＳ 明朝" w:hAnsi="ＭＳ 明朝" w:cs="ＭＳ 明朝" w:hint="eastAsia"/>
                <w:kern w:val="0"/>
                <w:sz w:val="20"/>
                <w:szCs w:val="20"/>
              </w:rPr>
              <w:t>号</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75</w:t>
            </w:r>
            <w:r w:rsidRPr="00EF7C33">
              <w:rPr>
                <w:rFonts w:ascii="Century" w:eastAsia="ＭＳ 明朝" w:hAnsi="ＭＳ 明朝" w:cs="ＭＳ 明朝" w:hint="eastAsia"/>
                <w:kern w:val="0"/>
                <w:sz w:val="20"/>
                <w:szCs w:val="20"/>
              </w:rPr>
              <w:t>条</w:t>
            </w:r>
            <w:r w:rsidRPr="00EF7C33">
              <w:rPr>
                <w:rFonts w:ascii="Century" w:eastAsia="ＭＳ 明朝" w:hAnsi="ＭＳ 明朝" w:cs="ＭＳ 明朝" w:hint="eastAsia"/>
                <w:kern w:val="0"/>
                <w:sz w:val="20"/>
                <w:szCs w:val="20"/>
                <w:u w:val="single"/>
              </w:rPr>
              <w:t>第</w:t>
            </w:r>
            <w:r w:rsidRPr="00EF7C33">
              <w:rPr>
                <w:rFonts w:ascii="Century" w:eastAsia="ＭＳ 明朝" w:hAnsi="ＭＳ 明朝" w:cs="ＭＳ 明朝"/>
                <w:kern w:val="0"/>
                <w:sz w:val="20"/>
                <w:szCs w:val="20"/>
                <w:u w:val="single"/>
              </w:rPr>
              <w:t>2</w:t>
            </w:r>
            <w:r w:rsidRPr="00EF7C33">
              <w:rPr>
                <w:rFonts w:ascii="Century" w:eastAsia="ＭＳ 明朝" w:hAnsi="ＭＳ 明朝" w:cs="ＭＳ 明朝" w:hint="eastAsia"/>
                <w:kern w:val="0"/>
                <w:sz w:val="20"/>
                <w:szCs w:val="20"/>
                <w:u w:val="single"/>
              </w:rPr>
              <w:t>項</w:t>
            </w:r>
            <w:r w:rsidRPr="00EF7C33">
              <w:rPr>
                <w:rFonts w:ascii="Century" w:eastAsia="ＭＳ 明朝" w:hAnsi="ＭＳ 明朝" w:cs="ＭＳ 明朝" w:hint="eastAsia"/>
                <w:kern w:val="0"/>
                <w:sz w:val="20"/>
                <w:szCs w:val="20"/>
              </w:rPr>
              <w:t>の規定に基づき</w:t>
            </w:r>
            <w:r w:rsidRPr="00EF7C33">
              <w:rPr>
                <w:rFonts w:ascii="Century" w:eastAsia="ＭＳ 明朝" w:hAnsi="ＭＳ 明朝" w:cs="ＭＳ 明朝" w:hint="eastAsia"/>
                <w:kern w:val="0"/>
                <w:sz w:val="20"/>
                <w:szCs w:val="20"/>
                <w:u w:val="single"/>
              </w:rPr>
              <w:t>、</w:t>
            </w:r>
            <w:r w:rsidRPr="00EF7C33">
              <w:rPr>
                <w:rFonts w:ascii="Century" w:eastAsia="ＭＳ 明朝" w:hAnsi="ＭＳ 明朝" w:cs="ＭＳ 明朝" w:hint="eastAsia"/>
                <w:kern w:val="0"/>
                <w:sz w:val="20"/>
                <w:szCs w:val="20"/>
              </w:rPr>
              <w:t>受益者負担金</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以下「負担金」</w:t>
            </w:r>
            <w:r w:rsidRPr="00EF7C33">
              <w:rPr>
                <w:rFonts w:ascii="Century" w:eastAsia="ＭＳ 明朝" w:hAnsi="ＭＳ 明朝" w:cs="ＭＳ 明朝" w:hint="eastAsia"/>
                <w:kern w:val="0"/>
                <w:sz w:val="20"/>
                <w:szCs w:val="20"/>
                <w:u w:val="single"/>
              </w:rPr>
              <w:t>という。</w:t>
            </w:r>
            <w:r w:rsidRPr="00EF7C33">
              <w:rPr>
                <w:rFonts w:ascii="Century" w:eastAsia="ＭＳ 明朝" w:hAnsi="ＭＳ 明朝" w:cs="ＭＳ 明朝"/>
                <w:kern w:val="0"/>
                <w:sz w:val="20"/>
                <w:szCs w:val="20"/>
                <w:u w:val="single"/>
              </w:rPr>
              <w:t>)</w:t>
            </w:r>
            <w:r w:rsidRPr="00EF7C33">
              <w:rPr>
                <w:rFonts w:ascii="Century" w:eastAsia="ＭＳ 明朝" w:hAnsi="ＭＳ 明朝" w:cs="ＭＳ 明朝" w:hint="eastAsia"/>
                <w:kern w:val="0"/>
                <w:sz w:val="20"/>
                <w:szCs w:val="20"/>
                <w:u w:val="single"/>
              </w:rPr>
              <w:t>を徴収すること</w:t>
            </w:r>
            <w:r w:rsidRPr="00EF7C33">
              <w:rPr>
                <w:rFonts w:ascii="Century" w:eastAsia="ＭＳ 明朝" w:hAnsi="ＭＳ 明朝" w:cs="ＭＳ 明朝" w:hint="eastAsia"/>
                <w:kern w:val="0"/>
                <w:sz w:val="20"/>
                <w:szCs w:val="20"/>
              </w:rPr>
              <w:t>について必要な事項を定めるものとする。</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負担区の決定等</w:t>
            </w:r>
            <w:r w:rsidRPr="00EF7C33">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負担区の決定等</w:t>
            </w:r>
            <w:r w:rsidRPr="00EF7C33">
              <w:rPr>
                <w:rFonts w:ascii="Century" w:eastAsia="ＭＳ 明朝" w:hAnsi="ＭＳ 明朝" w:cs="ＭＳ 明朝"/>
                <w:kern w:val="0"/>
                <w:sz w:val="20"/>
                <w:szCs w:val="20"/>
              </w:rPr>
              <w:t>)</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rsidP="0027265F">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条　</w:t>
            </w:r>
            <w:r w:rsidR="004311FA" w:rsidRPr="00EF7C33">
              <w:rPr>
                <w:rFonts w:ascii="Century" w:eastAsia="ＭＳ 明朝" w:hAnsi="ＭＳ 明朝" w:cs="ＭＳ 明朝" w:hint="eastAsia"/>
                <w:kern w:val="0"/>
                <w:sz w:val="20"/>
                <w:szCs w:val="20"/>
              </w:rPr>
              <w:t>市長は、排水区域を</w:t>
            </w:r>
            <w:r w:rsidR="004311FA" w:rsidRPr="00EF7C33">
              <w:rPr>
                <w:rFonts w:ascii="Century" w:eastAsia="ＭＳ 明朝" w:hAnsi="ＭＳ 明朝" w:cs="ＭＳ 明朝" w:hint="eastAsia"/>
                <w:kern w:val="0"/>
                <w:sz w:val="20"/>
                <w:szCs w:val="20"/>
                <w:u w:val="single"/>
              </w:rPr>
              <w:t>土地又はその他の状況に応じて負担金等の額を算出する単位となる土地の区域</w:t>
            </w:r>
            <w:r w:rsidR="004311FA" w:rsidRPr="00EF7C33">
              <w:rPr>
                <w:rFonts w:ascii="Century" w:eastAsia="ＭＳ 明朝" w:hAnsi="ＭＳ 明朝" w:cs="ＭＳ 明朝"/>
                <w:kern w:val="0"/>
                <w:sz w:val="20"/>
                <w:szCs w:val="20"/>
                <w:u w:val="single"/>
              </w:rPr>
              <w:t>(</w:t>
            </w:r>
            <w:r w:rsidR="00E42FAF" w:rsidRPr="00EF7C33">
              <w:rPr>
                <w:rFonts w:ascii="Century" w:eastAsia="ＭＳ 明朝" w:hAnsi="ＭＳ 明朝" w:cs="ＭＳ 明朝" w:hint="eastAsia"/>
                <w:kern w:val="0"/>
                <w:sz w:val="20"/>
                <w:szCs w:val="20"/>
                <w:u w:val="single"/>
              </w:rPr>
              <w:t>受益者</w:t>
            </w:r>
            <w:r w:rsidR="00DB2C54" w:rsidRPr="00EF7C33">
              <w:rPr>
                <w:rFonts w:ascii="Century" w:eastAsia="ＭＳ 明朝" w:hAnsi="ＭＳ 明朝" w:cs="ＭＳ 明朝" w:hint="eastAsia"/>
                <w:kern w:val="0"/>
                <w:sz w:val="20"/>
                <w:szCs w:val="20"/>
                <w:u w:val="single"/>
              </w:rPr>
              <w:t>負担金においては「負担区」、分担金においては「分担区」</w:t>
            </w:r>
            <w:r w:rsidR="008608EB" w:rsidRPr="00EF7C33">
              <w:rPr>
                <w:rFonts w:ascii="Century" w:eastAsia="ＭＳ 明朝" w:hAnsi="ＭＳ 明朝" w:cs="ＭＳ 明朝" w:hint="eastAsia"/>
                <w:kern w:val="0"/>
                <w:sz w:val="20"/>
                <w:szCs w:val="20"/>
                <w:u w:val="single"/>
              </w:rPr>
              <w:t>、</w:t>
            </w:r>
            <w:r w:rsidR="004311FA" w:rsidRPr="00EF7C33">
              <w:rPr>
                <w:rFonts w:ascii="Century" w:eastAsia="ＭＳ 明朝" w:hAnsi="ＭＳ 明朝" w:cs="ＭＳ 明朝" w:hint="eastAsia"/>
                <w:kern w:val="0"/>
                <w:sz w:val="20"/>
                <w:szCs w:val="20"/>
                <w:u w:val="single"/>
              </w:rPr>
              <w:t>以下「負担区</w:t>
            </w:r>
            <w:r w:rsidR="00DB2C54" w:rsidRPr="00EF7C33">
              <w:rPr>
                <w:rFonts w:ascii="Century" w:eastAsia="ＭＳ 明朝" w:hAnsi="ＭＳ 明朝" w:cs="ＭＳ 明朝" w:hint="eastAsia"/>
                <w:kern w:val="0"/>
                <w:sz w:val="20"/>
                <w:szCs w:val="20"/>
                <w:u w:val="single"/>
              </w:rPr>
              <w:t>等</w:t>
            </w:r>
            <w:r w:rsidR="004311FA" w:rsidRPr="00EF7C33">
              <w:rPr>
                <w:rFonts w:ascii="Century" w:eastAsia="ＭＳ 明朝" w:hAnsi="ＭＳ 明朝" w:cs="ＭＳ 明朝" w:hint="eastAsia"/>
                <w:kern w:val="0"/>
                <w:sz w:val="20"/>
                <w:szCs w:val="20"/>
                <w:u w:val="single"/>
              </w:rPr>
              <w:t>」という。</w:t>
            </w:r>
            <w:r w:rsidR="004311FA" w:rsidRPr="00EF7C33">
              <w:rPr>
                <w:rFonts w:ascii="Century" w:eastAsia="ＭＳ 明朝" w:hAnsi="ＭＳ 明朝" w:cs="ＭＳ 明朝"/>
                <w:kern w:val="0"/>
                <w:sz w:val="20"/>
                <w:szCs w:val="20"/>
                <w:u w:val="single"/>
              </w:rPr>
              <w:t>)</w:t>
            </w:r>
            <w:r w:rsidR="004311FA" w:rsidRPr="00EF7C33">
              <w:rPr>
                <w:rFonts w:ascii="Century" w:eastAsia="ＭＳ 明朝" w:hAnsi="ＭＳ 明朝" w:cs="ＭＳ 明朝" w:hint="eastAsia"/>
                <w:kern w:val="0"/>
                <w:sz w:val="20"/>
                <w:szCs w:val="20"/>
              </w:rPr>
              <w:t>に区分するものとする。</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条　市長は、排水区域を</w:t>
            </w:r>
            <w:r w:rsidRPr="00EF7C33">
              <w:rPr>
                <w:rFonts w:ascii="Century" w:eastAsia="ＭＳ 明朝" w:hAnsi="ＭＳ 明朝" w:cs="ＭＳ 明朝" w:hint="eastAsia"/>
                <w:kern w:val="0"/>
                <w:sz w:val="20"/>
                <w:szCs w:val="20"/>
                <w:u w:val="single"/>
              </w:rPr>
              <w:t>厚木負担区、第</w:t>
            </w:r>
            <w:r w:rsidRPr="00EF7C33">
              <w:rPr>
                <w:rFonts w:ascii="Century" w:eastAsia="ＭＳ 明朝" w:hAnsi="ＭＳ 明朝" w:cs="ＭＳ 明朝"/>
                <w:kern w:val="0"/>
                <w:sz w:val="20"/>
                <w:szCs w:val="20"/>
                <w:u w:val="single"/>
              </w:rPr>
              <w:t>2</w:t>
            </w:r>
            <w:r w:rsidRPr="00EF7C33">
              <w:rPr>
                <w:rFonts w:ascii="Century" w:eastAsia="ＭＳ 明朝" w:hAnsi="ＭＳ 明朝" w:cs="ＭＳ 明朝" w:hint="eastAsia"/>
                <w:kern w:val="0"/>
                <w:sz w:val="20"/>
                <w:szCs w:val="20"/>
                <w:u w:val="single"/>
              </w:rPr>
              <w:t>負担区、第</w:t>
            </w:r>
            <w:r w:rsidRPr="00EF7C33">
              <w:rPr>
                <w:rFonts w:ascii="Century" w:eastAsia="ＭＳ 明朝" w:hAnsi="ＭＳ 明朝" w:cs="ＭＳ 明朝"/>
                <w:kern w:val="0"/>
                <w:sz w:val="20"/>
                <w:szCs w:val="20"/>
                <w:u w:val="single"/>
              </w:rPr>
              <w:t>3</w:t>
            </w:r>
            <w:r w:rsidRPr="00EF7C33">
              <w:rPr>
                <w:rFonts w:ascii="Century" w:eastAsia="ＭＳ 明朝" w:hAnsi="ＭＳ 明朝" w:cs="ＭＳ 明朝" w:hint="eastAsia"/>
                <w:kern w:val="0"/>
                <w:sz w:val="20"/>
                <w:szCs w:val="20"/>
                <w:u w:val="single"/>
              </w:rPr>
              <w:t>負担区、第</w:t>
            </w:r>
            <w:r w:rsidRPr="00EF7C33">
              <w:rPr>
                <w:rFonts w:ascii="Century" w:eastAsia="ＭＳ 明朝" w:hAnsi="ＭＳ 明朝" w:cs="ＭＳ 明朝"/>
                <w:kern w:val="0"/>
                <w:sz w:val="20"/>
                <w:szCs w:val="20"/>
                <w:u w:val="single"/>
              </w:rPr>
              <w:t>4</w:t>
            </w:r>
            <w:r w:rsidRPr="00EF7C33">
              <w:rPr>
                <w:rFonts w:ascii="Century" w:eastAsia="ＭＳ 明朝" w:hAnsi="ＭＳ 明朝" w:cs="ＭＳ 明朝" w:hint="eastAsia"/>
                <w:kern w:val="0"/>
                <w:sz w:val="20"/>
                <w:szCs w:val="20"/>
                <w:u w:val="single"/>
              </w:rPr>
              <w:t>負担区及び第</w:t>
            </w:r>
            <w:r w:rsidRPr="00EF7C33">
              <w:rPr>
                <w:rFonts w:ascii="Century" w:eastAsia="ＭＳ 明朝" w:hAnsi="ＭＳ 明朝" w:cs="ＭＳ 明朝"/>
                <w:kern w:val="0"/>
                <w:sz w:val="20"/>
                <w:szCs w:val="20"/>
                <w:u w:val="single"/>
              </w:rPr>
              <w:t>5</w:t>
            </w:r>
            <w:r w:rsidRPr="00EF7C33">
              <w:rPr>
                <w:rFonts w:ascii="Century" w:eastAsia="ＭＳ 明朝" w:hAnsi="ＭＳ 明朝" w:cs="ＭＳ 明朝" w:hint="eastAsia"/>
                <w:kern w:val="0"/>
                <w:sz w:val="20"/>
                <w:szCs w:val="20"/>
                <w:u w:val="single"/>
              </w:rPr>
              <w:t>負担区</w:t>
            </w:r>
            <w:r w:rsidRPr="00EF7C33">
              <w:rPr>
                <w:rFonts w:ascii="Century" w:eastAsia="ＭＳ 明朝" w:hAnsi="ＭＳ 明朝" w:cs="ＭＳ 明朝" w:hint="eastAsia"/>
                <w:kern w:val="0"/>
                <w:sz w:val="20"/>
                <w:szCs w:val="20"/>
              </w:rPr>
              <w:t>に区分するものとする。</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負担金</w:t>
            </w:r>
            <w:r w:rsidR="008E520D" w:rsidRPr="00EF7C33">
              <w:rPr>
                <w:rFonts w:ascii="Century" w:eastAsia="ＭＳ 明朝" w:hAnsi="ＭＳ 明朝" w:cs="ＭＳ 明朝" w:hint="eastAsia"/>
                <w:kern w:val="0"/>
                <w:sz w:val="20"/>
                <w:szCs w:val="20"/>
                <w:u w:val="single"/>
              </w:rPr>
              <w:t>等</w:t>
            </w:r>
            <w:r w:rsidRPr="00EF7C33">
              <w:rPr>
                <w:rFonts w:ascii="Century" w:eastAsia="ＭＳ 明朝" w:hAnsi="ＭＳ 明朝" w:cs="ＭＳ 明朝" w:hint="eastAsia"/>
                <w:kern w:val="0"/>
                <w:sz w:val="20"/>
                <w:szCs w:val="20"/>
              </w:rPr>
              <w:t>の納期及び徴収方法</w:t>
            </w:r>
            <w:r w:rsidRPr="00EF7C33">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負担金の納期及び徴収方法</w:t>
            </w:r>
            <w:r w:rsidRPr="00EF7C33">
              <w:rPr>
                <w:rFonts w:ascii="Century" w:eastAsia="ＭＳ 明朝" w:hAnsi="ＭＳ 明朝" w:cs="ＭＳ 明朝"/>
                <w:kern w:val="0"/>
                <w:sz w:val="20"/>
                <w:szCs w:val="20"/>
              </w:rPr>
              <w:t>)</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9</w:t>
            </w:r>
            <w:r w:rsidRPr="00EF7C33">
              <w:rPr>
                <w:rFonts w:ascii="Century" w:eastAsia="ＭＳ 明朝" w:hAnsi="ＭＳ 明朝" w:cs="ＭＳ 明朝" w:hint="eastAsia"/>
                <w:kern w:val="0"/>
                <w:sz w:val="20"/>
                <w:szCs w:val="20"/>
              </w:rPr>
              <w:t>条　市長は、負担金</w:t>
            </w:r>
            <w:r w:rsidR="008608EB" w:rsidRPr="00EF7C33">
              <w:rPr>
                <w:rFonts w:ascii="Century" w:eastAsia="ＭＳ 明朝" w:hAnsi="ＭＳ 明朝" w:cs="ＭＳ 明朝" w:hint="eastAsia"/>
                <w:kern w:val="0"/>
                <w:sz w:val="20"/>
                <w:szCs w:val="20"/>
                <w:u w:val="single"/>
              </w:rPr>
              <w:t>等</w:t>
            </w:r>
            <w:r w:rsidRPr="00EF7C33">
              <w:rPr>
                <w:rFonts w:ascii="Century" w:eastAsia="ＭＳ 明朝" w:hAnsi="ＭＳ 明朝" w:cs="ＭＳ 明朝" w:hint="eastAsia"/>
                <w:kern w:val="0"/>
                <w:sz w:val="20"/>
                <w:szCs w:val="20"/>
              </w:rPr>
              <w:t>を</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年</w:t>
            </w:r>
            <w:r w:rsidRPr="00EF7C33">
              <w:rPr>
                <w:rFonts w:ascii="Century" w:eastAsia="ＭＳ 明朝" w:hAnsi="ＭＳ 明朝" w:cs="ＭＳ 明朝"/>
                <w:kern w:val="0"/>
                <w:sz w:val="20"/>
                <w:szCs w:val="20"/>
              </w:rPr>
              <w:t>12</w:t>
            </w:r>
            <w:r w:rsidRPr="00EF7C33">
              <w:rPr>
                <w:rFonts w:ascii="Century" w:eastAsia="ＭＳ 明朝" w:hAnsi="ＭＳ 明朝" w:cs="ＭＳ 明朝" w:hint="eastAsia"/>
                <w:kern w:val="0"/>
                <w:sz w:val="20"/>
                <w:szCs w:val="20"/>
              </w:rPr>
              <w:t>納期に均等に分割して徴収するものとする。</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9</w:t>
            </w:r>
            <w:r w:rsidRPr="00EF7C33">
              <w:rPr>
                <w:rFonts w:ascii="Century" w:eastAsia="ＭＳ 明朝" w:hAnsi="ＭＳ 明朝" w:cs="ＭＳ 明朝" w:hint="eastAsia"/>
                <w:kern w:val="0"/>
                <w:sz w:val="20"/>
                <w:szCs w:val="20"/>
              </w:rPr>
              <w:t>条　市長は、負担金を</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年</w:t>
            </w:r>
            <w:r w:rsidRPr="00EF7C33">
              <w:rPr>
                <w:rFonts w:ascii="Century" w:eastAsia="ＭＳ 明朝" w:hAnsi="ＭＳ 明朝" w:cs="ＭＳ 明朝"/>
                <w:kern w:val="0"/>
                <w:sz w:val="20"/>
                <w:szCs w:val="20"/>
              </w:rPr>
              <w:t>12</w:t>
            </w:r>
            <w:r w:rsidRPr="00EF7C33">
              <w:rPr>
                <w:rFonts w:ascii="Century" w:eastAsia="ＭＳ 明朝" w:hAnsi="ＭＳ 明朝" w:cs="ＭＳ 明朝" w:hint="eastAsia"/>
                <w:kern w:val="0"/>
                <w:sz w:val="20"/>
                <w:szCs w:val="20"/>
              </w:rPr>
              <w:t>納期に均等に分割して徴収するものとする。</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 xml:space="preserve">　受益者が一括納付若しくは納期前納付を申し出たとき、又は第</w:t>
            </w:r>
            <w:r w:rsidRPr="00EF7C33">
              <w:rPr>
                <w:rFonts w:ascii="Century" w:eastAsia="ＭＳ 明朝" w:hAnsi="ＭＳ 明朝" w:cs="ＭＳ 明朝"/>
                <w:kern w:val="0"/>
                <w:sz w:val="20"/>
                <w:szCs w:val="20"/>
              </w:rPr>
              <w:t>11</w:t>
            </w:r>
            <w:r w:rsidRPr="00EF7C33">
              <w:rPr>
                <w:rFonts w:ascii="Century" w:eastAsia="ＭＳ 明朝" w:hAnsi="ＭＳ 明朝" w:cs="ＭＳ 明朝" w:hint="eastAsia"/>
                <w:kern w:val="0"/>
                <w:sz w:val="20"/>
                <w:szCs w:val="20"/>
              </w:rPr>
              <w:t>条の規定により繰上納付をさせるときは、前項の規定は適用しない。</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 xml:space="preserve">　受益者が一括納付若しくは納期前納付を申し出たとき、又は第</w:t>
            </w:r>
            <w:r w:rsidRPr="00EF7C33">
              <w:rPr>
                <w:rFonts w:ascii="Century" w:eastAsia="ＭＳ 明朝" w:hAnsi="ＭＳ 明朝" w:cs="ＭＳ 明朝"/>
                <w:kern w:val="0"/>
                <w:sz w:val="20"/>
                <w:szCs w:val="20"/>
              </w:rPr>
              <w:t>11</w:t>
            </w:r>
            <w:r w:rsidRPr="00EF7C33">
              <w:rPr>
                <w:rFonts w:ascii="Century" w:eastAsia="ＭＳ 明朝" w:hAnsi="ＭＳ 明朝" w:cs="ＭＳ 明朝" w:hint="eastAsia"/>
                <w:kern w:val="0"/>
                <w:sz w:val="20"/>
                <w:szCs w:val="20"/>
              </w:rPr>
              <w:t>条の規定により繰上納付をさせるときは、前項の規定は適用しない。</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highlight w:val="yellow"/>
              </w:rPr>
            </w:pP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　各年度の納期は、次のとおりとする。</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　各年度の納期は、次のとおりとする。</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rsidP="00A11703">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 xml:space="preserve">期　</w:t>
            </w:r>
            <w:r w:rsidR="00A11703" w:rsidRPr="00EF7C33">
              <w:rPr>
                <w:rFonts w:ascii="Century" w:eastAsia="ＭＳ 明朝" w:hAnsi="ＭＳ 明朝" w:cs="ＭＳ 明朝"/>
                <w:kern w:val="0"/>
                <w:sz w:val="20"/>
                <w:szCs w:val="20"/>
                <w:u w:val="single"/>
              </w:rPr>
              <w:t>7</w:t>
            </w:r>
            <w:r w:rsidRPr="00EF7C33">
              <w:rPr>
                <w:rFonts w:ascii="Century" w:eastAsia="ＭＳ 明朝" w:hAnsi="ＭＳ 明朝" w:cs="ＭＳ 明朝" w:hint="eastAsia"/>
                <w:kern w:val="0"/>
                <w:sz w:val="20"/>
                <w:szCs w:val="20"/>
                <w:u w:val="single"/>
              </w:rPr>
              <w:t>月</w:t>
            </w:r>
            <w:r w:rsidR="00A11703" w:rsidRPr="00EF7C33">
              <w:rPr>
                <w:rFonts w:ascii="Century" w:eastAsia="ＭＳ 明朝" w:hAnsi="ＭＳ 明朝" w:cs="ＭＳ 明朝"/>
                <w:kern w:val="0"/>
                <w:sz w:val="20"/>
                <w:szCs w:val="20"/>
                <w:u w:val="single"/>
              </w:rPr>
              <w:t>31</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 xml:space="preserve">期　</w:t>
            </w:r>
            <w:r w:rsidRPr="00EF7C33">
              <w:rPr>
                <w:rFonts w:ascii="Century" w:eastAsia="ＭＳ 明朝" w:hAnsi="ＭＳ 明朝" w:cs="ＭＳ 明朝"/>
                <w:kern w:val="0"/>
                <w:sz w:val="20"/>
                <w:szCs w:val="20"/>
                <w:u w:val="single"/>
              </w:rPr>
              <w:t>6</w:t>
            </w:r>
            <w:r w:rsidRPr="00EF7C33">
              <w:rPr>
                <w:rFonts w:ascii="Century" w:eastAsia="ＭＳ 明朝" w:hAnsi="ＭＳ 明朝" w:cs="ＭＳ 明朝" w:hint="eastAsia"/>
                <w:kern w:val="0"/>
                <w:sz w:val="20"/>
                <w:szCs w:val="20"/>
                <w:u w:val="single"/>
              </w:rPr>
              <w:t>月</w:t>
            </w:r>
            <w:r w:rsidRPr="00EF7C33">
              <w:rPr>
                <w:rFonts w:ascii="Century" w:eastAsia="ＭＳ 明朝" w:hAnsi="ＭＳ 明朝" w:cs="ＭＳ 明朝"/>
                <w:kern w:val="0"/>
                <w:sz w:val="20"/>
                <w:szCs w:val="20"/>
                <w:u w:val="single"/>
              </w:rPr>
              <w:t>1</w:t>
            </w:r>
            <w:r w:rsidRPr="00EF7C33">
              <w:rPr>
                <w:rFonts w:ascii="Century" w:eastAsia="ＭＳ 明朝" w:hAnsi="ＭＳ 明朝" w:cs="ＭＳ 明朝" w:hint="eastAsia"/>
                <w:kern w:val="0"/>
                <w:sz w:val="20"/>
                <w:szCs w:val="20"/>
                <w:u w:val="single"/>
              </w:rPr>
              <w:t>日から同月</w:t>
            </w:r>
            <w:r w:rsidRPr="00EF7C33">
              <w:rPr>
                <w:rFonts w:ascii="Century" w:eastAsia="ＭＳ 明朝" w:hAnsi="ＭＳ 明朝" w:cs="ＭＳ 明朝"/>
                <w:kern w:val="0"/>
                <w:sz w:val="20"/>
                <w:szCs w:val="20"/>
                <w:u w:val="single"/>
              </w:rPr>
              <w:t>30</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rsidP="00A11703">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 xml:space="preserve">期　</w:t>
            </w:r>
            <w:r w:rsidRPr="00EF7C33">
              <w:rPr>
                <w:rFonts w:ascii="Century" w:eastAsia="ＭＳ 明朝" w:hAnsi="ＭＳ 明朝" w:cs="ＭＳ 明朝"/>
                <w:kern w:val="0"/>
                <w:sz w:val="20"/>
                <w:szCs w:val="20"/>
                <w:u w:val="single"/>
              </w:rPr>
              <w:t>9</w:t>
            </w:r>
            <w:r w:rsidRPr="00EF7C33">
              <w:rPr>
                <w:rFonts w:ascii="Century" w:eastAsia="ＭＳ 明朝" w:hAnsi="ＭＳ 明朝" w:cs="ＭＳ 明朝" w:hint="eastAsia"/>
                <w:kern w:val="0"/>
                <w:sz w:val="20"/>
                <w:szCs w:val="20"/>
                <w:u w:val="single"/>
              </w:rPr>
              <w:t>月</w:t>
            </w:r>
            <w:r w:rsidRPr="00EF7C33">
              <w:rPr>
                <w:rFonts w:ascii="Century" w:eastAsia="ＭＳ 明朝" w:hAnsi="ＭＳ 明朝" w:cs="ＭＳ 明朝"/>
                <w:kern w:val="0"/>
                <w:sz w:val="20"/>
                <w:szCs w:val="20"/>
                <w:u w:val="single"/>
              </w:rPr>
              <w:t>30</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 xml:space="preserve">期　</w:t>
            </w:r>
            <w:r w:rsidRPr="00EF7C33">
              <w:rPr>
                <w:rFonts w:ascii="Century" w:eastAsia="ＭＳ 明朝" w:hAnsi="ＭＳ 明朝" w:cs="ＭＳ 明朝"/>
                <w:kern w:val="0"/>
                <w:sz w:val="20"/>
                <w:szCs w:val="20"/>
                <w:u w:val="single"/>
              </w:rPr>
              <w:t>9</w:t>
            </w:r>
            <w:r w:rsidRPr="00EF7C33">
              <w:rPr>
                <w:rFonts w:ascii="Century" w:eastAsia="ＭＳ 明朝" w:hAnsi="ＭＳ 明朝" w:cs="ＭＳ 明朝" w:hint="eastAsia"/>
                <w:kern w:val="0"/>
                <w:sz w:val="20"/>
                <w:szCs w:val="20"/>
                <w:u w:val="single"/>
              </w:rPr>
              <w:t>月</w:t>
            </w:r>
            <w:r w:rsidRPr="00EF7C33">
              <w:rPr>
                <w:rFonts w:ascii="Century" w:eastAsia="ＭＳ 明朝" w:hAnsi="ＭＳ 明朝" w:cs="ＭＳ 明朝"/>
                <w:kern w:val="0"/>
                <w:sz w:val="20"/>
                <w:szCs w:val="20"/>
                <w:u w:val="single"/>
              </w:rPr>
              <w:t>1</w:t>
            </w:r>
            <w:r w:rsidRPr="00EF7C33">
              <w:rPr>
                <w:rFonts w:ascii="Century" w:eastAsia="ＭＳ 明朝" w:hAnsi="ＭＳ 明朝" w:cs="ＭＳ 明朝" w:hint="eastAsia"/>
                <w:kern w:val="0"/>
                <w:sz w:val="20"/>
                <w:szCs w:val="20"/>
                <w:u w:val="single"/>
              </w:rPr>
              <w:t>日から同月</w:t>
            </w:r>
            <w:r w:rsidRPr="00EF7C33">
              <w:rPr>
                <w:rFonts w:ascii="Century" w:eastAsia="ＭＳ 明朝" w:hAnsi="ＭＳ 明朝" w:cs="ＭＳ 明朝"/>
                <w:kern w:val="0"/>
                <w:sz w:val="20"/>
                <w:szCs w:val="20"/>
                <w:u w:val="single"/>
              </w:rPr>
              <w:t>30</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rsidP="00A11703">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期　</w:t>
            </w:r>
            <w:r w:rsidR="00A11703" w:rsidRPr="00EF7C33">
              <w:rPr>
                <w:rFonts w:ascii="Century" w:eastAsia="ＭＳ 明朝" w:hAnsi="ＭＳ 明朝" w:cs="ＭＳ 明朝"/>
                <w:kern w:val="0"/>
                <w:sz w:val="20"/>
                <w:szCs w:val="20"/>
                <w:u w:val="single"/>
              </w:rPr>
              <w:t>11</w:t>
            </w:r>
            <w:r w:rsidRPr="00EF7C33">
              <w:rPr>
                <w:rFonts w:ascii="Century" w:eastAsia="ＭＳ 明朝" w:hAnsi="ＭＳ 明朝" w:cs="ＭＳ 明朝" w:hint="eastAsia"/>
                <w:kern w:val="0"/>
                <w:sz w:val="20"/>
                <w:szCs w:val="20"/>
                <w:u w:val="single"/>
              </w:rPr>
              <w:t>月</w:t>
            </w:r>
            <w:r w:rsidR="00A11703" w:rsidRPr="00EF7C33">
              <w:rPr>
                <w:rFonts w:ascii="Century" w:eastAsia="ＭＳ 明朝" w:hAnsi="ＭＳ 明朝" w:cs="ＭＳ 明朝"/>
                <w:kern w:val="0"/>
                <w:sz w:val="20"/>
                <w:szCs w:val="20"/>
                <w:u w:val="single"/>
              </w:rPr>
              <w:t>30</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 xml:space="preserve">期　</w:t>
            </w:r>
            <w:r w:rsidRPr="00EF7C33">
              <w:rPr>
                <w:rFonts w:ascii="Century" w:eastAsia="ＭＳ 明朝" w:hAnsi="ＭＳ 明朝" w:cs="ＭＳ 明朝"/>
                <w:kern w:val="0"/>
                <w:sz w:val="20"/>
                <w:szCs w:val="20"/>
                <w:u w:val="single"/>
              </w:rPr>
              <w:t>12</w:t>
            </w:r>
            <w:r w:rsidRPr="00EF7C33">
              <w:rPr>
                <w:rFonts w:ascii="Century" w:eastAsia="ＭＳ 明朝" w:hAnsi="ＭＳ 明朝" w:cs="ＭＳ 明朝" w:hint="eastAsia"/>
                <w:kern w:val="0"/>
                <w:sz w:val="20"/>
                <w:szCs w:val="20"/>
                <w:u w:val="single"/>
              </w:rPr>
              <w:t>月</w:t>
            </w:r>
            <w:r w:rsidRPr="00EF7C33">
              <w:rPr>
                <w:rFonts w:ascii="Century" w:eastAsia="ＭＳ 明朝" w:hAnsi="ＭＳ 明朝" w:cs="ＭＳ 明朝"/>
                <w:kern w:val="0"/>
                <w:sz w:val="20"/>
                <w:szCs w:val="20"/>
                <w:u w:val="single"/>
              </w:rPr>
              <w:t>1</w:t>
            </w:r>
            <w:r w:rsidRPr="00EF7C33">
              <w:rPr>
                <w:rFonts w:ascii="Century" w:eastAsia="ＭＳ 明朝" w:hAnsi="ＭＳ 明朝" w:cs="ＭＳ 明朝" w:hint="eastAsia"/>
                <w:kern w:val="0"/>
                <w:sz w:val="20"/>
                <w:szCs w:val="20"/>
                <w:u w:val="single"/>
              </w:rPr>
              <w:t>日から同月</w:t>
            </w:r>
            <w:r w:rsidRPr="00EF7C33">
              <w:rPr>
                <w:rFonts w:ascii="Century" w:eastAsia="ＭＳ 明朝" w:hAnsi="ＭＳ 明朝" w:cs="ＭＳ 明朝"/>
                <w:kern w:val="0"/>
                <w:sz w:val="20"/>
                <w:szCs w:val="20"/>
                <w:u w:val="single"/>
              </w:rPr>
              <w:t>25</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 xml:space="preserve">期　</w:t>
            </w:r>
            <w:r w:rsidRPr="00EF7C33">
              <w:rPr>
                <w:rFonts w:ascii="Century" w:eastAsia="ＭＳ 明朝" w:hAnsi="ＭＳ 明朝" w:cs="ＭＳ 明朝" w:hint="eastAsia"/>
                <w:kern w:val="0"/>
                <w:sz w:val="20"/>
                <w:szCs w:val="20"/>
                <w:u w:val="single"/>
              </w:rPr>
              <w:t>翌年</w:t>
            </w:r>
            <w:r w:rsidR="00A11703" w:rsidRPr="00EF7C33">
              <w:rPr>
                <w:rFonts w:ascii="Century" w:eastAsia="ＭＳ 明朝" w:hAnsi="ＭＳ 明朝" w:cs="ＭＳ 明朝"/>
                <w:kern w:val="0"/>
                <w:sz w:val="20"/>
                <w:szCs w:val="20"/>
                <w:u w:val="single"/>
              </w:rPr>
              <w:t>1</w:t>
            </w:r>
            <w:r w:rsidRPr="00EF7C33">
              <w:rPr>
                <w:rFonts w:ascii="Century" w:eastAsia="ＭＳ 明朝" w:hAnsi="ＭＳ 明朝" w:cs="ＭＳ 明朝" w:hint="eastAsia"/>
                <w:kern w:val="0"/>
                <w:sz w:val="20"/>
                <w:szCs w:val="20"/>
                <w:u w:val="single"/>
              </w:rPr>
              <w:t>月</w:t>
            </w:r>
            <w:r w:rsidRPr="00EF7C33">
              <w:rPr>
                <w:rFonts w:ascii="Century" w:eastAsia="ＭＳ 明朝" w:hAnsi="ＭＳ 明朝" w:cs="ＭＳ 明朝"/>
                <w:kern w:val="0"/>
                <w:sz w:val="20"/>
                <w:szCs w:val="20"/>
                <w:u w:val="single"/>
              </w:rPr>
              <w:t>31</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p w:rsidR="00DD5BF0" w:rsidRPr="00EF7C33" w:rsidRDefault="00DD5BF0">
            <w:pPr>
              <w:wordWrap w:val="0"/>
              <w:autoSpaceDE w:val="0"/>
              <w:autoSpaceDN w:val="0"/>
              <w:adjustRightInd w:val="0"/>
              <w:ind w:left="420" w:hanging="200"/>
              <w:jc w:val="left"/>
              <w:rPr>
                <w:rFonts w:ascii="Century" w:eastAsia="ＭＳ 明朝" w:hAnsi="ＭＳ 明朝" w:cs="ＭＳ 明朝"/>
                <w:kern w:val="0"/>
                <w:sz w:val="20"/>
                <w:szCs w:val="20"/>
              </w:rPr>
            </w:pPr>
          </w:p>
          <w:p w:rsidR="00DD5BF0" w:rsidRPr="00EF7C33" w:rsidRDefault="00DD5BF0" w:rsidP="00A11703">
            <w:pPr>
              <w:wordWrap w:val="0"/>
              <w:autoSpaceDE w:val="0"/>
              <w:autoSpaceDN w:val="0"/>
              <w:adjustRightInd w:val="0"/>
              <w:ind w:left="420" w:hanging="200"/>
              <w:jc w:val="left"/>
              <w:rPr>
                <w:rFonts w:ascii="Century" w:eastAsia="ＭＳ 明朝" w:hAnsi="ＭＳ 明朝" w:cs="ＭＳ 明朝"/>
                <w:kern w:val="0"/>
                <w:sz w:val="20"/>
                <w:szCs w:val="20"/>
              </w:rPr>
            </w:pP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420" w:hanging="20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 xml:space="preserve">　第</w:t>
            </w: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 xml:space="preserve">期　</w:t>
            </w:r>
            <w:r w:rsidRPr="00EF7C33">
              <w:rPr>
                <w:rFonts w:ascii="Century" w:eastAsia="ＭＳ 明朝" w:hAnsi="ＭＳ 明朝" w:cs="ＭＳ 明朝" w:hint="eastAsia"/>
                <w:kern w:val="0"/>
                <w:sz w:val="20"/>
                <w:szCs w:val="20"/>
                <w:u w:val="single"/>
              </w:rPr>
              <w:t>翌年</w:t>
            </w:r>
            <w:r w:rsidRPr="00EF7C33">
              <w:rPr>
                <w:rFonts w:ascii="Century" w:eastAsia="ＭＳ 明朝" w:hAnsi="ＭＳ 明朝" w:cs="ＭＳ 明朝"/>
                <w:kern w:val="0"/>
                <w:sz w:val="20"/>
                <w:szCs w:val="20"/>
                <w:u w:val="single"/>
              </w:rPr>
              <w:t>3</w:t>
            </w:r>
            <w:r w:rsidRPr="00EF7C33">
              <w:rPr>
                <w:rFonts w:ascii="Century" w:eastAsia="ＭＳ 明朝" w:hAnsi="ＭＳ 明朝" w:cs="ＭＳ 明朝" w:hint="eastAsia"/>
                <w:kern w:val="0"/>
                <w:sz w:val="20"/>
                <w:szCs w:val="20"/>
                <w:u w:val="single"/>
              </w:rPr>
              <w:t>月</w:t>
            </w:r>
            <w:r w:rsidRPr="00EF7C33">
              <w:rPr>
                <w:rFonts w:ascii="Century" w:eastAsia="ＭＳ 明朝" w:hAnsi="ＭＳ 明朝" w:cs="ＭＳ 明朝"/>
                <w:kern w:val="0"/>
                <w:sz w:val="20"/>
                <w:szCs w:val="20"/>
                <w:u w:val="single"/>
              </w:rPr>
              <w:t>1</w:t>
            </w:r>
            <w:r w:rsidRPr="00EF7C33">
              <w:rPr>
                <w:rFonts w:ascii="Century" w:eastAsia="ＭＳ 明朝" w:hAnsi="ＭＳ 明朝" w:cs="ＭＳ 明朝" w:hint="eastAsia"/>
                <w:kern w:val="0"/>
                <w:sz w:val="20"/>
                <w:szCs w:val="20"/>
                <w:u w:val="single"/>
              </w:rPr>
              <w:t>日から同月</w:t>
            </w:r>
            <w:r w:rsidRPr="00EF7C33">
              <w:rPr>
                <w:rFonts w:ascii="Century" w:eastAsia="ＭＳ 明朝" w:hAnsi="ＭＳ 明朝" w:cs="ＭＳ 明朝"/>
                <w:kern w:val="0"/>
                <w:sz w:val="20"/>
                <w:szCs w:val="20"/>
                <w:u w:val="single"/>
              </w:rPr>
              <w:t>31</w:t>
            </w:r>
            <w:r w:rsidRPr="00EF7C33">
              <w:rPr>
                <w:rFonts w:ascii="Century" w:eastAsia="ＭＳ 明朝" w:hAnsi="ＭＳ 明朝" w:cs="ＭＳ 明朝" w:hint="eastAsia"/>
                <w:kern w:val="0"/>
                <w:sz w:val="20"/>
                <w:szCs w:val="20"/>
                <w:u w:val="single"/>
              </w:rPr>
              <w:t>日</w:t>
            </w:r>
            <w:r w:rsidRPr="00EF7C33">
              <w:rPr>
                <w:rFonts w:ascii="Century" w:eastAsia="ＭＳ 明朝" w:hAnsi="ＭＳ 明朝" w:cs="ＭＳ 明朝" w:hint="eastAsia"/>
                <w:kern w:val="0"/>
                <w:sz w:val="20"/>
                <w:szCs w:val="20"/>
              </w:rPr>
              <w:t>まで</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別表</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条関係</w:t>
            </w:r>
            <w:r w:rsidRPr="00EF7C33">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220" w:hanging="20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別表</w:t>
            </w: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条関係</w:t>
            </w:r>
            <w:r w:rsidRPr="00EF7C33">
              <w:rPr>
                <w:rFonts w:ascii="Century" w:eastAsia="ＭＳ 明朝" w:hAnsi="ＭＳ 明朝" w:cs="ＭＳ 明朝"/>
                <w:kern w:val="0"/>
                <w:sz w:val="20"/>
                <w:szCs w:val="20"/>
              </w:rPr>
              <w:t>)</w:t>
            </w:r>
          </w:p>
        </w:tc>
      </w:tr>
      <w:tr w:rsidR="0027265F" w:rsidRPr="00EF7C33">
        <w:tc>
          <w:tcPr>
            <w:tcW w:w="4592" w:type="dxa"/>
            <w:tcBorders>
              <w:top w:val="nil"/>
              <w:left w:val="single" w:sz="4" w:space="0" w:color="000000"/>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8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昭</w:t>
            </w:r>
            <w:r w:rsidRPr="00EF7C33">
              <w:rPr>
                <w:rFonts w:ascii="Century" w:eastAsia="ＭＳ 明朝" w:hAnsi="ＭＳ 明朝" w:cs="ＭＳ 明朝"/>
                <w:kern w:val="0"/>
                <w:sz w:val="20"/>
                <w:szCs w:val="20"/>
              </w:rPr>
              <w:t>61</w:t>
            </w:r>
            <w:r w:rsidRPr="00EF7C33">
              <w:rPr>
                <w:rFonts w:ascii="Century" w:eastAsia="ＭＳ 明朝" w:hAnsi="ＭＳ 明朝" w:cs="ＭＳ 明朝" w:hint="eastAsia"/>
                <w:kern w:val="0"/>
                <w:sz w:val="20"/>
                <w:szCs w:val="20"/>
              </w:rPr>
              <w:t>条例</w:t>
            </w:r>
            <w:r w:rsidRPr="00EF7C33">
              <w:rPr>
                <w:rFonts w:ascii="Century" w:eastAsia="ＭＳ 明朝" w:hAnsi="ＭＳ 明朝" w:cs="ＭＳ 明朝"/>
                <w:kern w:val="0"/>
                <w:sz w:val="20"/>
                <w:szCs w:val="20"/>
              </w:rPr>
              <w:t>38</w:t>
            </w:r>
            <w:r w:rsidRPr="00EF7C33">
              <w:rPr>
                <w:rFonts w:ascii="Century" w:eastAsia="ＭＳ 明朝" w:hAnsi="ＭＳ 明朝" w:cs="ＭＳ 明朝" w:hint="eastAsia"/>
                <w:kern w:val="0"/>
                <w:sz w:val="20"/>
                <w:szCs w:val="20"/>
              </w:rPr>
              <w:t>・全改</w:t>
            </w:r>
            <w:r w:rsidRPr="00EF7C33">
              <w:rPr>
                <w:rFonts w:ascii="Century" w:eastAsia="ＭＳ 明朝" w:hAnsi="ＭＳ 明朝" w:cs="ＭＳ 明朝"/>
                <w:kern w:val="0"/>
                <w:sz w:val="20"/>
                <w:szCs w:val="20"/>
              </w:rPr>
              <w:t>)</w:t>
            </w:r>
          </w:p>
        </w:tc>
        <w:tc>
          <w:tcPr>
            <w:tcW w:w="4592" w:type="dxa"/>
            <w:tcBorders>
              <w:top w:val="nil"/>
              <w:left w:val="nil"/>
              <w:bottom w:val="nil"/>
              <w:right w:val="single" w:sz="4" w:space="0" w:color="000000"/>
            </w:tcBorders>
            <w:tcMar>
              <w:top w:w="22" w:type="dxa"/>
              <w:left w:w="102" w:type="dxa"/>
              <w:bottom w:w="22" w:type="dxa"/>
              <w:right w:w="102" w:type="dxa"/>
            </w:tcMar>
          </w:tcPr>
          <w:p w:rsidR="009135E1" w:rsidRPr="00EF7C33" w:rsidRDefault="009135E1">
            <w:pPr>
              <w:wordWrap w:val="0"/>
              <w:autoSpaceDE w:val="0"/>
              <w:autoSpaceDN w:val="0"/>
              <w:adjustRightInd w:val="0"/>
              <w:ind w:left="820"/>
              <w:jc w:val="lef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w:t>
            </w:r>
            <w:r w:rsidRPr="00EF7C33">
              <w:rPr>
                <w:rFonts w:ascii="Century" w:eastAsia="ＭＳ 明朝" w:hAnsi="ＭＳ 明朝" w:cs="ＭＳ 明朝" w:hint="eastAsia"/>
                <w:kern w:val="0"/>
                <w:sz w:val="20"/>
                <w:szCs w:val="20"/>
              </w:rPr>
              <w:t>昭</w:t>
            </w:r>
            <w:r w:rsidRPr="00EF7C33">
              <w:rPr>
                <w:rFonts w:ascii="Century" w:eastAsia="ＭＳ 明朝" w:hAnsi="ＭＳ 明朝" w:cs="ＭＳ 明朝"/>
                <w:kern w:val="0"/>
                <w:sz w:val="20"/>
                <w:szCs w:val="20"/>
              </w:rPr>
              <w:t>61</w:t>
            </w:r>
            <w:r w:rsidRPr="00EF7C33">
              <w:rPr>
                <w:rFonts w:ascii="Century" w:eastAsia="ＭＳ 明朝" w:hAnsi="ＭＳ 明朝" w:cs="ＭＳ 明朝" w:hint="eastAsia"/>
                <w:kern w:val="0"/>
                <w:sz w:val="20"/>
                <w:szCs w:val="20"/>
              </w:rPr>
              <w:t>条例</w:t>
            </w:r>
            <w:r w:rsidRPr="00EF7C33">
              <w:rPr>
                <w:rFonts w:ascii="Century" w:eastAsia="ＭＳ 明朝" w:hAnsi="ＭＳ 明朝" w:cs="ＭＳ 明朝"/>
                <w:kern w:val="0"/>
                <w:sz w:val="20"/>
                <w:szCs w:val="20"/>
              </w:rPr>
              <w:t>38</w:t>
            </w:r>
            <w:r w:rsidRPr="00EF7C33">
              <w:rPr>
                <w:rFonts w:ascii="Century" w:eastAsia="ＭＳ 明朝" w:hAnsi="ＭＳ 明朝" w:cs="ＭＳ 明朝" w:hint="eastAsia"/>
                <w:kern w:val="0"/>
                <w:sz w:val="20"/>
                <w:szCs w:val="20"/>
              </w:rPr>
              <w:t>・全改</w:t>
            </w:r>
            <w:r w:rsidRPr="00EF7C33">
              <w:rPr>
                <w:rFonts w:ascii="Century" w:eastAsia="ＭＳ 明朝" w:hAnsi="ＭＳ 明朝" w:cs="ＭＳ 明朝"/>
                <w:kern w:val="0"/>
                <w:sz w:val="20"/>
                <w:szCs w:val="20"/>
              </w:rPr>
              <w:t>)</w:t>
            </w:r>
          </w:p>
        </w:tc>
      </w:tr>
      <w:tr w:rsidR="0027265F" w:rsidRPr="00EF7C33" w:rsidTr="00785797">
        <w:trPr>
          <w:trHeight w:val="2144"/>
        </w:trPr>
        <w:tc>
          <w:tcPr>
            <w:tcW w:w="4592"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1228"/>
              <w:gridCol w:w="3159"/>
            </w:tblGrid>
            <w:tr w:rsidR="009135E1" w:rsidRPr="00EF7C33">
              <w:tc>
                <w:tcPr>
                  <w:tcW w:w="1228"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center"/>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区分</w:t>
                  </w:r>
                </w:p>
              </w:tc>
              <w:tc>
                <w:tcPr>
                  <w:tcW w:w="3159" w:type="dxa"/>
                  <w:tcBorders>
                    <w:top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center"/>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負担金</w:t>
                  </w: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平方メートル当たり</w:t>
                  </w:r>
                  <w:r w:rsidRPr="00EF7C33">
                    <w:rPr>
                      <w:rFonts w:ascii="Century" w:eastAsia="ＭＳ 明朝" w:hAnsi="ＭＳ 明朝" w:cs="ＭＳ 明朝"/>
                      <w:kern w:val="0"/>
                      <w:sz w:val="20"/>
                      <w:szCs w:val="20"/>
                    </w:rPr>
                    <w:t>)</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厚木負担区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147</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260</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336</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372</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5</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377</w:t>
                  </w:r>
                  <w:r w:rsidRPr="00EF7C33">
                    <w:rPr>
                      <w:rFonts w:ascii="Century" w:eastAsia="ＭＳ 明朝" w:hAnsi="ＭＳ 明朝" w:cs="ＭＳ 明朝" w:hint="eastAsia"/>
                      <w:kern w:val="0"/>
                      <w:sz w:val="20"/>
                      <w:szCs w:val="20"/>
                    </w:rPr>
                    <w:t>円</w:t>
                  </w:r>
                </w:p>
              </w:tc>
            </w:tr>
          </w:tbl>
          <w:p w:rsidR="009135E1" w:rsidRPr="00EF7C33" w:rsidRDefault="009135E1">
            <w:pPr>
              <w:autoSpaceDE w:val="0"/>
              <w:autoSpaceDN w:val="0"/>
              <w:adjustRightInd w:val="0"/>
              <w:jc w:val="left"/>
              <w:rPr>
                <w:rFonts w:ascii="Arial" w:hAnsi="Arial" w:cs="Arial"/>
                <w:kern w:val="0"/>
                <w:sz w:val="24"/>
                <w:szCs w:val="24"/>
              </w:rPr>
            </w:pPr>
          </w:p>
          <w:tbl>
            <w:tblPr>
              <w:tblW w:w="4387" w:type="dxa"/>
              <w:tblLayout w:type="fixed"/>
              <w:tblCellMar>
                <w:left w:w="0" w:type="dxa"/>
                <w:right w:w="0" w:type="dxa"/>
              </w:tblCellMar>
              <w:tblLook w:val="0000" w:firstRow="0" w:lastRow="0" w:firstColumn="0" w:lastColumn="0" w:noHBand="0" w:noVBand="0"/>
            </w:tblPr>
            <w:tblGrid>
              <w:gridCol w:w="1228"/>
              <w:gridCol w:w="3159"/>
            </w:tblGrid>
            <w:tr w:rsidR="00785797" w:rsidRPr="00EF7C33" w:rsidTr="00785797">
              <w:tc>
                <w:tcPr>
                  <w:tcW w:w="1228"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785797" w:rsidRPr="00EF7C33" w:rsidRDefault="00785797" w:rsidP="00785797">
                  <w:pPr>
                    <w:wordWrap w:val="0"/>
                    <w:autoSpaceDE w:val="0"/>
                    <w:autoSpaceDN w:val="0"/>
                    <w:adjustRightInd w:val="0"/>
                    <w:jc w:val="center"/>
                    <w:rPr>
                      <w:rFonts w:ascii="Century" w:eastAsia="ＭＳ 明朝" w:hAnsi="ＭＳ 明朝" w:cs="ＭＳ 明朝"/>
                      <w:kern w:val="0"/>
                      <w:sz w:val="20"/>
                      <w:szCs w:val="20"/>
                      <w:u w:val="single"/>
                    </w:rPr>
                  </w:pPr>
                  <w:r w:rsidRPr="00EF7C33">
                    <w:rPr>
                      <w:rFonts w:ascii="Century" w:eastAsia="ＭＳ 明朝" w:hAnsi="ＭＳ 明朝" w:cs="ＭＳ 明朝" w:hint="eastAsia"/>
                      <w:kern w:val="0"/>
                      <w:sz w:val="20"/>
                      <w:szCs w:val="20"/>
                      <w:u w:val="single"/>
                    </w:rPr>
                    <w:t>区分</w:t>
                  </w:r>
                </w:p>
              </w:tc>
              <w:tc>
                <w:tcPr>
                  <w:tcW w:w="3159" w:type="dxa"/>
                  <w:tcBorders>
                    <w:top w:val="single" w:sz="4" w:space="0" w:color="000000"/>
                    <w:bottom w:val="single" w:sz="4" w:space="0" w:color="000000"/>
                    <w:right w:val="single" w:sz="4" w:space="0" w:color="000000"/>
                  </w:tcBorders>
                  <w:tcMar>
                    <w:left w:w="102" w:type="dxa"/>
                    <w:right w:w="102" w:type="dxa"/>
                  </w:tcMar>
                </w:tcPr>
                <w:p w:rsidR="00785797" w:rsidRPr="00EF7C33" w:rsidRDefault="00785797" w:rsidP="00785797">
                  <w:pPr>
                    <w:wordWrap w:val="0"/>
                    <w:autoSpaceDE w:val="0"/>
                    <w:autoSpaceDN w:val="0"/>
                    <w:adjustRightInd w:val="0"/>
                    <w:jc w:val="center"/>
                    <w:rPr>
                      <w:rFonts w:ascii="Century" w:eastAsia="ＭＳ 明朝" w:hAnsi="ＭＳ 明朝" w:cs="ＭＳ 明朝"/>
                      <w:kern w:val="0"/>
                      <w:sz w:val="20"/>
                      <w:szCs w:val="20"/>
                      <w:u w:val="single"/>
                    </w:rPr>
                  </w:pPr>
                  <w:r w:rsidRPr="00EF7C33">
                    <w:rPr>
                      <w:rFonts w:ascii="Century" w:eastAsia="ＭＳ 明朝" w:hAnsi="ＭＳ 明朝" w:cs="ＭＳ 明朝" w:hint="eastAsia"/>
                      <w:kern w:val="0"/>
                      <w:sz w:val="20"/>
                      <w:szCs w:val="20"/>
                      <w:u w:val="single"/>
                    </w:rPr>
                    <w:t>分担金</w:t>
                  </w:r>
                  <w:r w:rsidRPr="00EF7C33">
                    <w:rPr>
                      <w:rFonts w:ascii="Century" w:eastAsia="ＭＳ 明朝" w:hAnsi="ＭＳ 明朝" w:cs="ＭＳ 明朝"/>
                      <w:kern w:val="0"/>
                      <w:sz w:val="20"/>
                      <w:szCs w:val="20"/>
                      <w:u w:val="single"/>
                    </w:rPr>
                    <w:t>(1</w:t>
                  </w:r>
                  <w:r w:rsidRPr="00EF7C33">
                    <w:rPr>
                      <w:rFonts w:ascii="Century" w:eastAsia="ＭＳ 明朝" w:hAnsi="ＭＳ 明朝" w:cs="ＭＳ 明朝" w:hint="eastAsia"/>
                      <w:kern w:val="0"/>
                      <w:sz w:val="20"/>
                      <w:szCs w:val="20"/>
                      <w:u w:val="single"/>
                    </w:rPr>
                    <w:t>平方メートル当たり</w:t>
                  </w:r>
                  <w:r w:rsidRPr="00EF7C33">
                    <w:rPr>
                      <w:rFonts w:ascii="Century" w:eastAsia="ＭＳ 明朝" w:hAnsi="ＭＳ 明朝" w:cs="ＭＳ 明朝"/>
                      <w:kern w:val="0"/>
                      <w:sz w:val="20"/>
                      <w:szCs w:val="20"/>
                      <w:u w:val="single"/>
                    </w:rPr>
                    <w:t>)</w:t>
                  </w:r>
                </w:p>
              </w:tc>
            </w:tr>
            <w:tr w:rsidR="00785797" w:rsidRPr="00EF7C33" w:rsidTr="00785797">
              <w:tc>
                <w:tcPr>
                  <w:tcW w:w="1228" w:type="dxa"/>
                  <w:tcBorders>
                    <w:left w:val="single" w:sz="4" w:space="0" w:color="000000"/>
                    <w:bottom w:val="single" w:sz="4" w:space="0" w:color="000000"/>
                    <w:right w:val="single" w:sz="4" w:space="0" w:color="000000"/>
                  </w:tcBorders>
                  <w:tcMar>
                    <w:left w:w="102" w:type="dxa"/>
                    <w:right w:w="102" w:type="dxa"/>
                  </w:tcMar>
                </w:tcPr>
                <w:p w:rsidR="00785797" w:rsidRPr="00EF7C33" w:rsidRDefault="00785797" w:rsidP="00785797">
                  <w:pPr>
                    <w:wordWrap w:val="0"/>
                    <w:autoSpaceDE w:val="0"/>
                    <w:autoSpaceDN w:val="0"/>
                    <w:adjustRightInd w:val="0"/>
                    <w:ind w:firstLineChars="100" w:firstLine="200"/>
                    <w:jc w:val="left"/>
                    <w:rPr>
                      <w:rFonts w:ascii="Century" w:eastAsia="ＭＳ 明朝" w:hAnsi="ＭＳ 明朝" w:cs="ＭＳ 明朝"/>
                      <w:kern w:val="0"/>
                      <w:sz w:val="20"/>
                      <w:szCs w:val="20"/>
                      <w:u w:val="single"/>
                    </w:rPr>
                  </w:pPr>
                  <w:r w:rsidRPr="00EF7C33">
                    <w:rPr>
                      <w:rFonts w:ascii="Century" w:eastAsia="ＭＳ 明朝" w:hAnsi="ＭＳ 明朝" w:cs="ＭＳ 明朝" w:hint="eastAsia"/>
                      <w:kern w:val="0"/>
                      <w:sz w:val="20"/>
                      <w:szCs w:val="20"/>
                      <w:u w:val="single"/>
                    </w:rPr>
                    <w:t>分担区</w:t>
                  </w:r>
                </w:p>
              </w:tc>
              <w:tc>
                <w:tcPr>
                  <w:tcW w:w="3159" w:type="dxa"/>
                  <w:tcBorders>
                    <w:bottom w:val="single" w:sz="4" w:space="0" w:color="000000"/>
                    <w:right w:val="single" w:sz="4" w:space="0" w:color="000000"/>
                  </w:tcBorders>
                  <w:tcMar>
                    <w:left w:w="102" w:type="dxa"/>
                    <w:right w:w="102" w:type="dxa"/>
                  </w:tcMar>
                </w:tcPr>
                <w:p w:rsidR="00785797" w:rsidRPr="00EF7C33" w:rsidRDefault="00785797" w:rsidP="00F80836">
                  <w:pPr>
                    <w:wordWrap w:val="0"/>
                    <w:autoSpaceDE w:val="0"/>
                    <w:autoSpaceDN w:val="0"/>
                    <w:adjustRightInd w:val="0"/>
                    <w:jc w:val="right"/>
                    <w:rPr>
                      <w:rFonts w:ascii="Century" w:eastAsia="ＭＳ 明朝" w:hAnsi="ＭＳ 明朝" w:cs="ＭＳ 明朝"/>
                      <w:kern w:val="0"/>
                      <w:sz w:val="20"/>
                      <w:szCs w:val="20"/>
                      <w:u w:val="single"/>
                    </w:rPr>
                  </w:pPr>
                  <w:r w:rsidRPr="00EF7C33">
                    <w:rPr>
                      <w:rFonts w:ascii="Century" w:eastAsia="ＭＳ 明朝" w:hAnsi="ＭＳ 明朝" w:cs="ＭＳ 明朝"/>
                      <w:kern w:val="0"/>
                      <w:sz w:val="20"/>
                      <w:szCs w:val="20"/>
                      <w:u w:val="single"/>
                    </w:rPr>
                    <w:t>80</w:t>
                  </w:r>
                  <w:r w:rsidR="00F80836" w:rsidRPr="00EF7C33">
                    <w:rPr>
                      <w:rFonts w:ascii="Century" w:eastAsia="ＭＳ 明朝" w:hAnsi="ＭＳ 明朝" w:cs="ＭＳ 明朝"/>
                      <w:kern w:val="0"/>
                      <w:sz w:val="20"/>
                      <w:szCs w:val="20"/>
                      <w:u w:val="single"/>
                    </w:rPr>
                    <w:t>7</w:t>
                  </w:r>
                  <w:r w:rsidRPr="00EF7C33">
                    <w:rPr>
                      <w:rFonts w:ascii="Century" w:eastAsia="ＭＳ 明朝" w:hAnsi="ＭＳ 明朝" w:cs="ＭＳ 明朝" w:hint="eastAsia"/>
                      <w:kern w:val="0"/>
                      <w:sz w:val="20"/>
                      <w:szCs w:val="20"/>
                      <w:u w:val="single"/>
                    </w:rPr>
                    <w:t>円</w:t>
                  </w:r>
                </w:p>
              </w:tc>
            </w:tr>
          </w:tbl>
          <w:p w:rsidR="00785797" w:rsidRPr="00EF7C33" w:rsidRDefault="00785797">
            <w:pPr>
              <w:autoSpaceDE w:val="0"/>
              <w:autoSpaceDN w:val="0"/>
              <w:adjustRightInd w:val="0"/>
              <w:jc w:val="left"/>
              <w:rPr>
                <w:rFonts w:ascii="Arial" w:hAnsi="Arial" w:cs="Arial"/>
                <w:kern w:val="0"/>
                <w:sz w:val="24"/>
                <w:szCs w:val="24"/>
              </w:rPr>
            </w:pPr>
          </w:p>
          <w:p w:rsidR="00785797" w:rsidRPr="00EF7C33" w:rsidRDefault="00785797">
            <w:pPr>
              <w:autoSpaceDE w:val="0"/>
              <w:autoSpaceDN w:val="0"/>
              <w:adjustRightInd w:val="0"/>
              <w:jc w:val="left"/>
              <w:rPr>
                <w:rFonts w:ascii="Arial" w:hAnsi="Arial" w:cs="Arial"/>
                <w:kern w:val="0"/>
                <w:sz w:val="24"/>
                <w:szCs w:val="24"/>
              </w:rPr>
            </w:pPr>
          </w:p>
        </w:tc>
        <w:tc>
          <w:tcPr>
            <w:tcW w:w="4592" w:type="dxa"/>
            <w:tcBorders>
              <w:top w:val="nil"/>
              <w:left w:val="nil"/>
              <w:bottom w:val="single" w:sz="4" w:space="0" w:color="000000"/>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1228"/>
              <w:gridCol w:w="3159"/>
            </w:tblGrid>
            <w:tr w:rsidR="009135E1" w:rsidRPr="00EF7C33">
              <w:tc>
                <w:tcPr>
                  <w:tcW w:w="1228" w:type="dxa"/>
                  <w:tcBorders>
                    <w:top w:val="single" w:sz="4" w:space="0" w:color="000000"/>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center"/>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区分</w:t>
                  </w:r>
                </w:p>
              </w:tc>
              <w:tc>
                <w:tcPr>
                  <w:tcW w:w="3159" w:type="dxa"/>
                  <w:tcBorders>
                    <w:top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center"/>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負担金</w:t>
                  </w:r>
                  <w:r w:rsidRPr="00EF7C33">
                    <w:rPr>
                      <w:rFonts w:ascii="Century" w:eastAsia="ＭＳ 明朝" w:hAnsi="ＭＳ 明朝" w:cs="ＭＳ 明朝"/>
                      <w:kern w:val="0"/>
                      <w:sz w:val="20"/>
                      <w:szCs w:val="20"/>
                    </w:rPr>
                    <w:t>(1</w:t>
                  </w:r>
                  <w:r w:rsidRPr="00EF7C33">
                    <w:rPr>
                      <w:rFonts w:ascii="Century" w:eastAsia="ＭＳ 明朝" w:hAnsi="ＭＳ 明朝" w:cs="ＭＳ 明朝" w:hint="eastAsia"/>
                      <w:kern w:val="0"/>
                      <w:sz w:val="20"/>
                      <w:szCs w:val="20"/>
                    </w:rPr>
                    <w:t>平方メートル当たり</w:t>
                  </w:r>
                  <w:r w:rsidRPr="00EF7C33">
                    <w:rPr>
                      <w:rFonts w:ascii="Century" w:eastAsia="ＭＳ 明朝" w:hAnsi="ＭＳ 明朝" w:cs="ＭＳ 明朝"/>
                      <w:kern w:val="0"/>
                      <w:sz w:val="20"/>
                      <w:szCs w:val="20"/>
                    </w:rPr>
                    <w:t>)</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厚木負担区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147</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2</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260</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3</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336</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4</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372</w:t>
                  </w:r>
                  <w:r w:rsidRPr="00EF7C33">
                    <w:rPr>
                      <w:rFonts w:ascii="Century" w:eastAsia="ＭＳ 明朝" w:hAnsi="ＭＳ 明朝" w:cs="ＭＳ 明朝" w:hint="eastAsia"/>
                      <w:kern w:val="0"/>
                      <w:sz w:val="20"/>
                      <w:szCs w:val="20"/>
                    </w:rPr>
                    <w:t>円</w:t>
                  </w:r>
                </w:p>
              </w:tc>
            </w:tr>
            <w:tr w:rsidR="009135E1" w:rsidRPr="00EF7C33">
              <w:tc>
                <w:tcPr>
                  <w:tcW w:w="1228" w:type="dxa"/>
                  <w:tcBorders>
                    <w:left w:val="single" w:sz="4" w:space="0" w:color="000000"/>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left"/>
                    <w:rPr>
                      <w:rFonts w:ascii="Century" w:eastAsia="ＭＳ 明朝" w:hAnsi="ＭＳ 明朝" w:cs="ＭＳ 明朝"/>
                      <w:kern w:val="0"/>
                      <w:sz w:val="20"/>
                      <w:szCs w:val="20"/>
                    </w:rPr>
                  </w:pPr>
                  <w:r w:rsidRPr="00EF7C33">
                    <w:rPr>
                      <w:rFonts w:ascii="Century" w:eastAsia="ＭＳ 明朝" w:hAnsi="ＭＳ 明朝" w:cs="ＭＳ 明朝" w:hint="eastAsia"/>
                      <w:kern w:val="0"/>
                      <w:sz w:val="20"/>
                      <w:szCs w:val="20"/>
                    </w:rPr>
                    <w:t>第</w:t>
                  </w:r>
                  <w:r w:rsidRPr="00EF7C33">
                    <w:rPr>
                      <w:rFonts w:ascii="Century" w:eastAsia="ＭＳ 明朝" w:hAnsi="ＭＳ 明朝" w:cs="ＭＳ 明朝"/>
                      <w:kern w:val="0"/>
                      <w:sz w:val="20"/>
                      <w:szCs w:val="20"/>
                    </w:rPr>
                    <w:t>5</w:t>
                  </w:r>
                  <w:r w:rsidRPr="00EF7C33">
                    <w:rPr>
                      <w:rFonts w:ascii="Century" w:eastAsia="ＭＳ 明朝" w:hAnsi="ＭＳ 明朝" w:cs="ＭＳ 明朝" w:hint="eastAsia"/>
                      <w:kern w:val="0"/>
                      <w:sz w:val="20"/>
                      <w:szCs w:val="20"/>
                    </w:rPr>
                    <w:t>負担区</w:t>
                  </w:r>
                </w:p>
              </w:tc>
              <w:tc>
                <w:tcPr>
                  <w:tcW w:w="3159" w:type="dxa"/>
                  <w:tcBorders>
                    <w:bottom w:val="single" w:sz="4" w:space="0" w:color="000000"/>
                    <w:right w:val="single" w:sz="4" w:space="0" w:color="000000"/>
                  </w:tcBorders>
                  <w:tcMar>
                    <w:left w:w="102" w:type="dxa"/>
                    <w:right w:w="102" w:type="dxa"/>
                  </w:tcMar>
                </w:tcPr>
                <w:p w:rsidR="009135E1" w:rsidRPr="00EF7C33" w:rsidRDefault="009135E1">
                  <w:pPr>
                    <w:wordWrap w:val="0"/>
                    <w:autoSpaceDE w:val="0"/>
                    <w:autoSpaceDN w:val="0"/>
                    <w:adjustRightInd w:val="0"/>
                    <w:jc w:val="right"/>
                    <w:rPr>
                      <w:rFonts w:ascii="Century" w:eastAsia="ＭＳ 明朝" w:hAnsi="ＭＳ 明朝" w:cs="ＭＳ 明朝"/>
                      <w:kern w:val="0"/>
                      <w:sz w:val="20"/>
                      <w:szCs w:val="20"/>
                    </w:rPr>
                  </w:pPr>
                  <w:r w:rsidRPr="00EF7C33">
                    <w:rPr>
                      <w:rFonts w:ascii="Century" w:eastAsia="ＭＳ 明朝" w:hAnsi="ＭＳ 明朝" w:cs="ＭＳ 明朝"/>
                      <w:kern w:val="0"/>
                      <w:sz w:val="20"/>
                      <w:szCs w:val="20"/>
                    </w:rPr>
                    <w:t>377</w:t>
                  </w:r>
                  <w:r w:rsidRPr="00EF7C33">
                    <w:rPr>
                      <w:rFonts w:ascii="Century" w:eastAsia="ＭＳ 明朝" w:hAnsi="ＭＳ 明朝" w:cs="ＭＳ 明朝" w:hint="eastAsia"/>
                      <w:kern w:val="0"/>
                      <w:sz w:val="20"/>
                      <w:szCs w:val="20"/>
                    </w:rPr>
                    <w:t>円</w:t>
                  </w:r>
                </w:p>
              </w:tc>
            </w:tr>
          </w:tbl>
          <w:p w:rsidR="009135E1" w:rsidRPr="00EF7C33" w:rsidRDefault="009135E1">
            <w:pPr>
              <w:autoSpaceDE w:val="0"/>
              <w:autoSpaceDN w:val="0"/>
              <w:adjustRightInd w:val="0"/>
              <w:jc w:val="left"/>
              <w:rPr>
                <w:rFonts w:ascii="Arial" w:hAnsi="Arial" w:cs="Arial"/>
                <w:kern w:val="0"/>
                <w:sz w:val="24"/>
                <w:szCs w:val="24"/>
              </w:rPr>
            </w:pPr>
          </w:p>
        </w:tc>
      </w:tr>
    </w:tbl>
    <w:p w:rsidR="009135E1" w:rsidRDefault="009135E1">
      <w:pPr>
        <w:wordWrap w:val="0"/>
        <w:autoSpaceDE w:val="0"/>
        <w:autoSpaceDN w:val="0"/>
        <w:adjustRightInd w:val="0"/>
        <w:spacing w:line="200" w:lineRule="atLeast"/>
        <w:jc w:val="left"/>
        <w:rPr>
          <w:rFonts w:ascii="Century" w:eastAsia="ＭＳ 明朝" w:hAnsi="ＭＳ 明朝" w:cs="ＭＳ 明朝"/>
          <w:color w:val="000000"/>
          <w:kern w:val="0"/>
          <w:sz w:val="20"/>
          <w:szCs w:val="20"/>
        </w:rPr>
      </w:pPr>
      <w:bookmarkStart w:id="2" w:name="last"/>
      <w:bookmarkEnd w:id="2"/>
    </w:p>
    <w:sectPr w:rsidR="009135E1" w:rsidSect="00AE632C">
      <w:pgSz w:w="11905" w:h="16837"/>
      <w:pgMar w:top="1276" w:right="124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7E" w:rsidRDefault="00DC237E" w:rsidP="009135E1">
      <w:r>
        <w:separator/>
      </w:r>
    </w:p>
  </w:endnote>
  <w:endnote w:type="continuationSeparator" w:id="0">
    <w:p w:rsidR="00DC237E" w:rsidRDefault="00DC237E" w:rsidP="0091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7E" w:rsidRDefault="00DC237E" w:rsidP="009135E1">
      <w:r>
        <w:separator/>
      </w:r>
    </w:p>
  </w:footnote>
  <w:footnote w:type="continuationSeparator" w:id="0">
    <w:p w:rsidR="00DC237E" w:rsidRDefault="00DC237E" w:rsidP="00913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1A3F0D"/>
    <w:multiLevelType w:val="hybridMultilevel"/>
    <w:tmpl w:val="D5DE6632"/>
    <w:lvl w:ilvl="0" w:tplc="5A388D4A">
      <w:start w:val="1"/>
      <w:numFmt w:val="decimal"/>
      <w:lvlText w:val="%1"/>
      <w:lvlJc w:val="left"/>
      <w:pPr>
        <w:ind w:left="380" w:hanging="36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1" w15:restartNumberingAfterBreak="0">
    <w:nsid w:val="770B3FB8"/>
    <w:multiLevelType w:val="hybridMultilevel"/>
    <w:tmpl w:val="55702D08"/>
    <w:lvl w:ilvl="0" w:tplc="B44A106C">
      <w:start w:val="1"/>
      <w:numFmt w:val="decimal"/>
      <w:lvlText w:val="%1"/>
      <w:lvlJc w:val="left"/>
      <w:pPr>
        <w:ind w:left="380" w:hanging="36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E1"/>
    <w:rsid w:val="00011734"/>
    <w:rsid w:val="00095C83"/>
    <w:rsid w:val="000A53CD"/>
    <w:rsid w:val="000E154D"/>
    <w:rsid w:val="000F277A"/>
    <w:rsid w:val="001201C8"/>
    <w:rsid w:val="0027265F"/>
    <w:rsid w:val="00402C75"/>
    <w:rsid w:val="004311FA"/>
    <w:rsid w:val="004369FB"/>
    <w:rsid w:val="004435E4"/>
    <w:rsid w:val="004F2CF4"/>
    <w:rsid w:val="00522496"/>
    <w:rsid w:val="005C7004"/>
    <w:rsid w:val="006607E9"/>
    <w:rsid w:val="007024B1"/>
    <w:rsid w:val="00720F83"/>
    <w:rsid w:val="00785797"/>
    <w:rsid w:val="008608EB"/>
    <w:rsid w:val="008D7B79"/>
    <w:rsid w:val="008E1E36"/>
    <w:rsid w:val="008E520D"/>
    <w:rsid w:val="009135E1"/>
    <w:rsid w:val="00946371"/>
    <w:rsid w:val="00A11703"/>
    <w:rsid w:val="00A63B70"/>
    <w:rsid w:val="00A64537"/>
    <w:rsid w:val="00AE632C"/>
    <w:rsid w:val="00B20E3F"/>
    <w:rsid w:val="00BB6070"/>
    <w:rsid w:val="00C0185A"/>
    <w:rsid w:val="00C24163"/>
    <w:rsid w:val="00C44A2F"/>
    <w:rsid w:val="00C968AE"/>
    <w:rsid w:val="00CE12E1"/>
    <w:rsid w:val="00D66B53"/>
    <w:rsid w:val="00DA6D82"/>
    <w:rsid w:val="00DB2C54"/>
    <w:rsid w:val="00DC237E"/>
    <w:rsid w:val="00DD5BF0"/>
    <w:rsid w:val="00DE3B36"/>
    <w:rsid w:val="00E42FAF"/>
    <w:rsid w:val="00E53447"/>
    <w:rsid w:val="00E74962"/>
    <w:rsid w:val="00EF7C33"/>
    <w:rsid w:val="00F004CC"/>
    <w:rsid w:val="00F15D38"/>
    <w:rsid w:val="00F8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258BD3F-21EE-4477-BED9-2B4E1316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E1"/>
    <w:pPr>
      <w:tabs>
        <w:tab w:val="center" w:pos="4252"/>
        <w:tab w:val="right" w:pos="8504"/>
      </w:tabs>
      <w:snapToGrid w:val="0"/>
    </w:pPr>
  </w:style>
  <w:style w:type="character" w:customStyle="1" w:styleId="a4">
    <w:name w:val="ヘッダー (文字)"/>
    <w:basedOn w:val="a0"/>
    <w:link w:val="a3"/>
    <w:uiPriority w:val="99"/>
    <w:locked/>
    <w:rsid w:val="009135E1"/>
    <w:rPr>
      <w:rFonts w:cs="Times New Roman"/>
    </w:rPr>
  </w:style>
  <w:style w:type="paragraph" w:styleId="a5">
    <w:name w:val="footer"/>
    <w:basedOn w:val="a"/>
    <w:link w:val="a6"/>
    <w:uiPriority w:val="99"/>
    <w:unhideWhenUsed/>
    <w:rsid w:val="009135E1"/>
    <w:pPr>
      <w:tabs>
        <w:tab w:val="center" w:pos="4252"/>
        <w:tab w:val="right" w:pos="8504"/>
      </w:tabs>
      <w:snapToGrid w:val="0"/>
    </w:pPr>
  </w:style>
  <w:style w:type="character" w:customStyle="1" w:styleId="a6">
    <w:name w:val="フッター (文字)"/>
    <w:basedOn w:val="a0"/>
    <w:link w:val="a5"/>
    <w:uiPriority w:val="99"/>
    <w:locked/>
    <w:rsid w:val="009135E1"/>
    <w:rPr>
      <w:rFonts w:cs="Times New Roman"/>
    </w:rPr>
  </w:style>
  <w:style w:type="paragraph" w:styleId="a7">
    <w:name w:val="Balloon Text"/>
    <w:basedOn w:val="a"/>
    <w:link w:val="a8"/>
    <w:uiPriority w:val="99"/>
    <w:semiHidden/>
    <w:unhideWhenUsed/>
    <w:rsid w:val="001201C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201C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1056</Words>
  <Characters>200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2019-05-13T06:40:00Z</cp:lastPrinted>
  <dcterms:created xsi:type="dcterms:W3CDTF">2019-05-13T07:29:00Z</dcterms:created>
  <dcterms:modified xsi:type="dcterms:W3CDTF">2019-05-16T02:45:00Z</dcterms:modified>
</cp:coreProperties>
</file>