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7E" w:rsidRPr="00E77355" w:rsidRDefault="00EE655A" w:rsidP="003F3CDC">
      <w:pPr>
        <w:jc w:val="center"/>
        <w:rPr>
          <w:rFonts w:asciiTheme="minorEastAsia" w:hAnsiTheme="minorEastAsia"/>
          <w:sz w:val="28"/>
          <w:szCs w:val="24"/>
        </w:rPr>
      </w:pPr>
      <w:r w:rsidRPr="00E77355">
        <w:rPr>
          <w:rFonts w:asciiTheme="minorEastAsia" w:hAnsiTheme="minorEastAsia" w:hint="eastAsia"/>
          <w:sz w:val="28"/>
          <w:szCs w:val="24"/>
        </w:rPr>
        <w:t>令和</w:t>
      </w:r>
      <w:r w:rsidR="001705A6">
        <w:rPr>
          <w:rFonts w:asciiTheme="minorEastAsia" w:hAnsiTheme="minorEastAsia" w:hint="eastAsia"/>
          <w:sz w:val="28"/>
          <w:szCs w:val="24"/>
        </w:rPr>
        <w:t>５</w:t>
      </w:r>
      <w:r w:rsidR="000E757E" w:rsidRPr="00E77355">
        <w:rPr>
          <w:rFonts w:asciiTheme="minorEastAsia" w:hAnsiTheme="minorEastAsia" w:hint="eastAsia"/>
          <w:sz w:val="28"/>
          <w:szCs w:val="24"/>
        </w:rPr>
        <w:t>年度</w:t>
      </w:r>
      <w:r w:rsidR="00D223CA" w:rsidRPr="00E77355">
        <w:rPr>
          <w:rFonts w:asciiTheme="minorEastAsia" w:hAnsiTheme="minorEastAsia" w:hint="eastAsia"/>
          <w:sz w:val="28"/>
          <w:szCs w:val="24"/>
        </w:rPr>
        <w:t>第１回</w:t>
      </w:r>
      <w:r w:rsidR="003F3CDC" w:rsidRPr="00E77355">
        <w:rPr>
          <w:rFonts w:asciiTheme="minorEastAsia" w:hAnsiTheme="minorEastAsia" w:hint="eastAsia"/>
          <w:sz w:val="28"/>
          <w:szCs w:val="24"/>
        </w:rPr>
        <w:t>厚木市</w:t>
      </w:r>
      <w:r w:rsidR="00D223CA" w:rsidRPr="00E77355">
        <w:rPr>
          <w:rFonts w:asciiTheme="minorEastAsia" w:hAnsiTheme="minorEastAsia" w:hint="eastAsia"/>
          <w:sz w:val="28"/>
          <w:szCs w:val="24"/>
        </w:rPr>
        <w:t>産業振興推進</w:t>
      </w:r>
      <w:r w:rsidR="003F3CDC" w:rsidRPr="00E77355">
        <w:rPr>
          <w:rFonts w:asciiTheme="minorEastAsia" w:hAnsiTheme="minorEastAsia" w:hint="eastAsia"/>
          <w:sz w:val="28"/>
          <w:szCs w:val="24"/>
        </w:rPr>
        <w:t>委員会　次第</w:t>
      </w:r>
    </w:p>
    <w:p w:rsidR="0025197A" w:rsidRPr="00E77355" w:rsidRDefault="000E757E" w:rsidP="00E77355">
      <w:pPr>
        <w:ind w:firstLineChars="1200" w:firstLine="3360"/>
        <w:jc w:val="left"/>
        <w:rPr>
          <w:rFonts w:asciiTheme="minorEastAsia" w:hAnsiTheme="minorEastAsia"/>
          <w:sz w:val="28"/>
          <w:szCs w:val="24"/>
        </w:rPr>
      </w:pPr>
      <w:r w:rsidRPr="00E77355">
        <w:rPr>
          <w:rFonts w:asciiTheme="minorEastAsia" w:hAnsiTheme="minorEastAsia" w:hint="eastAsia"/>
          <w:sz w:val="28"/>
          <w:szCs w:val="24"/>
        </w:rPr>
        <w:t>日時</w:t>
      </w:r>
      <w:r w:rsidR="0025197A" w:rsidRPr="00E77355">
        <w:rPr>
          <w:rFonts w:asciiTheme="minorEastAsia" w:hAnsiTheme="minorEastAsia" w:hint="eastAsia"/>
          <w:sz w:val="28"/>
          <w:szCs w:val="24"/>
        </w:rPr>
        <w:t xml:space="preserve">　</w:t>
      </w:r>
      <w:r w:rsidR="00E67351">
        <w:rPr>
          <w:rFonts w:asciiTheme="minorEastAsia" w:hAnsiTheme="minorEastAsia" w:hint="eastAsia"/>
          <w:sz w:val="28"/>
          <w:szCs w:val="24"/>
        </w:rPr>
        <w:t>令和</w:t>
      </w:r>
      <w:r w:rsidR="001705A6">
        <w:rPr>
          <w:rFonts w:asciiTheme="minorEastAsia" w:hAnsiTheme="minorEastAsia" w:hint="eastAsia"/>
          <w:sz w:val="28"/>
          <w:szCs w:val="24"/>
        </w:rPr>
        <w:t>５</w:t>
      </w:r>
      <w:r w:rsidRPr="00E77355">
        <w:rPr>
          <w:rFonts w:asciiTheme="minorEastAsia" w:hAnsiTheme="minorEastAsia" w:hint="eastAsia"/>
          <w:sz w:val="28"/>
          <w:szCs w:val="24"/>
        </w:rPr>
        <w:t>年</w:t>
      </w:r>
      <w:r w:rsidR="00E67351">
        <w:rPr>
          <w:rFonts w:asciiTheme="minorEastAsia" w:hAnsiTheme="minorEastAsia" w:hint="eastAsia"/>
          <w:sz w:val="28"/>
          <w:szCs w:val="24"/>
        </w:rPr>
        <w:t>５</w:t>
      </w:r>
      <w:r w:rsidRPr="00E77355">
        <w:rPr>
          <w:rFonts w:asciiTheme="minorEastAsia" w:hAnsiTheme="minorEastAsia" w:hint="eastAsia"/>
          <w:sz w:val="28"/>
          <w:szCs w:val="24"/>
        </w:rPr>
        <w:t>月</w:t>
      </w:r>
      <w:r w:rsidR="001705A6">
        <w:rPr>
          <w:rFonts w:asciiTheme="minorEastAsia" w:hAnsiTheme="minorEastAsia" w:hint="eastAsia"/>
          <w:sz w:val="28"/>
          <w:szCs w:val="24"/>
        </w:rPr>
        <w:t>24</w:t>
      </w:r>
      <w:r w:rsidRPr="00E77355">
        <w:rPr>
          <w:rFonts w:asciiTheme="minorEastAsia" w:hAnsiTheme="minorEastAsia" w:hint="eastAsia"/>
          <w:sz w:val="28"/>
          <w:szCs w:val="24"/>
        </w:rPr>
        <w:t>日（</w:t>
      </w:r>
      <w:r w:rsidR="001705A6">
        <w:rPr>
          <w:rFonts w:asciiTheme="minorEastAsia" w:hAnsiTheme="minorEastAsia" w:hint="eastAsia"/>
          <w:sz w:val="28"/>
          <w:szCs w:val="24"/>
        </w:rPr>
        <w:t>水</w:t>
      </w:r>
      <w:r w:rsidRPr="00E77355">
        <w:rPr>
          <w:rFonts w:asciiTheme="minorEastAsia" w:hAnsiTheme="minorEastAsia" w:hint="eastAsia"/>
          <w:sz w:val="28"/>
          <w:szCs w:val="24"/>
        </w:rPr>
        <w:t>）午</w:t>
      </w:r>
      <w:r w:rsidR="0025197A" w:rsidRPr="00E77355">
        <w:rPr>
          <w:rFonts w:asciiTheme="minorEastAsia" w:hAnsiTheme="minorEastAsia" w:hint="eastAsia"/>
          <w:sz w:val="28"/>
          <w:szCs w:val="24"/>
        </w:rPr>
        <w:t>後</w:t>
      </w:r>
      <w:r w:rsidR="00D223CA" w:rsidRPr="00E77355">
        <w:rPr>
          <w:rFonts w:asciiTheme="minorEastAsia" w:hAnsiTheme="minorEastAsia" w:hint="eastAsia"/>
          <w:sz w:val="28"/>
          <w:szCs w:val="24"/>
        </w:rPr>
        <w:t>３</w:t>
      </w:r>
      <w:r w:rsidRPr="00E77355">
        <w:rPr>
          <w:rFonts w:asciiTheme="minorEastAsia" w:hAnsiTheme="minorEastAsia" w:hint="eastAsia"/>
          <w:sz w:val="28"/>
          <w:szCs w:val="24"/>
        </w:rPr>
        <w:t>時</w:t>
      </w:r>
    </w:p>
    <w:p w:rsidR="000E757E" w:rsidRPr="00E77355" w:rsidRDefault="000E757E" w:rsidP="00E77355">
      <w:pPr>
        <w:ind w:firstLineChars="1200" w:firstLine="3360"/>
        <w:jc w:val="left"/>
        <w:rPr>
          <w:rFonts w:asciiTheme="minorEastAsia" w:hAnsiTheme="minorEastAsia"/>
          <w:sz w:val="28"/>
          <w:szCs w:val="24"/>
        </w:rPr>
      </w:pPr>
      <w:r w:rsidRPr="00E77355">
        <w:rPr>
          <w:rFonts w:asciiTheme="minorEastAsia" w:hAnsiTheme="minorEastAsia" w:hint="eastAsia"/>
          <w:sz w:val="28"/>
          <w:szCs w:val="24"/>
        </w:rPr>
        <w:t xml:space="preserve">場所　</w:t>
      </w:r>
      <w:r w:rsidR="003F3CDC" w:rsidRPr="00E77355">
        <w:rPr>
          <w:rFonts w:asciiTheme="minorEastAsia" w:hAnsiTheme="minorEastAsia" w:hint="eastAsia"/>
          <w:sz w:val="28"/>
          <w:szCs w:val="24"/>
        </w:rPr>
        <w:t>厚木</w:t>
      </w:r>
      <w:r w:rsidR="001705A6">
        <w:rPr>
          <w:rFonts w:asciiTheme="minorEastAsia" w:hAnsiTheme="minorEastAsia" w:hint="eastAsia"/>
          <w:sz w:val="28"/>
          <w:szCs w:val="24"/>
        </w:rPr>
        <w:t>市役所本庁舎</w:t>
      </w:r>
      <w:r w:rsidR="003F3CDC" w:rsidRPr="00E77355">
        <w:rPr>
          <w:rFonts w:asciiTheme="minorEastAsia" w:hAnsiTheme="minorEastAsia" w:hint="eastAsia"/>
          <w:sz w:val="28"/>
          <w:szCs w:val="24"/>
        </w:rPr>
        <w:t xml:space="preserve">３階　</w:t>
      </w:r>
      <w:r w:rsidR="001705A6">
        <w:rPr>
          <w:rFonts w:asciiTheme="minorEastAsia" w:hAnsiTheme="minorEastAsia" w:hint="eastAsia"/>
          <w:sz w:val="28"/>
          <w:szCs w:val="24"/>
        </w:rPr>
        <w:t>特別会議室</w:t>
      </w:r>
    </w:p>
    <w:p w:rsidR="000E757E" w:rsidRDefault="000E757E" w:rsidP="000E757E">
      <w:pPr>
        <w:rPr>
          <w:rFonts w:asciiTheme="minorEastAsia" w:hAnsiTheme="minorEastAsia"/>
          <w:sz w:val="28"/>
          <w:szCs w:val="24"/>
        </w:rPr>
      </w:pPr>
      <w:r w:rsidRPr="00E77355">
        <w:rPr>
          <w:rFonts w:asciiTheme="minorEastAsia" w:hAnsiTheme="minorEastAsia" w:hint="eastAsia"/>
          <w:sz w:val="28"/>
          <w:szCs w:val="24"/>
        </w:rPr>
        <w:t>１　開会</w:t>
      </w:r>
    </w:p>
    <w:p w:rsidR="003F3CDC" w:rsidRPr="00E77355" w:rsidRDefault="00F84E90" w:rsidP="000E757E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２　</w:t>
      </w:r>
      <w:r w:rsidR="00AF29AE">
        <w:rPr>
          <w:rFonts w:asciiTheme="minorEastAsia" w:hAnsiTheme="minorEastAsia" w:hint="eastAsia"/>
          <w:sz w:val="28"/>
          <w:szCs w:val="24"/>
        </w:rPr>
        <w:t>挨拶</w:t>
      </w:r>
    </w:p>
    <w:p w:rsidR="000E757E" w:rsidRPr="00E77355" w:rsidRDefault="001705A6" w:rsidP="000E757E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３</w:t>
      </w:r>
      <w:r w:rsidR="00AF29AE">
        <w:rPr>
          <w:rFonts w:asciiTheme="minorEastAsia" w:hAnsiTheme="minorEastAsia" w:hint="eastAsia"/>
          <w:sz w:val="28"/>
          <w:szCs w:val="24"/>
        </w:rPr>
        <w:t xml:space="preserve">　案件</w:t>
      </w:r>
    </w:p>
    <w:p w:rsidR="004C7DDC" w:rsidRDefault="00EE655A" w:rsidP="00EE655A">
      <w:pPr>
        <w:rPr>
          <w:rFonts w:asciiTheme="minorEastAsia" w:hAnsiTheme="minorEastAsia"/>
          <w:sz w:val="28"/>
          <w:szCs w:val="24"/>
          <w:bdr w:val="single" w:sz="4" w:space="0" w:color="auto"/>
        </w:rPr>
      </w:pPr>
      <w:r w:rsidRPr="00E77355">
        <w:rPr>
          <w:rFonts w:asciiTheme="minorEastAsia" w:hAnsiTheme="minorEastAsia" w:hint="eastAsia"/>
          <w:sz w:val="28"/>
          <w:szCs w:val="24"/>
        </w:rPr>
        <w:t>（１）</w:t>
      </w:r>
      <w:r w:rsidR="001705A6" w:rsidRPr="001705A6">
        <w:rPr>
          <w:rFonts w:asciiTheme="minorEastAsia" w:hAnsiTheme="minorEastAsia" w:hint="eastAsia"/>
          <w:sz w:val="28"/>
          <w:szCs w:val="24"/>
        </w:rPr>
        <w:t>産業マスタープラン前期実施計画取組状況について</w:t>
      </w:r>
      <w:r w:rsidR="004C7DDC">
        <w:rPr>
          <w:rFonts w:asciiTheme="minorEastAsia" w:hAnsiTheme="minorEastAsia" w:hint="eastAsia"/>
          <w:sz w:val="28"/>
          <w:szCs w:val="24"/>
        </w:rPr>
        <w:t xml:space="preserve">　</w:t>
      </w:r>
      <w:r w:rsidR="001705A6">
        <w:rPr>
          <w:rFonts w:asciiTheme="minorEastAsia" w:hAnsiTheme="minorEastAsia" w:hint="eastAsia"/>
          <w:sz w:val="28"/>
          <w:szCs w:val="24"/>
        </w:rPr>
        <w:t>…</w:t>
      </w:r>
      <w:r w:rsidR="004C7DDC">
        <w:rPr>
          <w:rFonts w:asciiTheme="minorEastAsia" w:hAnsiTheme="minorEastAsia" w:hint="eastAsia"/>
          <w:sz w:val="28"/>
          <w:szCs w:val="24"/>
        </w:rPr>
        <w:t xml:space="preserve">　</w:t>
      </w:r>
      <w:r w:rsidR="004C7DDC" w:rsidRPr="004C7DDC">
        <w:rPr>
          <w:rFonts w:asciiTheme="minorEastAsia" w:hAnsiTheme="minorEastAsia" w:hint="eastAsia"/>
          <w:sz w:val="28"/>
          <w:szCs w:val="24"/>
          <w:bdr w:val="single" w:sz="4" w:space="0" w:color="auto"/>
        </w:rPr>
        <w:t>資料</w:t>
      </w:r>
      <w:r w:rsidR="001705A6">
        <w:rPr>
          <w:rFonts w:asciiTheme="minorEastAsia" w:hAnsiTheme="minorEastAsia" w:hint="eastAsia"/>
          <w:sz w:val="28"/>
          <w:szCs w:val="24"/>
          <w:bdr w:val="single" w:sz="4" w:space="0" w:color="auto"/>
        </w:rPr>
        <w:t>１</w:t>
      </w:r>
    </w:p>
    <w:p w:rsidR="00E67351" w:rsidRDefault="00E67351" w:rsidP="00EE655A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（２）</w:t>
      </w:r>
      <w:r w:rsidR="001705A6" w:rsidRPr="001705A6">
        <w:rPr>
          <w:rFonts w:asciiTheme="minorEastAsia" w:hAnsiTheme="minorEastAsia" w:hint="eastAsia"/>
          <w:sz w:val="28"/>
          <w:szCs w:val="24"/>
        </w:rPr>
        <w:t>産業マスタープラン後期実施計画（案）について</w:t>
      </w:r>
      <w:r>
        <w:rPr>
          <w:rFonts w:asciiTheme="minorEastAsia" w:hAnsiTheme="minorEastAsia" w:hint="eastAsia"/>
          <w:sz w:val="28"/>
          <w:szCs w:val="24"/>
        </w:rPr>
        <w:t xml:space="preserve">　</w:t>
      </w:r>
      <w:r w:rsidR="001705A6">
        <w:rPr>
          <w:rFonts w:asciiTheme="minorEastAsia" w:hAnsiTheme="minorEastAsia" w:hint="eastAsia"/>
          <w:sz w:val="28"/>
          <w:szCs w:val="24"/>
        </w:rPr>
        <w:t>…</w:t>
      </w:r>
      <w:r w:rsidR="0060651B">
        <w:rPr>
          <w:rFonts w:asciiTheme="minorEastAsia" w:hAnsiTheme="minorEastAsia" w:hint="eastAsia"/>
          <w:sz w:val="28"/>
          <w:szCs w:val="24"/>
        </w:rPr>
        <w:t xml:space="preserve">　</w:t>
      </w:r>
      <w:r w:rsidR="00900490">
        <w:rPr>
          <w:rFonts w:asciiTheme="minorEastAsia" w:hAnsiTheme="minorEastAsia" w:hint="eastAsia"/>
          <w:sz w:val="28"/>
          <w:szCs w:val="24"/>
          <w:bdr w:val="single" w:sz="4" w:space="0" w:color="auto"/>
        </w:rPr>
        <w:t>資料２</w:t>
      </w:r>
      <w:r w:rsidR="001705A6">
        <w:rPr>
          <w:rFonts w:asciiTheme="minorEastAsia" w:hAnsiTheme="minorEastAsia" w:hint="eastAsia"/>
          <w:sz w:val="28"/>
          <w:szCs w:val="24"/>
          <w:bdr w:val="single" w:sz="4" w:space="0" w:color="auto"/>
        </w:rPr>
        <w:t>・</w:t>
      </w:r>
      <w:r w:rsidR="00900490">
        <w:rPr>
          <w:rFonts w:asciiTheme="minorEastAsia" w:hAnsiTheme="minorEastAsia" w:hint="eastAsia"/>
          <w:sz w:val="28"/>
          <w:szCs w:val="24"/>
          <w:bdr w:val="single" w:sz="4" w:space="0" w:color="auto"/>
        </w:rPr>
        <w:t>３</w:t>
      </w:r>
    </w:p>
    <w:p w:rsidR="00122343" w:rsidRPr="00122343" w:rsidRDefault="00122343" w:rsidP="000E757E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（３）</w:t>
      </w:r>
      <w:r w:rsidRPr="00122343">
        <w:rPr>
          <w:rFonts w:asciiTheme="minorEastAsia" w:hAnsiTheme="minorEastAsia" w:hint="eastAsia"/>
          <w:sz w:val="28"/>
          <w:szCs w:val="24"/>
        </w:rPr>
        <w:t>令和５年度新規事業について</w:t>
      </w:r>
      <w:r>
        <w:rPr>
          <w:rFonts w:asciiTheme="minorEastAsia" w:hAnsiTheme="minorEastAsia" w:hint="eastAsia"/>
          <w:sz w:val="28"/>
          <w:szCs w:val="24"/>
        </w:rPr>
        <w:t xml:space="preserve">　…　</w:t>
      </w:r>
      <w:r w:rsidRPr="004C7DDC">
        <w:rPr>
          <w:rFonts w:asciiTheme="minorEastAsia" w:hAnsiTheme="minorEastAsia" w:hint="eastAsia"/>
          <w:sz w:val="28"/>
          <w:szCs w:val="24"/>
          <w:bdr w:val="single" w:sz="4" w:space="0" w:color="auto"/>
        </w:rPr>
        <w:t>資料</w:t>
      </w:r>
      <w:r>
        <w:rPr>
          <w:rFonts w:asciiTheme="minorEastAsia" w:hAnsiTheme="minorEastAsia" w:hint="eastAsia"/>
          <w:sz w:val="28"/>
          <w:szCs w:val="24"/>
          <w:bdr w:val="single" w:sz="4" w:space="0" w:color="auto"/>
        </w:rPr>
        <w:t>４</w:t>
      </w:r>
    </w:p>
    <w:p w:rsidR="00E67351" w:rsidRDefault="001705A6" w:rsidP="000E757E">
      <w:pPr>
        <w:rPr>
          <w:rFonts w:asciiTheme="minorEastAsia" w:hAnsiTheme="minorEastAsia"/>
          <w:sz w:val="28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4"/>
        </w:rPr>
        <w:t>４</w:t>
      </w:r>
      <w:r w:rsidR="00E653F3" w:rsidRPr="00E77355">
        <w:rPr>
          <w:rFonts w:asciiTheme="minorEastAsia" w:hAnsiTheme="minorEastAsia" w:hint="eastAsia"/>
          <w:sz w:val="28"/>
          <w:szCs w:val="24"/>
        </w:rPr>
        <w:t xml:space="preserve">　</w:t>
      </w:r>
      <w:r w:rsidR="006C5610">
        <w:rPr>
          <w:rFonts w:asciiTheme="minorEastAsia" w:hAnsiTheme="minorEastAsia" w:hint="eastAsia"/>
          <w:sz w:val="28"/>
          <w:szCs w:val="24"/>
        </w:rPr>
        <w:t>閉会</w:t>
      </w:r>
    </w:p>
    <w:p w:rsidR="00E67351" w:rsidRDefault="00E67351" w:rsidP="000E757E">
      <w:pPr>
        <w:rPr>
          <w:rFonts w:asciiTheme="minorEastAsia" w:hAnsiTheme="minorEastAsia"/>
          <w:sz w:val="28"/>
          <w:szCs w:val="24"/>
        </w:rPr>
      </w:pPr>
    </w:p>
    <w:p w:rsidR="00056FE4" w:rsidRPr="00E77355" w:rsidRDefault="003F3CDC" w:rsidP="000E757E">
      <w:pPr>
        <w:rPr>
          <w:rFonts w:asciiTheme="minorEastAsia" w:hAnsiTheme="minorEastAsia"/>
          <w:sz w:val="28"/>
          <w:szCs w:val="24"/>
        </w:rPr>
      </w:pPr>
      <w:r w:rsidRPr="00E77355">
        <w:rPr>
          <w:rFonts w:asciiTheme="minorEastAsia" w:hAnsiTheme="minorEastAsia" w:hint="eastAsia"/>
          <w:sz w:val="28"/>
          <w:szCs w:val="24"/>
        </w:rPr>
        <w:t>配布資料</w:t>
      </w:r>
    </w:p>
    <w:p w:rsidR="001705A6" w:rsidRDefault="00056FE4" w:rsidP="00E77355">
      <w:pPr>
        <w:ind w:firstLineChars="100" w:firstLine="280"/>
        <w:rPr>
          <w:rFonts w:asciiTheme="minorEastAsia" w:hAnsiTheme="minorEastAsia"/>
          <w:sz w:val="28"/>
          <w:szCs w:val="24"/>
        </w:rPr>
      </w:pPr>
      <w:r w:rsidRPr="00E77355">
        <w:rPr>
          <w:rFonts w:asciiTheme="minorEastAsia" w:hAnsiTheme="minorEastAsia" w:hint="eastAsia"/>
          <w:sz w:val="28"/>
          <w:szCs w:val="24"/>
        </w:rPr>
        <w:t>【資料１】</w:t>
      </w:r>
      <w:r w:rsidR="001705A6">
        <w:rPr>
          <w:rFonts w:asciiTheme="minorEastAsia" w:hAnsiTheme="minorEastAsia" w:hint="eastAsia"/>
          <w:sz w:val="28"/>
          <w:szCs w:val="24"/>
        </w:rPr>
        <w:t>産業マスタープラン前期実施計画　令和４年度取組状況</w:t>
      </w:r>
    </w:p>
    <w:p w:rsidR="004C7DDC" w:rsidRDefault="001705A6" w:rsidP="00E77355">
      <w:pPr>
        <w:ind w:firstLineChars="100" w:firstLine="28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【資料</w:t>
      </w:r>
      <w:r w:rsidR="00900490">
        <w:rPr>
          <w:rFonts w:asciiTheme="minorEastAsia" w:hAnsiTheme="minorEastAsia" w:hint="eastAsia"/>
          <w:sz w:val="28"/>
          <w:szCs w:val="24"/>
        </w:rPr>
        <w:t>２</w:t>
      </w:r>
      <w:r>
        <w:rPr>
          <w:rFonts w:asciiTheme="minorEastAsia" w:hAnsiTheme="minorEastAsia" w:hint="eastAsia"/>
          <w:sz w:val="28"/>
          <w:szCs w:val="24"/>
        </w:rPr>
        <w:t>】産業マスタープラン後期実施計画（案）の考え方について</w:t>
      </w:r>
    </w:p>
    <w:p w:rsidR="001705A6" w:rsidRDefault="001705A6" w:rsidP="00E77355">
      <w:pPr>
        <w:ind w:firstLineChars="100" w:firstLine="28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【資料</w:t>
      </w:r>
      <w:r w:rsidR="00900490">
        <w:rPr>
          <w:rFonts w:asciiTheme="minorEastAsia" w:hAnsiTheme="minorEastAsia" w:hint="eastAsia"/>
          <w:sz w:val="28"/>
          <w:szCs w:val="24"/>
        </w:rPr>
        <w:t>３</w:t>
      </w:r>
      <w:r>
        <w:rPr>
          <w:rFonts w:asciiTheme="minorEastAsia" w:hAnsiTheme="minorEastAsia" w:hint="eastAsia"/>
          <w:sz w:val="28"/>
          <w:szCs w:val="24"/>
        </w:rPr>
        <w:t>】産業マスタープランの体系</w:t>
      </w:r>
    </w:p>
    <w:p w:rsidR="0000279F" w:rsidRPr="001705A6" w:rsidRDefault="0000279F" w:rsidP="00E77355">
      <w:pPr>
        <w:ind w:firstLineChars="100" w:firstLine="28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【資料４】</w:t>
      </w:r>
      <w:r w:rsidRPr="0000279F">
        <w:rPr>
          <w:rFonts w:asciiTheme="minorEastAsia" w:hAnsiTheme="minorEastAsia" w:hint="eastAsia"/>
          <w:sz w:val="28"/>
          <w:szCs w:val="24"/>
        </w:rPr>
        <w:t>令和</w:t>
      </w:r>
      <w:r w:rsidR="008F74E8">
        <w:rPr>
          <w:rFonts w:asciiTheme="minorEastAsia" w:hAnsiTheme="minorEastAsia" w:hint="eastAsia"/>
          <w:sz w:val="28"/>
          <w:szCs w:val="24"/>
        </w:rPr>
        <w:t>５</w:t>
      </w:r>
      <w:r w:rsidRPr="0000279F">
        <w:rPr>
          <w:rFonts w:asciiTheme="minorEastAsia" w:hAnsiTheme="minorEastAsia" w:hint="eastAsia"/>
          <w:sz w:val="28"/>
          <w:szCs w:val="24"/>
        </w:rPr>
        <w:t>年度新規事業について</w:t>
      </w:r>
    </w:p>
    <w:sectPr w:rsidR="0000279F" w:rsidRPr="001705A6" w:rsidSect="00E673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88" w:rsidRDefault="00351388" w:rsidP="00F54F30">
      <w:r>
        <w:separator/>
      </w:r>
    </w:p>
  </w:endnote>
  <w:endnote w:type="continuationSeparator" w:id="0">
    <w:p w:rsidR="00351388" w:rsidRDefault="00351388" w:rsidP="00F5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Ｑ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88" w:rsidRDefault="00351388" w:rsidP="00F54F30">
      <w:r>
        <w:separator/>
      </w:r>
    </w:p>
  </w:footnote>
  <w:footnote w:type="continuationSeparator" w:id="0">
    <w:p w:rsidR="00351388" w:rsidRDefault="00351388" w:rsidP="00F5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635C2"/>
    <w:multiLevelType w:val="hybridMultilevel"/>
    <w:tmpl w:val="3C90B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A0FC9"/>
    <w:multiLevelType w:val="hybridMultilevel"/>
    <w:tmpl w:val="6A640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740A50"/>
    <w:multiLevelType w:val="hybridMultilevel"/>
    <w:tmpl w:val="ACDC1378"/>
    <w:lvl w:ilvl="0" w:tplc="1F0A4222">
      <w:start w:val="1"/>
      <w:numFmt w:val="bullet"/>
      <w:lvlText w:val=""/>
      <w:lvlJc w:val="left"/>
      <w:pPr>
        <w:ind w:left="420" w:hanging="420"/>
      </w:pPr>
      <w:rPr>
        <w:rFonts w:ascii="Wingdings" w:eastAsia="Ｑ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074F2F"/>
    <w:multiLevelType w:val="hybridMultilevel"/>
    <w:tmpl w:val="D3785A58"/>
    <w:lvl w:ilvl="0" w:tplc="D7D48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41A54"/>
    <w:multiLevelType w:val="hybridMultilevel"/>
    <w:tmpl w:val="E8F6B8F6"/>
    <w:lvl w:ilvl="0" w:tplc="D7D48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A8"/>
    <w:rsid w:val="0000279F"/>
    <w:rsid w:val="000219E3"/>
    <w:rsid w:val="00052F34"/>
    <w:rsid w:val="00056FE4"/>
    <w:rsid w:val="000E757E"/>
    <w:rsid w:val="000E7896"/>
    <w:rsid w:val="00122343"/>
    <w:rsid w:val="0013506F"/>
    <w:rsid w:val="001705A6"/>
    <w:rsid w:val="00186E00"/>
    <w:rsid w:val="001F782C"/>
    <w:rsid w:val="002164EA"/>
    <w:rsid w:val="00247AE0"/>
    <w:rsid w:val="0025197A"/>
    <w:rsid w:val="002E55E6"/>
    <w:rsid w:val="00351388"/>
    <w:rsid w:val="00360200"/>
    <w:rsid w:val="003F3CDC"/>
    <w:rsid w:val="00407883"/>
    <w:rsid w:val="00475C61"/>
    <w:rsid w:val="004A1DE9"/>
    <w:rsid w:val="004B25C0"/>
    <w:rsid w:val="004C7DDC"/>
    <w:rsid w:val="004D19C9"/>
    <w:rsid w:val="004E7A91"/>
    <w:rsid w:val="005408CE"/>
    <w:rsid w:val="005D17F8"/>
    <w:rsid w:val="005D6CA9"/>
    <w:rsid w:val="0060651B"/>
    <w:rsid w:val="006444DD"/>
    <w:rsid w:val="006658E0"/>
    <w:rsid w:val="006C5610"/>
    <w:rsid w:val="006E2F3F"/>
    <w:rsid w:val="00711B18"/>
    <w:rsid w:val="007A2A21"/>
    <w:rsid w:val="00811044"/>
    <w:rsid w:val="0088554D"/>
    <w:rsid w:val="008F74E8"/>
    <w:rsid w:val="00900490"/>
    <w:rsid w:val="00942551"/>
    <w:rsid w:val="009469A8"/>
    <w:rsid w:val="00956594"/>
    <w:rsid w:val="00962E02"/>
    <w:rsid w:val="009A58B8"/>
    <w:rsid w:val="00A02FEF"/>
    <w:rsid w:val="00A373CF"/>
    <w:rsid w:val="00AF29AE"/>
    <w:rsid w:val="00C65CCF"/>
    <w:rsid w:val="00CC2A7E"/>
    <w:rsid w:val="00CC4EF5"/>
    <w:rsid w:val="00D223CA"/>
    <w:rsid w:val="00E653F3"/>
    <w:rsid w:val="00E67351"/>
    <w:rsid w:val="00E77355"/>
    <w:rsid w:val="00EE655A"/>
    <w:rsid w:val="00F54F30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F30"/>
  </w:style>
  <w:style w:type="paragraph" w:styleId="a5">
    <w:name w:val="footer"/>
    <w:basedOn w:val="a"/>
    <w:link w:val="a6"/>
    <w:uiPriority w:val="99"/>
    <w:unhideWhenUsed/>
    <w:rsid w:val="00F5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F30"/>
  </w:style>
  <w:style w:type="paragraph" w:styleId="a7">
    <w:name w:val="List Paragraph"/>
    <w:basedOn w:val="a"/>
    <w:uiPriority w:val="34"/>
    <w:qFormat/>
    <w:rsid w:val="001F7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2022-05-11T06:09:00Z</dcterms:created>
  <dcterms:modified xsi:type="dcterms:W3CDTF">2023-05-17T00:30:00Z</dcterms:modified>
</cp:coreProperties>
</file>