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78EF" w14:textId="70C54251" w:rsidR="00E05979" w:rsidRDefault="00E05979" w:rsidP="00E0597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979">
        <w:rPr>
          <w:rFonts w:ascii="ＭＳ ゴシック" w:eastAsia="ＭＳ ゴシック" w:hAnsi="ＭＳ ゴシック" w:hint="eastAsia"/>
          <w:sz w:val="28"/>
          <w:szCs w:val="28"/>
        </w:rPr>
        <w:t>厚木市市営住宅条例施行規則の一部改正</w:t>
      </w:r>
      <w:r w:rsidR="00DE5DB4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5815D1" w:rsidRPr="005815D1">
        <w:rPr>
          <w:rFonts w:ascii="ＭＳ ゴシック" w:eastAsia="ＭＳ ゴシック" w:hAnsi="ＭＳ ゴシック" w:hint="eastAsia"/>
          <w:sz w:val="28"/>
          <w:szCs w:val="28"/>
        </w:rPr>
        <w:t>に対する</w:t>
      </w:r>
    </w:p>
    <w:p w14:paraId="6B4FF1BC" w14:textId="049C420C" w:rsidR="00C32C0C" w:rsidRPr="005815D1" w:rsidRDefault="005815D1" w:rsidP="00E0597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パブリックコメント意見提出用紙</w:t>
      </w:r>
    </w:p>
    <w:p w14:paraId="74F9A23B" w14:textId="7777777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32FAEA52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27D1AD71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31F7933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01D712DA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7C9F83B7" w14:textId="77777777" w:rsidTr="00740154">
        <w:trPr>
          <w:trHeight w:val="537"/>
        </w:trPr>
        <w:tc>
          <w:tcPr>
            <w:tcW w:w="1980" w:type="dxa"/>
            <w:vMerge/>
            <w:vAlign w:val="center"/>
          </w:tcPr>
          <w:p w14:paraId="5EFC1D5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08FD688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1E4D701A" w14:textId="77777777" w:rsidTr="00740154">
        <w:trPr>
          <w:trHeight w:val="545"/>
        </w:trPr>
        <w:tc>
          <w:tcPr>
            <w:tcW w:w="1980" w:type="dxa"/>
            <w:vAlign w:val="center"/>
          </w:tcPr>
          <w:p w14:paraId="0E8CF5AD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50B99A6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664AB8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0E9FA159" w14:textId="77777777" w:rsidTr="00740154">
        <w:trPr>
          <w:trHeight w:val="541"/>
        </w:trPr>
        <w:tc>
          <w:tcPr>
            <w:tcW w:w="1980" w:type="dxa"/>
            <w:vMerge w:val="restart"/>
            <w:vAlign w:val="center"/>
          </w:tcPr>
          <w:p w14:paraId="1BD267A5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71DEE261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6B0C5905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1CFD7B6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43749887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1097A791" w14:textId="77777777" w:rsidTr="001129BF">
        <w:trPr>
          <w:trHeight w:val="1406"/>
        </w:trPr>
        <w:tc>
          <w:tcPr>
            <w:tcW w:w="1980" w:type="dxa"/>
            <w:vAlign w:val="center"/>
          </w:tcPr>
          <w:p w14:paraId="53BFF6D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066CC69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160C0CD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67564AF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4877112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0B09C357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77A3FCBA" w14:textId="77777777" w:rsidTr="00E05979">
        <w:trPr>
          <w:trHeight w:val="1497"/>
        </w:trPr>
        <w:tc>
          <w:tcPr>
            <w:tcW w:w="1980" w:type="dxa"/>
            <w:vAlign w:val="center"/>
          </w:tcPr>
          <w:p w14:paraId="250419A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2959DDF0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2362C7" w14:textId="77777777" w:rsidR="005815D1" w:rsidRPr="00A855A4" w:rsidRDefault="005815D1" w:rsidP="00DC74A6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【注意事項】</w:t>
      </w:r>
    </w:p>
    <w:p w14:paraId="0D916C33" w14:textId="24CB8C38" w:rsidR="005815D1" w:rsidRPr="00A855A4" w:rsidRDefault="005815D1" w:rsidP="00E05979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提出された御意見等は、</w:t>
      </w:r>
      <w:r w:rsidR="00E05979" w:rsidRPr="00E05979">
        <w:rPr>
          <w:rFonts w:ascii="ＭＳ ゴシック" w:eastAsia="ＭＳ ゴシック" w:hAnsi="ＭＳ ゴシック" w:hint="eastAsia"/>
          <w:sz w:val="20"/>
          <w:szCs w:val="20"/>
        </w:rPr>
        <w:t>厚木市市営住宅条例施行規則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の一部改正に当たって参考とさせていただきます。</w:t>
      </w:r>
    </w:p>
    <w:p w14:paraId="1EF09654" w14:textId="77777777" w:rsidR="005815D1" w:rsidRPr="00A855A4" w:rsidRDefault="005815D1" w:rsidP="00D06550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提出された御意見等については、意見等の概要及び市の考え方を、後日、公表します。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同様の趣旨の意見は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まとめて回答する場合があります。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EC3D808" w14:textId="77777777" w:rsidR="005815D1" w:rsidRPr="00A855A4" w:rsidRDefault="005815D1" w:rsidP="00D06550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提出された御意見等に対し、個別の回答はいたしませんので、あらかじめ御了承ください。</w:t>
      </w:r>
    </w:p>
    <w:p w14:paraId="0A435146" w14:textId="04E23B7B" w:rsidR="000B5213" w:rsidRDefault="005815D1" w:rsidP="000B5213">
      <w:pPr>
        <w:spacing w:line="32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御記入いただいた個人情報につきましては、厚木市個人情報保護条例の規定に基づき、適切に管理いたします。</w:t>
      </w:r>
    </w:p>
    <w:p w14:paraId="76109AF9" w14:textId="77777777" w:rsidR="00A855A4" w:rsidRPr="00E05979" w:rsidRDefault="00A855A4" w:rsidP="00E05979">
      <w:pPr>
        <w:snapToGrid w:val="0"/>
        <w:ind w:leftChars="100" w:left="450" w:hangingChars="150" w:hanging="240"/>
        <w:rPr>
          <w:rFonts w:ascii="ＭＳ ゴシック" w:eastAsia="ＭＳ ゴシック" w:hAnsi="ＭＳ ゴシック"/>
          <w:sz w:val="16"/>
          <w:szCs w:val="16"/>
        </w:rPr>
      </w:pPr>
    </w:p>
    <w:p w14:paraId="14639EF5" w14:textId="77777777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CC5154" w:rsidRPr="00D06550" w14:paraId="61BE911A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4CD5D008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080" w:type="dxa"/>
            <w:vAlign w:val="center"/>
          </w:tcPr>
          <w:p w14:paraId="419A9122" w14:textId="39FC0673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郵送の場合、当日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必着</w:t>
            </w:r>
          </w:p>
        </w:tc>
      </w:tr>
      <w:tr w:rsidR="00740154" w:rsidRPr="00D06550" w14:paraId="118A192A" w14:textId="77777777" w:rsidTr="001129BF">
        <w:trPr>
          <w:trHeight w:val="1075"/>
        </w:trPr>
        <w:tc>
          <w:tcPr>
            <w:tcW w:w="1985" w:type="dxa"/>
            <w:vAlign w:val="center"/>
          </w:tcPr>
          <w:p w14:paraId="21A8B415" w14:textId="73BB911D" w:rsidR="00740154" w:rsidRPr="00D06550" w:rsidRDefault="00740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電子申請の場合</w:t>
            </w:r>
          </w:p>
        </w:tc>
        <w:tc>
          <w:tcPr>
            <w:tcW w:w="7080" w:type="dxa"/>
            <w:vAlign w:val="center"/>
          </w:tcPr>
          <w:p w14:paraId="601144D2" w14:textId="780E0D1D" w:rsidR="00740154" w:rsidRPr="00D06550" w:rsidRDefault="00E05979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454335" wp14:editId="06E722F5">
                  <wp:simplePos x="0" y="0"/>
                  <wp:positionH relativeFrom="margin">
                    <wp:posOffset>3757295</wp:posOffset>
                  </wp:positionH>
                  <wp:positionV relativeFrom="paragraph">
                    <wp:posOffset>1270</wp:posOffset>
                  </wp:positionV>
                  <wp:extent cx="656590" cy="6565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7" t="5427"/>
                          <a:stretch/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9BF">
              <w:rPr>
                <w:rFonts w:ascii="ＭＳ ゴシック" w:eastAsia="ＭＳ ゴシック" w:hAnsi="ＭＳ ゴシック" w:hint="eastAsia"/>
                <w:sz w:val="22"/>
              </w:rPr>
              <w:t>電子申請システムに必要事項を入力し、提出</w:t>
            </w:r>
          </w:p>
        </w:tc>
      </w:tr>
      <w:tr w:rsidR="00CC5154" w:rsidRPr="00D06550" w14:paraId="50F22EF5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66D184C9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080" w:type="dxa"/>
            <w:vAlign w:val="center"/>
          </w:tcPr>
          <w:p w14:paraId="0EDFF3E8" w14:textId="2E294F23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市役所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第二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庁舎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住宅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409CB970" w14:textId="77777777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階市政情報コーナーに設置されたパブリックコメント意見提出箱に投函</w:t>
            </w:r>
          </w:p>
          <w:p w14:paraId="5782D354" w14:textId="77777777" w:rsidR="00CC5154" w:rsidRPr="0013044A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200E7840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760046FD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080" w:type="dxa"/>
            <w:vAlign w:val="center"/>
          </w:tcPr>
          <w:p w14:paraId="03B05DE3" w14:textId="7E275CBD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都市みらい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住宅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="00DE5DB4">
              <w:rPr>
                <w:rFonts w:ascii="ＭＳ ゴシック" w:eastAsia="ＭＳ ゴシック" w:hAnsi="ＭＳ ゴシック" w:hint="eastAsia"/>
                <w:sz w:val="22"/>
              </w:rPr>
              <w:t>住宅管理係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　宛</w:t>
            </w:r>
          </w:p>
        </w:tc>
      </w:tr>
      <w:tr w:rsidR="00CC5154" w:rsidRPr="00D06550" w14:paraId="5F40B0C9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6627FE3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080" w:type="dxa"/>
            <w:vAlign w:val="center"/>
          </w:tcPr>
          <w:p w14:paraId="2750BBC8" w14:textId="13617EDB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224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0621</w:t>
            </w:r>
          </w:p>
        </w:tc>
      </w:tr>
      <w:tr w:rsidR="00CC5154" w:rsidRPr="00D06550" w14:paraId="0350C519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4FCAF3A6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080" w:type="dxa"/>
            <w:vAlign w:val="center"/>
          </w:tcPr>
          <w:p w14:paraId="37F1FEF9" w14:textId="0C35CA59" w:rsidR="00CC5154" w:rsidRPr="00D06550" w:rsidRDefault="00E05979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5550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59CF5DDD" w14:textId="52C02929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E05979" w:rsidRPr="00E05979">
              <w:rPr>
                <w:rFonts w:ascii="ＭＳ ゴシック" w:eastAsia="ＭＳ ゴシック" w:hAnsi="ＭＳ ゴシック" w:hint="eastAsia"/>
                <w:sz w:val="22"/>
                <w:szCs w:val="21"/>
              </w:rPr>
              <w:t>厚木市市営住宅条例施行規則</w:t>
            </w:r>
            <w:r w:rsidR="00DE5DB4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一部</w:t>
            </w:r>
            <w:r w:rsidR="00E05979" w:rsidRPr="00E05979">
              <w:rPr>
                <w:rFonts w:ascii="ＭＳ ゴシック" w:eastAsia="ＭＳ ゴシック" w:hAnsi="ＭＳ ゴシック" w:hint="eastAsia"/>
                <w:sz w:val="22"/>
                <w:szCs w:val="21"/>
              </w:rPr>
              <w:t>改正</w:t>
            </w:r>
            <w:r w:rsidR="00DE5DB4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（案）</w:t>
            </w:r>
            <w:r w:rsidR="00E05979" w:rsidRPr="00E05979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69B4E8AD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4CA6137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080" w:type="dxa"/>
            <w:vAlign w:val="center"/>
          </w:tcPr>
          <w:p w14:paraId="1A44BB35" w14:textId="30C9276A" w:rsidR="00CC5154" w:rsidRPr="00D06550" w:rsidRDefault="00E05979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住宅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住宅管理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  <w:p w14:paraId="59CEB2F9" w14:textId="67008691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E05979">
              <w:rPr>
                <w:rFonts w:ascii="ＭＳ ゴシック" w:eastAsia="ＭＳ ゴシック" w:hAnsi="ＭＳ ゴシック" w:hint="eastAsia"/>
                <w:sz w:val="22"/>
              </w:rPr>
              <w:t>2346</w:t>
            </w:r>
          </w:p>
        </w:tc>
      </w:tr>
    </w:tbl>
    <w:p w14:paraId="5C4F161A" w14:textId="77777777" w:rsidR="00CC5154" w:rsidRPr="00E05979" w:rsidRDefault="00CC5154" w:rsidP="00E05979">
      <w:pPr>
        <w:snapToGrid w:val="0"/>
        <w:rPr>
          <w:rFonts w:ascii="ＭＳ ゴシック" w:eastAsia="ＭＳ ゴシック" w:hAnsi="ＭＳ ゴシック"/>
          <w:sz w:val="2"/>
          <w:szCs w:val="2"/>
        </w:rPr>
      </w:pPr>
    </w:p>
    <w:sectPr w:rsidR="00CC5154" w:rsidRPr="00E05979" w:rsidSect="000B521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DAF" w14:textId="77777777" w:rsidR="009974A8" w:rsidRDefault="009974A8" w:rsidP="006C7A24">
      <w:r>
        <w:separator/>
      </w:r>
    </w:p>
  </w:endnote>
  <w:endnote w:type="continuationSeparator" w:id="0">
    <w:p w14:paraId="6104913B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DACE" w14:textId="77777777" w:rsidR="009974A8" w:rsidRDefault="009974A8" w:rsidP="006C7A24">
      <w:r>
        <w:separator/>
      </w:r>
    </w:p>
  </w:footnote>
  <w:footnote w:type="continuationSeparator" w:id="0">
    <w:p w14:paraId="08C5091D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31CBE"/>
    <w:rsid w:val="000B5213"/>
    <w:rsid w:val="001129BF"/>
    <w:rsid w:val="0013044A"/>
    <w:rsid w:val="00154380"/>
    <w:rsid w:val="002F4D1A"/>
    <w:rsid w:val="003921A5"/>
    <w:rsid w:val="00397C13"/>
    <w:rsid w:val="00446EA6"/>
    <w:rsid w:val="005815D1"/>
    <w:rsid w:val="006C7A24"/>
    <w:rsid w:val="006D68DC"/>
    <w:rsid w:val="00740154"/>
    <w:rsid w:val="00872DAF"/>
    <w:rsid w:val="00877004"/>
    <w:rsid w:val="009974A8"/>
    <w:rsid w:val="00A23E57"/>
    <w:rsid w:val="00A3448E"/>
    <w:rsid w:val="00A50D52"/>
    <w:rsid w:val="00A855A4"/>
    <w:rsid w:val="00B73A77"/>
    <w:rsid w:val="00C32C0C"/>
    <w:rsid w:val="00C752F8"/>
    <w:rsid w:val="00CC5154"/>
    <w:rsid w:val="00D06550"/>
    <w:rsid w:val="00DC1E56"/>
    <w:rsid w:val="00DC74A6"/>
    <w:rsid w:val="00DE5DB4"/>
    <w:rsid w:val="00E05979"/>
    <w:rsid w:val="00F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33534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  <w:style w:type="paragraph" w:styleId="a9">
    <w:name w:val="List Paragraph"/>
    <w:basedOn w:val="a"/>
    <w:uiPriority w:val="34"/>
    <w:qFormat/>
    <w:rsid w:val="00E05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猪岡 那里尊</dc:creator>
  <cp:keywords/>
  <dc:description/>
  <cp:lastModifiedBy>猪岡 那里尊</cp:lastModifiedBy>
  <cp:revision>4</cp:revision>
  <cp:lastPrinted>2024-11-07T03:51:00Z</cp:lastPrinted>
  <dcterms:created xsi:type="dcterms:W3CDTF">2025-06-26T02:44:00Z</dcterms:created>
  <dcterms:modified xsi:type="dcterms:W3CDTF">2025-07-08T00:04:00Z</dcterms:modified>
</cp:coreProperties>
</file>