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1CF40" w14:textId="3DA39837" w:rsidR="00326188" w:rsidRPr="0061597B" w:rsidRDefault="00326188" w:rsidP="00326188">
      <w:pPr>
        <w:jc w:val="center"/>
        <w:rPr>
          <w:rFonts w:ascii="ＭＳ 明朝" w:hAnsi="ＭＳ 明朝"/>
          <w:sz w:val="24"/>
          <w:szCs w:val="24"/>
        </w:rPr>
      </w:pPr>
      <w:r w:rsidRPr="0061597B">
        <w:rPr>
          <w:rFonts w:ascii="ＭＳ 明朝" w:hAnsi="ＭＳ 明朝" w:hint="eastAsia"/>
          <w:sz w:val="24"/>
          <w:szCs w:val="24"/>
        </w:rPr>
        <w:t>厚木市居住支援協議会会則</w:t>
      </w:r>
    </w:p>
    <w:p w14:paraId="4318721D" w14:textId="77777777" w:rsidR="00326188" w:rsidRPr="0061597B" w:rsidRDefault="00326188" w:rsidP="00326188">
      <w:pPr>
        <w:rPr>
          <w:rFonts w:ascii="ＭＳ 明朝" w:hAnsi="ＭＳ 明朝"/>
          <w:sz w:val="24"/>
          <w:szCs w:val="24"/>
        </w:rPr>
      </w:pPr>
    </w:p>
    <w:p w14:paraId="44058FDD" w14:textId="77777777" w:rsidR="00326188" w:rsidRPr="0061597B" w:rsidRDefault="00326188" w:rsidP="00326188">
      <w:pPr>
        <w:ind w:firstLineChars="100" w:firstLine="240"/>
        <w:rPr>
          <w:rFonts w:ascii="ＭＳ 明朝" w:hAnsi="ＭＳ 明朝"/>
          <w:sz w:val="24"/>
          <w:szCs w:val="24"/>
        </w:rPr>
      </w:pPr>
      <w:r w:rsidRPr="0061597B">
        <w:rPr>
          <w:rFonts w:ascii="ＭＳ 明朝" w:hAnsi="ＭＳ 明朝" w:hint="eastAsia"/>
          <w:sz w:val="24"/>
          <w:szCs w:val="24"/>
        </w:rPr>
        <w:t>（名称）</w:t>
      </w:r>
    </w:p>
    <w:p w14:paraId="246CE91A" w14:textId="77777777" w:rsidR="00326188" w:rsidRDefault="00326188" w:rsidP="00326188">
      <w:pPr>
        <w:rPr>
          <w:rFonts w:ascii="ＭＳ 明朝" w:hAnsi="ＭＳ 明朝"/>
          <w:sz w:val="24"/>
          <w:szCs w:val="24"/>
        </w:rPr>
      </w:pPr>
      <w:r w:rsidRPr="0061597B">
        <w:rPr>
          <w:rFonts w:ascii="ＭＳ 明朝" w:hAnsi="ＭＳ 明朝" w:hint="eastAsia"/>
          <w:sz w:val="24"/>
          <w:szCs w:val="24"/>
        </w:rPr>
        <w:t>第１条　本会は、厚木市居住支援協議会（以下「本会」という。）という。</w:t>
      </w:r>
    </w:p>
    <w:p w14:paraId="02081D34" w14:textId="77777777" w:rsidR="0069017C" w:rsidRPr="0061597B" w:rsidRDefault="0069017C" w:rsidP="00326188">
      <w:pPr>
        <w:rPr>
          <w:rFonts w:ascii="ＭＳ 明朝" w:hAnsi="ＭＳ 明朝"/>
          <w:sz w:val="24"/>
          <w:szCs w:val="24"/>
        </w:rPr>
      </w:pPr>
    </w:p>
    <w:p w14:paraId="01375FCB" w14:textId="77777777" w:rsidR="00326188" w:rsidRPr="0061597B" w:rsidRDefault="00326188" w:rsidP="00326188">
      <w:pPr>
        <w:rPr>
          <w:rFonts w:ascii="ＭＳ 明朝" w:hAnsi="ＭＳ 明朝"/>
          <w:sz w:val="24"/>
          <w:szCs w:val="24"/>
        </w:rPr>
      </w:pPr>
      <w:r w:rsidRPr="0061597B">
        <w:rPr>
          <w:rFonts w:ascii="ＭＳ 明朝" w:hAnsi="ＭＳ 明朝" w:hint="eastAsia"/>
          <w:sz w:val="24"/>
          <w:szCs w:val="24"/>
        </w:rPr>
        <w:t xml:space="preserve">　（目的）</w:t>
      </w:r>
    </w:p>
    <w:p w14:paraId="44629DF3" w14:textId="3C3DEE1A" w:rsidR="00326188" w:rsidRDefault="00326188" w:rsidP="00326188">
      <w:pPr>
        <w:ind w:left="240" w:hangingChars="100" w:hanging="240"/>
        <w:rPr>
          <w:rFonts w:ascii="ＭＳ 明朝" w:hAnsi="ＭＳ 明朝"/>
          <w:sz w:val="24"/>
          <w:szCs w:val="24"/>
        </w:rPr>
      </w:pPr>
      <w:r w:rsidRPr="0061597B">
        <w:rPr>
          <w:rFonts w:ascii="ＭＳ 明朝" w:hAnsi="ＭＳ 明朝" w:hint="eastAsia"/>
          <w:sz w:val="24"/>
          <w:szCs w:val="24"/>
        </w:rPr>
        <w:t xml:space="preserve">第２条　</w:t>
      </w:r>
      <w:r w:rsidRPr="00AE3B51">
        <w:rPr>
          <w:rFonts w:ascii="ＭＳ 明朝" w:hAnsi="ＭＳ 明朝" w:hint="eastAsia"/>
          <w:sz w:val="24"/>
          <w:szCs w:val="24"/>
        </w:rPr>
        <w:t>本会は、住宅確保要配慮者に対する賃貸住宅の供給の促進に関する法律に基づき</w:t>
      </w:r>
      <w:r>
        <w:rPr>
          <w:rFonts w:ascii="ＭＳ 明朝" w:hAnsi="ＭＳ 明朝" w:hint="eastAsia"/>
          <w:sz w:val="24"/>
          <w:szCs w:val="24"/>
        </w:rPr>
        <w:t>、低額所得者、被災者、高齢者、障がい者、子どもを養育する者、外国人その他</w:t>
      </w:r>
      <w:r w:rsidRPr="00AE5C8A">
        <w:rPr>
          <w:rFonts w:ascii="ＭＳ 明朝" w:hAnsi="ＭＳ 明朝" w:hint="eastAsia"/>
          <w:sz w:val="24"/>
          <w:szCs w:val="24"/>
        </w:rPr>
        <w:t>住宅の確保に特に配慮を要する者（以下「住宅確保要配慮者」という。）</w:t>
      </w:r>
      <w:r w:rsidRPr="00823A4B">
        <w:rPr>
          <w:rFonts w:ascii="ＭＳ 明朝" w:hAnsi="ＭＳ 明朝" w:hint="eastAsia"/>
          <w:sz w:val="24"/>
          <w:szCs w:val="24"/>
        </w:rPr>
        <w:t>に対する賃貸住宅の供給の促進</w:t>
      </w:r>
      <w:r>
        <w:rPr>
          <w:rFonts w:ascii="ＭＳ 明朝" w:hAnsi="ＭＳ 明朝" w:hint="eastAsia"/>
          <w:sz w:val="24"/>
          <w:szCs w:val="24"/>
        </w:rPr>
        <w:t>に関し</w:t>
      </w:r>
      <w:r w:rsidRPr="003A3EB5">
        <w:rPr>
          <w:rFonts w:ascii="ＭＳ 明朝" w:hAnsi="ＭＳ 明朝" w:hint="eastAsia"/>
          <w:sz w:val="24"/>
          <w:szCs w:val="24"/>
        </w:rPr>
        <w:t>住宅確保要配慮者又は民間賃貸住宅の賃貸人に対する情報の提供</w:t>
      </w:r>
      <w:r w:rsidR="0043281B">
        <w:rPr>
          <w:rFonts w:ascii="ＭＳ 明朝" w:hAnsi="ＭＳ 明朝" w:hint="eastAsia"/>
          <w:sz w:val="24"/>
          <w:szCs w:val="24"/>
        </w:rPr>
        <w:t>等の支援</w:t>
      </w:r>
      <w:r w:rsidRPr="003A3EB5">
        <w:rPr>
          <w:rFonts w:ascii="ＭＳ 明朝" w:hAnsi="ＭＳ 明朝" w:hint="eastAsia"/>
          <w:sz w:val="24"/>
          <w:szCs w:val="24"/>
        </w:rPr>
        <w:t>その他の住宅確保要配慮者の民間賃貸住宅への円滑な入居の促進に関し必要な措置について協議することにより</w:t>
      </w:r>
      <w:r>
        <w:rPr>
          <w:rFonts w:ascii="ＭＳ 明朝" w:hAnsi="ＭＳ 明朝" w:hint="eastAsia"/>
          <w:sz w:val="24"/>
          <w:szCs w:val="24"/>
        </w:rPr>
        <w:t>、厚木市における</w:t>
      </w:r>
      <w:r w:rsidR="00594AC7">
        <w:rPr>
          <w:rFonts w:ascii="ＭＳ 明朝" w:hAnsi="ＭＳ 明朝" w:hint="eastAsia"/>
          <w:sz w:val="24"/>
          <w:szCs w:val="24"/>
        </w:rPr>
        <w:t>福祉の向上と豊かで住みやすい地域づくりに寄与することを目的とする。</w:t>
      </w:r>
    </w:p>
    <w:p w14:paraId="0C54F2C4" w14:textId="77777777" w:rsidR="0069017C" w:rsidRPr="0069017C" w:rsidRDefault="0069017C" w:rsidP="00326188">
      <w:pPr>
        <w:ind w:left="240" w:hangingChars="100" w:hanging="240"/>
        <w:rPr>
          <w:rFonts w:ascii="ＭＳ 明朝" w:hAnsi="ＭＳ 明朝"/>
          <w:sz w:val="24"/>
          <w:szCs w:val="24"/>
        </w:rPr>
      </w:pPr>
    </w:p>
    <w:p w14:paraId="30B05318" w14:textId="1CECF0FB" w:rsidR="0069017C" w:rsidRPr="0069017C" w:rsidRDefault="0069017C" w:rsidP="0069017C">
      <w:pPr>
        <w:ind w:leftChars="100" w:left="210"/>
        <w:rPr>
          <w:rFonts w:ascii="ＭＳ 明朝" w:hAnsi="ＭＳ 明朝"/>
          <w:sz w:val="24"/>
          <w:szCs w:val="24"/>
        </w:rPr>
      </w:pPr>
      <w:r w:rsidRPr="0069017C">
        <w:rPr>
          <w:rFonts w:ascii="ＭＳ 明朝" w:hAnsi="ＭＳ 明朝" w:hint="eastAsia"/>
          <w:sz w:val="24"/>
          <w:szCs w:val="24"/>
        </w:rPr>
        <w:t>（活動）</w:t>
      </w:r>
    </w:p>
    <w:p w14:paraId="16525DC1" w14:textId="4DE241DA" w:rsidR="001436D4" w:rsidRDefault="0069017C">
      <w:pPr>
        <w:rPr>
          <w:sz w:val="24"/>
          <w:szCs w:val="24"/>
        </w:rPr>
      </w:pPr>
      <w:r w:rsidRPr="0069017C">
        <w:rPr>
          <w:rFonts w:hint="eastAsia"/>
          <w:sz w:val="24"/>
          <w:szCs w:val="24"/>
        </w:rPr>
        <w:t>第３条　本会は、前条の目的を達成するために、次の協議等を行う</w:t>
      </w:r>
      <w:r>
        <w:rPr>
          <w:rFonts w:hint="eastAsia"/>
          <w:sz w:val="24"/>
          <w:szCs w:val="24"/>
        </w:rPr>
        <w:t>。</w:t>
      </w:r>
    </w:p>
    <w:p w14:paraId="7C051FDC" w14:textId="7A078F79" w:rsidR="0069017C" w:rsidRPr="00274651" w:rsidRDefault="00274651" w:rsidP="00455783">
      <w:pPr>
        <w:ind w:firstLineChars="100" w:firstLine="240"/>
        <w:rPr>
          <w:rFonts w:asciiTheme="minorEastAsia" w:eastAsiaTheme="minorEastAsia" w:hAnsiTheme="minorEastAsia"/>
          <w:sz w:val="24"/>
          <w:szCs w:val="24"/>
        </w:rPr>
      </w:pPr>
      <w:r w:rsidRPr="00274651">
        <w:rPr>
          <w:rFonts w:asciiTheme="minorEastAsia" w:eastAsiaTheme="minorEastAsia" w:hAnsiTheme="minorEastAsia" w:hint="eastAsia"/>
          <w:sz w:val="24"/>
          <w:szCs w:val="24"/>
        </w:rPr>
        <w:t>(1)</w:t>
      </w:r>
      <w:r w:rsidR="00455783">
        <w:rPr>
          <w:rFonts w:asciiTheme="minorEastAsia" w:eastAsiaTheme="minorEastAsia" w:hAnsiTheme="minorEastAsia"/>
          <w:sz w:val="24"/>
          <w:szCs w:val="24"/>
        </w:rPr>
        <w:t xml:space="preserve"> </w:t>
      </w:r>
      <w:r w:rsidR="0051646C" w:rsidRPr="00274651">
        <w:rPr>
          <w:rFonts w:asciiTheme="minorEastAsia" w:eastAsiaTheme="minorEastAsia" w:hAnsiTheme="minorEastAsia" w:hint="eastAsia"/>
          <w:sz w:val="24"/>
          <w:szCs w:val="24"/>
        </w:rPr>
        <w:t>住宅確保要配慮者の円滑な入居の促進及び居住の安定方策に関すること。</w:t>
      </w:r>
    </w:p>
    <w:p w14:paraId="42887AAF" w14:textId="0EB8D8CE" w:rsidR="0051646C" w:rsidRPr="00274651" w:rsidRDefault="00274651" w:rsidP="00D56E0C">
      <w:pPr>
        <w:ind w:leftChars="100" w:left="450" w:hangingChars="100" w:hanging="240"/>
        <w:rPr>
          <w:rFonts w:asciiTheme="minorEastAsia" w:eastAsiaTheme="minorEastAsia" w:hAnsiTheme="minorEastAsia"/>
          <w:sz w:val="24"/>
          <w:szCs w:val="24"/>
        </w:rPr>
      </w:pPr>
      <w:r w:rsidRPr="00274651">
        <w:rPr>
          <w:rFonts w:asciiTheme="minorEastAsia" w:eastAsiaTheme="minorEastAsia" w:hAnsiTheme="minorEastAsia" w:hint="eastAsia"/>
          <w:sz w:val="24"/>
          <w:szCs w:val="24"/>
        </w:rPr>
        <w:t>(2)</w:t>
      </w:r>
      <w:r w:rsidR="00D56E0C">
        <w:rPr>
          <w:rFonts w:asciiTheme="minorEastAsia" w:eastAsiaTheme="minorEastAsia" w:hAnsiTheme="minorEastAsia"/>
          <w:sz w:val="24"/>
          <w:szCs w:val="24"/>
        </w:rPr>
        <w:t xml:space="preserve"> </w:t>
      </w:r>
      <w:r w:rsidR="0051646C" w:rsidRPr="00274651">
        <w:rPr>
          <w:rFonts w:asciiTheme="minorEastAsia" w:eastAsiaTheme="minorEastAsia" w:hAnsiTheme="minorEastAsia" w:hint="eastAsia"/>
          <w:sz w:val="24"/>
          <w:szCs w:val="24"/>
        </w:rPr>
        <w:t>住宅確保要配慮者又は民間賃貸住宅の賃貸人に対する情報の提供等</w:t>
      </w:r>
      <w:r w:rsidR="00082D0D">
        <w:rPr>
          <w:rFonts w:asciiTheme="minorEastAsia" w:eastAsiaTheme="minorEastAsia" w:hAnsiTheme="minorEastAsia" w:hint="eastAsia"/>
          <w:sz w:val="24"/>
          <w:szCs w:val="24"/>
        </w:rPr>
        <w:t>に関する</w:t>
      </w:r>
      <w:r w:rsidR="00455783">
        <w:rPr>
          <w:rFonts w:asciiTheme="minorEastAsia" w:eastAsiaTheme="minorEastAsia" w:hAnsiTheme="minorEastAsia" w:hint="eastAsia"/>
          <w:sz w:val="24"/>
          <w:szCs w:val="24"/>
        </w:rPr>
        <w:t>こと。</w:t>
      </w:r>
    </w:p>
    <w:p w14:paraId="393FCC0D" w14:textId="4A041694" w:rsidR="0051646C" w:rsidRPr="00274651" w:rsidRDefault="00274651" w:rsidP="00455783">
      <w:pPr>
        <w:ind w:leftChars="100" w:left="450" w:hangingChars="100" w:hanging="240"/>
        <w:rPr>
          <w:rFonts w:asciiTheme="minorEastAsia" w:eastAsiaTheme="minorEastAsia" w:hAnsiTheme="minorEastAsia"/>
          <w:sz w:val="24"/>
          <w:szCs w:val="24"/>
        </w:rPr>
      </w:pPr>
      <w:r w:rsidRPr="00274651">
        <w:rPr>
          <w:rFonts w:asciiTheme="minorEastAsia" w:eastAsiaTheme="minorEastAsia" w:hAnsiTheme="minorEastAsia" w:hint="eastAsia"/>
          <w:sz w:val="24"/>
          <w:szCs w:val="24"/>
        </w:rPr>
        <w:t>(3)</w:t>
      </w:r>
      <w:r w:rsidR="00455783">
        <w:rPr>
          <w:rFonts w:asciiTheme="minorEastAsia" w:eastAsiaTheme="minorEastAsia" w:hAnsiTheme="minorEastAsia"/>
          <w:sz w:val="24"/>
          <w:szCs w:val="24"/>
        </w:rPr>
        <w:t xml:space="preserve"> </w:t>
      </w:r>
      <w:r w:rsidR="0051646C" w:rsidRPr="00274651">
        <w:rPr>
          <w:rFonts w:asciiTheme="minorEastAsia" w:eastAsiaTheme="minorEastAsia" w:hAnsiTheme="minorEastAsia" w:hint="eastAsia"/>
          <w:sz w:val="24"/>
          <w:szCs w:val="24"/>
        </w:rPr>
        <w:t>既存の住宅資源を活用した住宅確保要配慮者向け賃貸住宅の供給促進に関すること。</w:t>
      </w:r>
    </w:p>
    <w:p w14:paraId="645A3D77" w14:textId="6EC0CB02" w:rsidR="0051646C" w:rsidRDefault="00274651" w:rsidP="00455783">
      <w:pPr>
        <w:ind w:leftChars="100" w:left="450" w:hangingChars="100" w:hanging="240"/>
        <w:rPr>
          <w:sz w:val="24"/>
          <w:szCs w:val="24"/>
        </w:rPr>
      </w:pPr>
      <w:r w:rsidRPr="00274651">
        <w:rPr>
          <w:rFonts w:asciiTheme="minorEastAsia" w:eastAsiaTheme="minorEastAsia" w:hAnsiTheme="minorEastAsia" w:hint="eastAsia"/>
          <w:sz w:val="24"/>
          <w:szCs w:val="24"/>
        </w:rPr>
        <w:t>(4)</w:t>
      </w:r>
      <w:r w:rsidR="00455783">
        <w:rPr>
          <w:rFonts w:asciiTheme="minorEastAsia" w:eastAsiaTheme="minorEastAsia" w:hAnsiTheme="minorEastAsia"/>
          <w:sz w:val="24"/>
          <w:szCs w:val="24"/>
        </w:rPr>
        <w:t xml:space="preserve"> </w:t>
      </w:r>
      <w:r w:rsidR="0051646C">
        <w:rPr>
          <w:rFonts w:hint="eastAsia"/>
          <w:sz w:val="24"/>
          <w:szCs w:val="24"/>
        </w:rPr>
        <w:t>その他目的達成のために必要な事業</w:t>
      </w:r>
      <w:r w:rsidR="00887D6F">
        <w:rPr>
          <w:rFonts w:hint="eastAsia"/>
          <w:sz w:val="24"/>
          <w:szCs w:val="24"/>
        </w:rPr>
        <w:t>に関すること</w:t>
      </w:r>
      <w:r w:rsidR="0051646C">
        <w:rPr>
          <w:rFonts w:hint="eastAsia"/>
          <w:sz w:val="24"/>
          <w:szCs w:val="24"/>
        </w:rPr>
        <w:t>。</w:t>
      </w:r>
    </w:p>
    <w:p w14:paraId="4F3966B0" w14:textId="77777777" w:rsidR="0051646C" w:rsidRDefault="0051646C" w:rsidP="0051646C">
      <w:pPr>
        <w:ind w:left="480" w:hangingChars="200" w:hanging="480"/>
        <w:rPr>
          <w:sz w:val="24"/>
          <w:szCs w:val="24"/>
        </w:rPr>
      </w:pPr>
    </w:p>
    <w:p w14:paraId="68254813" w14:textId="33E5974A" w:rsidR="0051646C" w:rsidRDefault="0051646C" w:rsidP="0051646C">
      <w:pPr>
        <w:ind w:left="480" w:hangingChars="200" w:hanging="480"/>
        <w:rPr>
          <w:sz w:val="24"/>
          <w:szCs w:val="24"/>
        </w:rPr>
      </w:pPr>
      <w:r>
        <w:rPr>
          <w:rFonts w:hint="eastAsia"/>
          <w:sz w:val="24"/>
          <w:szCs w:val="24"/>
        </w:rPr>
        <w:t xml:space="preserve">　（会員）</w:t>
      </w:r>
    </w:p>
    <w:p w14:paraId="09E9B985" w14:textId="10E5068F" w:rsidR="0051646C" w:rsidRDefault="0051646C" w:rsidP="0051646C">
      <w:pPr>
        <w:ind w:left="480" w:hangingChars="200" w:hanging="480"/>
        <w:rPr>
          <w:sz w:val="24"/>
          <w:szCs w:val="24"/>
        </w:rPr>
      </w:pPr>
      <w:r>
        <w:rPr>
          <w:rFonts w:hint="eastAsia"/>
          <w:sz w:val="24"/>
          <w:szCs w:val="24"/>
        </w:rPr>
        <w:t>第４条</w:t>
      </w:r>
      <w:r w:rsidR="002E64AD">
        <w:rPr>
          <w:rFonts w:hint="eastAsia"/>
          <w:sz w:val="24"/>
          <w:szCs w:val="24"/>
        </w:rPr>
        <w:t xml:space="preserve">　本会の会員は、別表のとおりとする。</w:t>
      </w:r>
    </w:p>
    <w:p w14:paraId="3D396814" w14:textId="36F8D51E" w:rsidR="002E64AD" w:rsidRDefault="002E64AD" w:rsidP="002E64AD">
      <w:pPr>
        <w:ind w:left="240" w:hangingChars="100" w:hanging="240"/>
        <w:rPr>
          <w:sz w:val="24"/>
          <w:szCs w:val="24"/>
        </w:rPr>
      </w:pPr>
      <w:r>
        <w:rPr>
          <w:rFonts w:hint="eastAsia"/>
          <w:sz w:val="24"/>
          <w:szCs w:val="24"/>
        </w:rPr>
        <w:t>２　会員として加入を希望する個人又は団体は、第</w:t>
      </w:r>
      <w:r w:rsidR="006A6D4A">
        <w:rPr>
          <w:rFonts w:hint="eastAsia"/>
          <w:sz w:val="24"/>
          <w:szCs w:val="24"/>
        </w:rPr>
        <w:t>７</w:t>
      </w:r>
      <w:r>
        <w:rPr>
          <w:rFonts w:hint="eastAsia"/>
          <w:sz w:val="24"/>
          <w:szCs w:val="24"/>
        </w:rPr>
        <w:t>条において規定する会長に入会を申し込み、会長の承認を得なければならない。</w:t>
      </w:r>
    </w:p>
    <w:p w14:paraId="351E3670" w14:textId="74F40274" w:rsidR="002E64AD" w:rsidRDefault="002E64AD" w:rsidP="002E64AD">
      <w:pPr>
        <w:ind w:left="240" w:hangingChars="100" w:hanging="240"/>
        <w:rPr>
          <w:sz w:val="24"/>
          <w:szCs w:val="24"/>
        </w:rPr>
      </w:pPr>
      <w:r>
        <w:rPr>
          <w:rFonts w:hint="eastAsia"/>
          <w:sz w:val="24"/>
          <w:szCs w:val="24"/>
        </w:rPr>
        <w:t>３　会員は、本会を退会しようとするときは、その旨を会長に届出なければならない。</w:t>
      </w:r>
    </w:p>
    <w:p w14:paraId="500F1E4A" w14:textId="67CE8F2E" w:rsidR="002E64AD" w:rsidRDefault="00887D6F" w:rsidP="002E64AD">
      <w:pPr>
        <w:ind w:left="240" w:hangingChars="100" w:hanging="240"/>
        <w:rPr>
          <w:sz w:val="24"/>
          <w:szCs w:val="24"/>
        </w:rPr>
      </w:pPr>
      <w:r>
        <w:rPr>
          <w:rFonts w:hint="eastAsia"/>
          <w:sz w:val="24"/>
          <w:szCs w:val="24"/>
        </w:rPr>
        <w:t>４　会員は、無報酬とする。</w:t>
      </w:r>
    </w:p>
    <w:p w14:paraId="75390854" w14:textId="77777777" w:rsidR="00887D6F" w:rsidRDefault="00887D6F" w:rsidP="002E64AD">
      <w:pPr>
        <w:ind w:left="240" w:hangingChars="100" w:hanging="240"/>
        <w:rPr>
          <w:sz w:val="24"/>
          <w:szCs w:val="24"/>
        </w:rPr>
      </w:pPr>
    </w:p>
    <w:p w14:paraId="6F09EA5A" w14:textId="5FFD21B7" w:rsidR="002E64AD" w:rsidRDefault="002E64AD" w:rsidP="002E64AD">
      <w:pPr>
        <w:ind w:left="240" w:hangingChars="100" w:hanging="240"/>
        <w:rPr>
          <w:sz w:val="24"/>
          <w:szCs w:val="24"/>
        </w:rPr>
      </w:pPr>
      <w:r>
        <w:rPr>
          <w:rFonts w:hint="eastAsia"/>
          <w:sz w:val="24"/>
          <w:szCs w:val="24"/>
        </w:rPr>
        <w:t xml:space="preserve">　（事務局）</w:t>
      </w:r>
    </w:p>
    <w:p w14:paraId="0D036018" w14:textId="33430F21" w:rsidR="002E64AD" w:rsidRDefault="002E64AD" w:rsidP="002E64AD">
      <w:pPr>
        <w:ind w:left="240" w:hangingChars="100" w:hanging="240"/>
        <w:rPr>
          <w:sz w:val="24"/>
          <w:szCs w:val="24"/>
        </w:rPr>
      </w:pPr>
      <w:r>
        <w:rPr>
          <w:rFonts w:hint="eastAsia"/>
          <w:sz w:val="24"/>
          <w:szCs w:val="24"/>
        </w:rPr>
        <w:t>第５条　本会の事務局は、</w:t>
      </w:r>
      <w:r w:rsidRPr="004757DA">
        <w:rPr>
          <w:rFonts w:hint="eastAsia"/>
          <w:sz w:val="24"/>
          <w:szCs w:val="24"/>
        </w:rPr>
        <w:t>厚木市</w:t>
      </w:r>
      <w:r w:rsidR="004757DA" w:rsidRPr="004757DA">
        <w:rPr>
          <w:rFonts w:hint="eastAsia"/>
          <w:sz w:val="24"/>
          <w:szCs w:val="24"/>
        </w:rPr>
        <w:t>都市みらい</w:t>
      </w:r>
      <w:r w:rsidRPr="004757DA">
        <w:rPr>
          <w:rFonts w:hint="eastAsia"/>
          <w:sz w:val="24"/>
          <w:szCs w:val="24"/>
        </w:rPr>
        <w:t>部</w:t>
      </w:r>
      <w:r>
        <w:rPr>
          <w:rFonts w:hint="eastAsia"/>
          <w:sz w:val="24"/>
          <w:szCs w:val="24"/>
        </w:rPr>
        <w:t>住宅課に置く。</w:t>
      </w:r>
    </w:p>
    <w:p w14:paraId="7CE441A6" w14:textId="77777777" w:rsidR="002E64AD" w:rsidRDefault="002E64AD" w:rsidP="002E64AD">
      <w:pPr>
        <w:ind w:left="240" w:hangingChars="100" w:hanging="240"/>
        <w:rPr>
          <w:sz w:val="24"/>
          <w:szCs w:val="24"/>
        </w:rPr>
      </w:pPr>
    </w:p>
    <w:p w14:paraId="5BB788E5" w14:textId="5F5CDE2D" w:rsidR="002E64AD" w:rsidRDefault="002E64AD" w:rsidP="002E64AD">
      <w:pPr>
        <w:ind w:left="240" w:hangingChars="100" w:hanging="240"/>
        <w:rPr>
          <w:sz w:val="24"/>
          <w:szCs w:val="24"/>
        </w:rPr>
      </w:pPr>
      <w:r>
        <w:rPr>
          <w:rFonts w:hint="eastAsia"/>
          <w:sz w:val="24"/>
          <w:szCs w:val="24"/>
        </w:rPr>
        <w:t xml:space="preserve">　（会議）</w:t>
      </w:r>
    </w:p>
    <w:p w14:paraId="08C44DB3" w14:textId="43A4C9E6" w:rsidR="002E64AD" w:rsidRDefault="002E64AD" w:rsidP="002E64AD">
      <w:pPr>
        <w:ind w:left="240" w:hangingChars="100" w:hanging="240"/>
        <w:rPr>
          <w:sz w:val="24"/>
          <w:szCs w:val="24"/>
        </w:rPr>
      </w:pPr>
      <w:r>
        <w:rPr>
          <w:rFonts w:hint="eastAsia"/>
          <w:sz w:val="24"/>
          <w:szCs w:val="24"/>
        </w:rPr>
        <w:t>第６条　会議は、会長が招集する。</w:t>
      </w:r>
    </w:p>
    <w:p w14:paraId="02ABB250" w14:textId="4FA85CA7" w:rsidR="001A7BD0" w:rsidRDefault="002E64AD" w:rsidP="00755524">
      <w:pPr>
        <w:ind w:left="240" w:hangingChars="100" w:hanging="240"/>
        <w:rPr>
          <w:sz w:val="24"/>
          <w:szCs w:val="24"/>
        </w:rPr>
      </w:pPr>
      <w:r>
        <w:rPr>
          <w:rFonts w:hint="eastAsia"/>
          <w:sz w:val="24"/>
          <w:szCs w:val="24"/>
        </w:rPr>
        <w:t>２　会議は、</w:t>
      </w:r>
      <w:r w:rsidRPr="002E64AD">
        <w:rPr>
          <w:rFonts w:hint="eastAsia"/>
          <w:sz w:val="24"/>
          <w:szCs w:val="24"/>
        </w:rPr>
        <w:t>会長が必要と認めた場合又は会員の３分の１以上の請求があった場合</w:t>
      </w:r>
      <w:r>
        <w:rPr>
          <w:rFonts w:hint="eastAsia"/>
          <w:sz w:val="24"/>
          <w:szCs w:val="24"/>
        </w:rPr>
        <w:t>、開催することができる。</w:t>
      </w:r>
    </w:p>
    <w:p w14:paraId="5694E08F" w14:textId="130612D6" w:rsidR="001A7BD0" w:rsidRDefault="001A7BD0" w:rsidP="002E64AD">
      <w:pPr>
        <w:ind w:left="240" w:hangingChars="100" w:hanging="240"/>
        <w:rPr>
          <w:sz w:val="24"/>
          <w:szCs w:val="24"/>
        </w:rPr>
      </w:pPr>
      <w:r>
        <w:rPr>
          <w:rFonts w:hint="eastAsia"/>
          <w:sz w:val="24"/>
          <w:szCs w:val="24"/>
        </w:rPr>
        <w:t>３　会議の議事は、出席した会員の過半数で決し、可否同数のときは、会長の決するところによる。</w:t>
      </w:r>
    </w:p>
    <w:p w14:paraId="358CD657" w14:textId="791503F8" w:rsidR="002E64AD" w:rsidRDefault="001A7BD0" w:rsidP="002E64AD">
      <w:pPr>
        <w:ind w:left="240" w:hangingChars="100" w:hanging="240"/>
        <w:rPr>
          <w:sz w:val="24"/>
          <w:szCs w:val="24"/>
        </w:rPr>
      </w:pPr>
      <w:r>
        <w:rPr>
          <w:rFonts w:hint="eastAsia"/>
          <w:sz w:val="24"/>
          <w:szCs w:val="24"/>
        </w:rPr>
        <w:lastRenderedPageBreak/>
        <w:t>４</w:t>
      </w:r>
      <w:r w:rsidR="002E64AD">
        <w:rPr>
          <w:rFonts w:hint="eastAsia"/>
          <w:sz w:val="24"/>
          <w:szCs w:val="24"/>
        </w:rPr>
        <w:t xml:space="preserve">　</w:t>
      </w:r>
      <w:r w:rsidR="0043281B">
        <w:rPr>
          <w:rFonts w:hint="eastAsia"/>
          <w:sz w:val="24"/>
          <w:szCs w:val="24"/>
        </w:rPr>
        <w:t>本会には、個別の事項を検討、協議するための部会を置くことができる。</w:t>
      </w:r>
    </w:p>
    <w:p w14:paraId="74619CD9" w14:textId="3F1E9F8C" w:rsidR="0043281B" w:rsidRDefault="001A7BD0" w:rsidP="002E64AD">
      <w:pPr>
        <w:ind w:left="240" w:hangingChars="100" w:hanging="240"/>
        <w:rPr>
          <w:sz w:val="24"/>
          <w:szCs w:val="24"/>
        </w:rPr>
      </w:pPr>
      <w:r>
        <w:rPr>
          <w:rFonts w:hint="eastAsia"/>
          <w:sz w:val="24"/>
          <w:szCs w:val="24"/>
        </w:rPr>
        <w:t>５</w:t>
      </w:r>
      <w:r w:rsidR="0043281B">
        <w:rPr>
          <w:rFonts w:hint="eastAsia"/>
          <w:sz w:val="24"/>
          <w:szCs w:val="24"/>
        </w:rPr>
        <w:t xml:space="preserve">　部会の設置については、会議において定める。</w:t>
      </w:r>
    </w:p>
    <w:p w14:paraId="78169FD0" w14:textId="4812574B" w:rsidR="0043281B" w:rsidRDefault="001A7BD0" w:rsidP="002E64AD">
      <w:pPr>
        <w:ind w:left="240" w:hangingChars="100" w:hanging="240"/>
        <w:rPr>
          <w:sz w:val="24"/>
          <w:szCs w:val="24"/>
        </w:rPr>
      </w:pPr>
      <w:r>
        <w:rPr>
          <w:rFonts w:hint="eastAsia"/>
          <w:sz w:val="24"/>
          <w:szCs w:val="24"/>
        </w:rPr>
        <w:t>６</w:t>
      </w:r>
      <w:r w:rsidR="0043281B">
        <w:rPr>
          <w:rFonts w:hint="eastAsia"/>
          <w:sz w:val="24"/>
          <w:szCs w:val="24"/>
        </w:rPr>
        <w:t xml:space="preserve">　会長は、必要があると認めるときは、会員以外の者の出席を求めることができる。</w:t>
      </w:r>
    </w:p>
    <w:p w14:paraId="36117905" w14:textId="77777777" w:rsidR="0043281B" w:rsidRDefault="0043281B" w:rsidP="002E64AD">
      <w:pPr>
        <w:ind w:left="240" w:hangingChars="100" w:hanging="240"/>
        <w:rPr>
          <w:sz w:val="24"/>
          <w:szCs w:val="24"/>
        </w:rPr>
      </w:pPr>
    </w:p>
    <w:p w14:paraId="575C9014" w14:textId="7AFD9DC5" w:rsidR="0043281B" w:rsidRDefault="0043281B" w:rsidP="002E64AD">
      <w:pPr>
        <w:ind w:left="240" w:hangingChars="100" w:hanging="240"/>
        <w:rPr>
          <w:sz w:val="24"/>
          <w:szCs w:val="24"/>
        </w:rPr>
      </w:pPr>
      <w:r>
        <w:rPr>
          <w:rFonts w:hint="eastAsia"/>
          <w:sz w:val="24"/>
          <w:szCs w:val="24"/>
        </w:rPr>
        <w:t xml:space="preserve">　（役員の種別及び選任）</w:t>
      </w:r>
    </w:p>
    <w:p w14:paraId="6E9A8746" w14:textId="65506405" w:rsidR="0043281B" w:rsidRDefault="0043281B" w:rsidP="002E64AD">
      <w:pPr>
        <w:ind w:left="240" w:hangingChars="100" w:hanging="240"/>
        <w:rPr>
          <w:sz w:val="24"/>
          <w:szCs w:val="24"/>
        </w:rPr>
      </w:pPr>
      <w:r>
        <w:rPr>
          <w:rFonts w:hint="eastAsia"/>
          <w:sz w:val="24"/>
          <w:szCs w:val="24"/>
        </w:rPr>
        <w:t>第７条　本会に次の役員を置く。</w:t>
      </w:r>
    </w:p>
    <w:p w14:paraId="5819F765" w14:textId="7D59C4AA" w:rsidR="0043281B" w:rsidRPr="00274651" w:rsidRDefault="0043281B" w:rsidP="00274651">
      <w:pPr>
        <w:ind w:left="240" w:hangingChars="100" w:hanging="240"/>
        <w:rPr>
          <w:rFonts w:asciiTheme="minorEastAsia" w:eastAsiaTheme="minorEastAsia" w:hAnsiTheme="minorEastAsia"/>
          <w:sz w:val="24"/>
          <w:szCs w:val="24"/>
        </w:rPr>
      </w:pPr>
      <w:r w:rsidRPr="00274651">
        <w:rPr>
          <w:rFonts w:asciiTheme="minorEastAsia" w:eastAsiaTheme="minorEastAsia" w:hAnsiTheme="minorEastAsia" w:hint="eastAsia"/>
          <w:sz w:val="24"/>
          <w:szCs w:val="24"/>
        </w:rPr>
        <w:t xml:space="preserve">　</w:t>
      </w:r>
      <w:r w:rsidR="00274651" w:rsidRPr="00274651">
        <w:rPr>
          <w:rFonts w:asciiTheme="minorEastAsia" w:eastAsiaTheme="minorEastAsia" w:hAnsiTheme="minorEastAsia" w:hint="eastAsia"/>
          <w:sz w:val="24"/>
          <w:szCs w:val="24"/>
        </w:rPr>
        <w:t>(</w:t>
      </w:r>
      <w:r w:rsidR="00274651" w:rsidRPr="00274651">
        <w:rPr>
          <w:rFonts w:asciiTheme="minorEastAsia" w:eastAsiaTheme="minorEastAsia" w:hAnsiTheme="minorEastAsia"/>
          <w:sz w:val="24"/>
          <w:szCs w:val="24"/>
        </w:rPr>
        <w:t>1</w:t>
      </w:r>
      <w:r w:rsidR="00274651" w:rsidRPr="00274651">
        <w:rPr>
          <w:rFonts w:asciiTheme="minorEastAsia" w:eastAsiaTheme="minorEastAsia" w:hAnsiTheme="minorEastAsia" w:hint="eastAsia"/>
          <w:sz w:val="24"/>
          <w:szCs w:val="24"/>
        </w:rPr>
        <w:t>)</w:t>
      </w:r>
      <w:r w:rsidR="00455783">
        <w:rPr>
          <w:rFonts w:asciiTheme="minorEastAsia" w:eastAsiaTheme="minorEastAsia" w:hAnsiTheme="minorEastAsia"/>
          <w:sz w:val="24"/>
          <w:szCs w:val="24"/>
        </w:rPr>
        <w:t xml:space="preserve"> </w:t>
      </w:r>
      <w:r w:rsidRPr="00274651">
        <w:rPr>
          <w:rFonts w:asciiTheme="minorEastAsia" w:eastAsiaTheme="minorEastAsia" w:hAnsiTheme="minorEastAsia" w:hint="eastAsia"/>
          <w:sz w:val="24"/>
          <w:szCs w:val="24"/>
        </w:rPr>
        <w:t>会長</w:t>
      </w:r>
      <w:r w:rsidR="00C374ED" w:rsidRPr="00274651">
        <w:rPr>
          <w:rFonts w:asciiTheme="minorEastAsia" w:eastAsiaTheme="minorEastAsia" w:hAnsiTheme="minorEastAsia" w:hint="eastAsia"/>
          <w:sz w:val="24"/>
          <w:szCs w:val="24"/>
        </w:rPr>
        <w:t xml:space="preserve">　１</w:t>
      </w:r>
      <w:r w:rsidR="00274651" w:rsidRPr="00274651">
        <w:rPr>
          <w:rFonts w:asciiTheme="minorEastAsia" w:eastAsiaTheme="minorEastAsia" w:hAnsiTheme="minorEastAsia" w:hint="eastAsia"/>
          <w:sz w:val="24"/>
          <w:szCs w:val="24"/>
        </w:rPr>
        <w:t>人</w:t>
      </w:r>
    </w:p>
    <w:p w14:paraId="2BFC4CD8" w14:textId="1A61F2C7" w:rsidR="00C374ED" w:rsidRPr="00274651" w:rsidRDefault="00C374ED" w:rsidP="002E64AD">
      <w:pPr>
        <w:ind w:left="240" w:hangingChars="100" w:hanging="240"/>
        <w:rPr>
          <w:rFonts w:asciiTheme="minorEastAsia" w:eastAsiaTheme="minorEastAsia" w:hAnsiTheme="minorEastAsia"/>
          <w:sz w:val="24"/>
          <w:szCs w:val="24"/>
        </w:rPr>
      </w:pPr>
      <w:r w:rsidRPr="00274651">
        <w:rPr>
          <w:rFonts w:asciiTheme="minorEastAsia" w:eastAsiaTheme="minorEastAsia" w:hAnsiTheme="minorEastAsia" w:hint="eastAsia"/>
          <w:sz w:val="24"/>
          <w:szCs w:val="24"/>
        </w:rPr>
        <w:t xml:space="preserve">　</w:t>
      </w:r>
      <w:r w:rsidR="00274651" w:rsidRPr="00274651">
        <w:rPr>
          <w:rFonts w:asciiTheme="minorEastAsia" w:eastAsiaTheme="minorEastAsia" w:hAnsiTheme="minorEastAsia" w:hint="eastAsia"/>
          <w:sz w:val="24"/>
          <w:szCs w:val="24"/>
        </w:rPr>
        <w:t>(</w:t>
      </w:r>
      <w:r w:rsidR="00274651" w:rsidRPr="00274651">
        <w:rPr>
          <w:rFonts w:asciiTheme="minorEastAsia" w:eastAsiaTheme="minorEastAsia" w:hAnsiTheme="minorEastAsia"/>
          <w:sz w:val="24"/>
          <w:szCs w:val="24"/>
        </w:rPr>
        <w:t>2</w:t>
      </w:r>
      <w:r w:rsidR="00274651" w:rsidRPr="00274651">
        <w:rPr>
          <w:rFonts w:asciiTheme="minorEastAsia" w:eastAsiaTheme="minorEastAsia" w:hAnsiTheme="minorEastAsia" w:hint="eastAsia"/>
          <w:sz w:val="24"/>
          <w:szCs w:val="24"/>
        </w:rPr>
        <w:t>)</w:t>
      </w:r>
      <w:r w:rsidR="00455783">
        <w:rPr>
          <w:rFonts w:asciiTheme="minorEastAsia" w:eastAsiaTheme="minorEastAsia" w:hAnsiTheme="minorEastAsia"/>
          <w:sz w:val="24"/>
          <w:szCs w:val="24"/>
        </w:rPr>
        <w:t xml:space="preserve"> </w:t>
      </w:r>
      <w:r w:rsidRPr="00274651">
        <w:rPr>
          <w:rFonts w:asciiTheme="minorEastAsia" w:eastAsiaTheme="minorEastAsia" w:hAnsiTheme="minorEastAsia" w:hint="eastAsia"/>
          <w:sz w:val="24"/>
          <w:szCs w:val="24"/>
        </w:rPr>
        <w:t xml:space="preserve">副会長　</w:t>
      </w:r>
      <w:r w:rsidR="00274651" w:rsidRPr="00274651">
        <w:rPr>
          <w:rFonts w:asciiTheme="minorEastAsia" w:eastAsiaTheme="minorEastAsia" w:hAnsiTheme="minorEastAsia" w:hint="eastAsia"/>
          <w:sz w:val="24"/>
          <w:szCs w:val="24"/>
        </w:rPr>
        <w:t>２人</w:t>
      </w:r>
    </w:p>
    <w:p w14:paraId="31CEFA14" w14:textId="10795C8F" w:rsidR="00C374ED" w:rsidRDefault="00C374ED" w:rsidP="002E64AD">
      <w:pPr>
        <w:ind w:left="240" w:hangingChars="100" w:hanging="240"/>
        <w:rPr>
          <w:sz w:val="24"/>
          <w:szCs w:val="24"/>
        </w:rPr>
      </w:pPr>
      <w:r>
        <w:rPr>
          <w:rFonts w:hint="eastAsia"/>
          <w:sz w:val="24"/>
          <w:szCs w:val="24"/>
        </w:rPr>
        <w:t>２　会長は、</w:t>
      </w:r>
      <w:r w:rsidR="00274651">
        <w:rPr>
          <w:rFonts w:hint="eastAsia"/>
          <w:sz w:val="24"/>
          <w:szCs w:val="24"/>
        </w:rPr>
        <w:t>会員</w:t>
      </w:r>
      <w:r w:rsidR="00082D0D">
        <w:rPr>
          <w:rFonts w:hint="eastAsia"/>
          <w:sz w:val="24"/>
          <w:szCs w:val="24"/>
        </w:rPr>
        <w:t>の互選により選任し、副会長は会長が指名</w:t>
      </w:r>
      <w:r>
        <w:rPr>
          <w:rFonts w:hint="eastAsia"/>
          <w:sz w:val="24"/>
          <w:szCs w:val="24"/>
        </w:rPr>
        <w:t>する。</w:t>
      </w:r>
    </w:p>
    <w:p w14:paraId="5FD8768A" w14:textId="0DEC27EF" w:rsidR="00C374ED" w:rsidRDefault="00C374ED" w:rsidP="002E64AD">
      <w:pPr>
        <w:ind w:left="240" w:hangingChars="100" w:hanging="240"/>
        <w:rPr>
          <w:sz w:val="24"/>
          <w:szCs w:val="24"/>
        </w:rPr>
      </w:pPr>
      <w:r>
        <w:rPr>
          <w:rFonts w:hint="eastAsia"/>
          <w:sz w:val="24"/>
          <w:szCs w:val="24"/>
        </w:rPr>
        <w:t xml:space="preserve">３　</w:t>
      </w:r>
      <w:r w:rsidR="006A6D4A">
        <w:rPr>
          <w:rFonts w:hint="eastAsia"/>
          <w:sz w:val="24"/>
          <w:szCs w:val="24"/>
        </w:rPr>
        <w:t>その他の役員は、会議で選任する。</w:t>
      </w:r>
    </w:p>
    <w:p w14:paraId="37C4A9C2" w14:textId="6A9CD8B4" w:rsidR="006A6D4A" w:rsidRDefault="006A6D4A" w:rsidP="002E64AD">
      <w:pPr>
        <w:ind w:left="240" w:hangingChars="100" w:hanging="240"/>
        <w:rPr>
          <w:sz w:val="24"/>
          <w:szCs w:val="24"/>
        </w:rPr>
      </w:pPr>
      <w:r>
        <w:rPr>
          <w:rFonts w:hint="eastAsia"/>
          <w:sz w:val="24"/>
          <w:szCs w:val="24"/>
        </w:rPr>
        <w:t>４　役員は、無報酬とする。</w:t>
      </w:r>
    </w:p>
    <w:p w14:paraId="1E3254AC" w14:textId="77777777" w:rsidR="006A6D4A" w:rsidRDefault="006A6D4A" w:rsidP="002E64AD">
      <w:pPr>
        <w:ind w:left="240" w:hangingChars="100" w:hanging="240"/>
        <w:rPr>
          <w:sz w:val="24"/>
          <w:szCs w:val="24"/>
        </w:rPr>
      </w:pPr>
    </w:p>
    <w:p w14:paraId="0BE717D0" w14:textId="55F9C727" w:rsidR="006A6D4A" w:rsidRDefault="006A6D4A" w:rsidP="002E64AD">
      <w:pPr>
        <w:ind w:left="240" w:hangingChars="100" w:hanging="240"/>
        <w:rPr>
          <w:sz w:val="24"/>
          <w:szCs w:val="24"/>
        </w:rPr>
      </w:pPr>
      <w:r>
        <w:rPr>
          <w:rFonts w:hint="eastAsia"/>
          <w:sz w:val="24"/>
          <w:szCs w:val="24"/>
        </w:rPr>
        <w:t xml:space="preserve">　（役員の任務）</w:t>
      </w:r>
    </w:p>
    <w:p w14:paraId="6A59F74F" w14:textId="47E94A6B" w:rsidR="006A6D4A" w:rsidRDefault="006A6D4A" w:rsidP="002E64AD">
      <w:pPr>
        <w:ind w:left="240" w:hangingChars="100" w:hanging="240"/>
        <w:rPr>
          <w:sz w:val="24"/>
          <w:szCs w:val="24"/>
        </w:rPr>
      </w:pPr>
      <w:r>
        <w:rPr>
          <w:rFonts w:hint="eastAsia"/>
          <w:sz w:val="24"/>
          <w:szCs w:val="24"/>
        </w:rPr>
        <w:t>第８条　役員の任務は、次のとおりとする。</w:t>
      </w:r>
    </w:p>
    <w:p w14:paraId="5BD8D87D" w14:textId="5D61B072" w:rsidR="006A6D4A" w:rsidRPr="00082D0D" w:rsidRDefault="006A6D4A" w:rsidP="002E64AD">
      <w:pPr>
        <w:ind w:left="240" w:hangingChars="100" w:hanging="240"/>
        <w:rPr>
          <w:rFonts w:asciiTheme="minorEastAsia" w:eastAsiaTheme="minorEastAsia" w:hAnsiTheme="minorEastAsia"/>
          <w:sz w:val="24"/>
          <w:szCs w:val="24"/>
        </w:rPr>
      </w:pPr>
      <w:r w:rsidRPr="00082D0D">
        <w:rPr>
          <w:rFonts w:asciiTheme="minorEastAsia" w:eastAsiaTheme="minorEastAsia" w:hAnsiTheme="minorEastAsia" w:hint="eastAsia"/>
          <w:sz w:val="24"/>
          <w:szCs w:val="24"/>
        </w:rPr>
        <w:t xml:space="preserve">　</w:t>
      </w:r>
      <w:r w:rsidR="00082D0D" w:rsidRPr="00082D0D">
        <w:rPr>
          <w:rFonts w:asciiTheme="minorEastAsia" w:eastAsiaTheme="minorEastAsia" w:hAnsiTheme="minorEastAsia" w:hint="eastAsia"/>
          <w:sz w:val="24"/>
          <w:szCs w:val="24"/>
        </w:rPr>
        <w:t>(1)</w:t>
      </w:r>
      <w:r w:rsidR="00455783">
        <w:rPr>
          <w:rFonts w:asciiTheme="minorEastAsia" w:eastAsiaTheme="minorEastAsia" w:hAnsiTheme="minorEastAsia"/>
          <w:sz w:val="24"/>
          <w:szCs w:val="24"/>
        </w:rPr>
        <w:t xml:space="preserve"> </w:t>
      </w:r>
      <w:r w:rsidRPr="00082D0D">
        <w:rPr>
          <w:rFonts w:asciiTheme="minorEastAsia" w:eastAsiaTheme="minorEastAsia" w:hAnsiTheme="minorEastAsia" w:hint="eastAsia"/>
          <w:sz w:val="24"/>
          <w:szCs w:val="24"/>
        </w:rPr>
        <w:t>会長は、本会を代表し、会務を総括し、会議を招集して議長となる。</w:t>
      </w:r>
    </w:p>
    <w:p w14:paraId="65110E76" w14:textId="27E848B8" w:rsidR="006A6D4A" w:rsidRDefault="006A6D4A" w:rsidP="002E64AD">
      <w:pPr>
        <w:ind w:left="240" w:hangingChars="100" w:hanging="240"/>
        <w:rPr>
          <w:sz w:val="24"/>
          <w:szCs w:val="24"/>
        </w:rPr>
      </w:pPr>
      <w:r w:rsidRPr="00082D0D">
        <w:rPr>
          <w:rFonts w:asciiTheme="minorEastAsia" w:eastAsiaTheme="minorEastAsia" w:hAnsiTheme="minorEastAsia" w:hint="eastAsia"/>
          <w:sz w:val="24"/>
          <w:szCs w:val="24"/>
        </w:rPr>
        <w:t xml:space="preserve">　</w:t>
      </w:r>
      <w:r w:rsidR="00082D0D" w:rsidRPr="00082D0D">
        <w:rPr>
          <w:rFonts w:asciiTheme="minorEastAsia" w:eastAsiaTheme="minorEastAsia" w:hAnsiTheme="minorEastAsia" w:hint="eastAsia"/>
          <w:sz w:val="24"/>
          <w:szCs w:val="24"/>
        </w:rPr>
        <w:t>(2)</w:t>
      </w:r>
      <w:r w:rsidR="00455783">
        <w:rPr>
          <w:rFonts w:asciiTheme="minorEastAsia" w:eastAsiaTheme="minorEastAsia" w:hAnsiTheme="minorEastAsia" w:hint="eastAsia"/>
          <w:sz w:val="24"/>
          <w:szCs w:val="24"/>
        </w:rPr>
        <w:t xml:space="preserve"> </w:t>
      </w:r>
      <w:r w:rsidRPr="00082D0D">
        <w:rPr>
          <w:rFonts w:asciiTheme="minorEastAsia" w:eastAsiaTheme="minorEastAsia" w:hAnsiTheme="minorEastAsia" w:hint="eastAsia"/>
          <w:sz w:val="24"/>
          <w:szCs w:val="24"/>
        </w:rPr>
        <w:t>副会長</w:t>
      </w:r>
      <w:r>
        <w:rPr>
          <w:rFonts w:hint="eastAsia"/>
          <w:sz w:val="24"/>
          <w:szCs w:val="24"/>
        </w:rPr>
        <w:t>は、会長を補佐し、会長に事故があるときは、その職務を代理する。</w:t>
      </w:r>
    </w:p>
    <w:p w14:paraId="5E973B4C" w14:textId="77777777" w:rsidR="006A6D4A" w:rsidRPr="00455783" w:rsidRDefault="006A6D4A" w:rsidP="002E64AD">
      <w:pPr>
        <w:ind w:left="240" w:hangingChars="100" w:hanging="240"/>
        <w:rPr>
          <w:sz w:val="24"/>
          <w:szCs w:val="24"/>
        </w:rPr>
      </w:pPr>
    </w:p>
    <w:p w14:paraId="6ACAAE18" w14:textId="7EFCD579" w:rsidR="006A6D4A" w:rsidRDefault="006A6D4A" w:rsidP="002E64AD">
      <w:pPr>
        <w:ind w:left="240" w:hangingChars="100" w:hanging="240"/>
        <w:rPr>
          <w:sz w:val="24"/>
          <w:szCs w:val="24"/>
        </w:rPr>
      </w:pPr>
      <w:r>
        <w:rPr>
          <w:rFonts w:hint="eastAsia"/>
          <w:sz w:val="24"/>
          <w:szCs w:val="24"/>
        </w:rPr>
        <w:t xml:space="preserve">　（役員の任期）</w:t>
      </w:r>
    </w:p>
    <w:p w14:paraId="44968CE6" w14:textId="637E1EF7" w:rsidR="006A6D4A" w:rsidRDefault="006A6D4A" w:rsidP="002E64AD">
      <w:pPr>
        <w:ind w:left="240" w:hangingChars="100" w:hanging="240"/>
        <w:rPr>
          <w:sz w:val="24"/>
          <w:szCs w:val="24"/>
        </w:rPr>
      </w:pPr>
      <w:r>
        <w:rPr>
          <w:rFonts w:hint="eastAsia"/>
          <w:sz w:val="24"/>
          <w:szCs w:val="24"/>
        </w:rPr>
        <w:t>第９条　役員の任期は、１年とする</w:t>
      </w:r>
      <w:r w:rsidR="007B0575">
        <w:rPr>
          <w:rFonts w:hint="eastAsia"/>
          <w:sz w:val="24"/>
          <w:szCs w:val="24"/>
        </w:rPr>
        <w:t>。ただし、補欠の役員の任期は、前任者の残任期間とする。</w:t>
      </w:r>
    </w:p>
    <w:p w14:paraId="7876DC4B" w14:textId="7FAC79C8" w:rsidR="007B0575" w:rsidRDefault="007B0575" w:rsidP="002E64AD">
      <w:pPr>
        <w:ind w:left="240" w:hangingChars="100" w:hanging="240"/>
        <w:rPr>
          <w:sz w:val="24"/>
          <w:szCs w:val="24"/>
        </w:rPr>
      </w:pPr>
      <w:r>
        <w:rPr>
          <w:rFonts w:hint="eastAsia"/>
          <w:sz w:val="24"/>
          <w:szCs w:val="24"/>
        </w:rPr>
        <w:t>２　役員は再任されることができる。</w:t>
      </w:r>
    </w:p>
    <w:p w14:paraId="16C8E877" w14:textId="77777777" w:rsidR="007B0575" w:rsidRDefault="007B0575" w:rsidP="002E64AD">
      <w:pPr>
        <w:ind w:left="240" w:hangingChars="100" w:hanging="240"/>
        <w:rPr>
          <w:sz w:val="24"/>
          <w:szCs w:val="24"/>
        </w:rPr>
      </w:pPr>
    </w:p>
    <w:p w14:paraId="348AEBFB" w14:textId="445CDB4E" w:rsidR="007B0575" w:rsidRDefault="007B0575" w:rsidP="002E64AD">
      <w:pPr>
        <w:ind w:left="240" w:hangingChars="100" w:hanging="240"/>
        <w:rPr>
          <w:sz w:val="24"/>
          <w:szCs w:val="24"/>
        </w:rPr>
      </w:pPr>
      <w:r>
        <w:rPr>
          <w:rFonts w:hint="eastAsia"/>
          <w:sz w:val="24"/>
          <w:szCs w:val="24"/>
        </w:rPr>
        <w:t xml:space="preserve">　（経費）</w:t>
      </w:r>
    </w:p>
    <w:p w14:paraId="39560EFC" w14:textId="6B8CCF25" w:rsidR="007B0575" w:rsidRDefault="007B0575" w:rsidP="002E64AD">
      <w:pPr>
        <w:ind w:left="240" w:hangingChars="100" w:hanging="240"/>
        <w:rPr>
          <w:sz w:val="24"/>
          <w:szCs w:val="24"/>
        </w:rPr>
      </w:pPr>
      <w:r w:rsidRPr="00082D0D">
        <w:rPr>
          <w:rFonts w:asciiTheme="minorEastAsia" w:eastAsiaTheme="minorEastAsia" w:hAnsiTheme="minorEastAsia" w:hint="eastAsia"/>
          <w:sz w:val="24"/>
          <w:szCs w:val="24"/>
        </w:rPr>
        <w:t>第</w:t>
      </w:r>
      <w:r w:rsidR="00082D0D" w:rsidRPr="00082D0D">
        <w:rPr>
          <w:rFonts w:asciiTheme="minorEastAsia" w:eastAsiaTheme="minorEastAsia" w:hAnsiTheme="minorEastAsia" w:hint="eastAsia"/>
          <w:sz w:val="24"/>
          <w:szCs w:val="24"/>
        </w:rPr>
        <w:t>10</w:t>
      </w:r>
      <w:r w:rsidRPr="00082D0D">
        <w:rPr>
          <w:rFonts w:asciiTheme="minorEastAsia" w:eastAsiaTheme="minorEastAsia" w:hAnsiTheme="minorEastAsia" w:hint="eastAsia"/>
          <w:sz w:val="24"/>
          <w:szCs w:val="24"/>
        </w:rPr>
        <w:t>条</w:t>
      </w:r>
      <w:r>
        <w:rPr>
          <w:rFonts w:hint="eastAsia"/>
          <w:sz w:val="24"/>
          <w:szCs w:val="24"/>
        </w:rPr>
        <w:t xml:space="preserve">　本会の経費が発生した場合には、</w:t>
      </w:r>
      <w:r w:rsidR="005159DD">
        <w:rPr>
          <w:rFonts w:hint="eastAsia"/>
          <w:sz w:val="24"/>
          <w:szCs w:val="24"/>
        </w:rPr>
        <w:t>事務局</w:t>
      </w:r>
      <w:r w:rsidR="00082D0D">
        <w:rPr>
          <w:rFonts w:hint="eastAsia"/>
          <w:sz w:val="24"/>
          <w:szCs w:val="24"/>
        </w:rPr>
        <w:t>予算</w:t>
      </w:r>
      <w:r w:rsidR="005159DD">
        <w:rPr>
          <w:rFonts w:hint="eastAsia"/>
          <w:sz w:val="24"/>
          <w:szCs w:val="24"/>
        </w:rPr>
        <w:t>をもって充てることとし、経理事務は事務局が担当する。</w:t>
      </w:r>
    </w:p>
    <w:p w14:paraId="69814D53" w14:textId="77777777" w:rsidR="005159DD" w:rsidRPr="00082D0D" w:rsidRDefault="005159DD" w:rsidP="002E64AD">
      <w:pPr>
        <w:ind w:left="240" w:hangingChars="100" w:hanging="240"/>
        <w:rPr>
          <w:sz w:val="24"/>
          <w:szCs w:val="24"/>
        </w:rPr>
      </w:pPr>
    </w:p>
    <w:p w14:paraId="20805294" w14:textId="1A5E678F" w:rsidR="005159DD" w:rsidRDefault="005159DD" w:rsidP="002E64AD">
      <w:pPr>
        <w:ind w:left="240" w:hangingChars="100" w:hanging="240"/>
        <w:rPr>
          <w:sz w:val="24"/>
          <w:szCs w:val="24"/>
        </w:rPr>
      </w:pPr>
      <w:r>
        <w:rPr>
          <w:rFonts w:hint="eastAsia"/>
          <w:sz w:val="24"/>
          <w:szCs w:val="24"/>
        </w:rPr>
        <w:t xml:space="preserve">　（秘密の保持）</w:t>
      </w:r>
    </w:p>
    <w:p w14:paraId="32B7A41A" w14:textId="618E4F1C" w:rsidR="005159DD" w:rsidRDefault="005159DD" w:rsidP="002E64AD">
      <w:pPr>
        <w:ind w:left="240" w:hangingChars="100" w:hanging="240"/>
        <w:rPr>
          <w:sz w:val="24"/>
          <w:szCs w:val="24"/>
        </w:rPr>
      </w:pPr>
      <w:r w:rsidRPr="00082D0D">
        <w:rPr>
          <w:rFonts w:asciiTheme="minorEastAsia" w:eastAsiaTheme="minorEastAsia" w:hAnsiTheme="minorEastAsia" w:hint="eastAsia"/>
          <w:sz w:val="24"/>
          <w:szCs w:val="24"/>
        </w:rPr>
        <w:t>第</w:t>
      </w:r>
      <w:r w:rsidR="00082D0D" w:rsidRPr="00082D0D">
        <w:rPr>
          <w:rFonts w:asciiTheme="minorEastAsia" w:eastAsiaTheme="minorEastAsia" w:hAnsiTheme="minorEastAsia" w:hint="eastAsia"/>
          <w:sz w:val="24"/>
          <w:szCs w:val="24"/>
        </w:rPr>
        <w:t>11</w:t>
      </w:r>
      <w:r w:rsidRPr="00082D0D">
        <w:rPr>
          <w:rFonts w:asciiTheme="minorEastAsia" w:eastAsiaTheme="minorEastAsia" w:hAnsiTheme="minorEastAsia" w:hint="eastAsia"/>
          <w:sz w:val="24"/>
          <w:szCs w:val="24"/>
        </w:rPr>
        <w:t>条</w:t>
      </w:r>
      <w:r>
        <w:rPr>
          <w:rFonts w:hint="eastAsia"/>
          <w:sz w:val="24"/>
          <w:szCs w:val="24"/>
        </w:rPr>
        <w:t xml:space="preserve">　会員は、本会の事業の実施に関して知り得た個人情報を第三者に漏らしてはならない。また、知り得た個人情報の漏洩、滅失及び毀損の防止、その他個人情報の適切な管理のために必要な措置を講じなければならない。</w:t>
      </w:r>
    </w:p>
    <w:p w14:paraId="34BC8F70" w14:textId="77777777" w:rsidR="005159DD" w:rsidRDefault="005159DD" w:rsidP="002E64AD">
      <w:pPr>
        <w:ind w:left="240" w:hangingChars="100" w:hanging="240"/>
        <w:rPr>
          <w:sz w:val="24"/>
          <w:szCs w:val="24"/>
        </w:rPr>
      </w:pPr>
    </w:p>
    <w:p w14:paraId="40D799A6" w14:textId="5226F4A7" w:rsidR="005159DD" w:rsidRDefault="005159DD" w:rsidP="002E64AD">
      <w:pPr>
        <w:ind w:left="240" w:hangingChars="100" w:hanging="240"/>
        <w:rPr>
          <w:sz w:val="24"/>
          <w:szCs w:val="24"/>
        </w:rPr>
      </w:pPr>
      <w:r>
        <w:rPr>
          <w:rFonts w:hint="eastAsia"/>
          <w:sz w:val="24"/>
          <w:szCs w:val="24"/>
        </w:rPr>
        <w:t xml:space="preserve">　（雑則）</w:t>
      </w:r>
    </w:p>
    <w:p w14:paraId="3B849DFC" w14:textId="655D4984" w:rsidR="005159DD" w:rsidRDefault="005159DD" w:rsidP="002E64AD">
      <w:pPr>
        <w:ind w:left="240" w:hangingChars="100" w:hanging="240"/>
        <w:rPr>
          <w:sz w:val="24"/>
          <w:szCs w:val="24"/>
        </w:rPr>
      </w:pPr>
      <w:r w:rsidRPr="00082D0D">
        <w:rPr>
          <w:rFonts w:asciiTheme="minorEastAsia" w:eastAsiaTheme="minorEastAsia" w:hAnsiTheme="minorEastAsia" w:hint="eastAsia"/>
          <w:sz w:val="24"/>
          <w:szCs w:val="24"/>
        </w:rPr>
        <w:t>第</w:t>
      </w:r>
      <w:r w:rsidR="00082D0D" w:rsidRPr="00082D0D">
        <w:rPr>
          <w:rFonts w:asciiTheme="minorEastAsia" w:eastAsiaTheme="minorEastAsia" w:hAnsiTheme="minorEastAsia" w:hint="eastAsia"/>
          <w:sz w:val="24"/>
          <w:szCs w:val="24"/>
        </w:rPr>
        <w:t>12</w:t>
      </w:r>
      <w:r w:rsidRPr="00082D0D">
        <w:rPr>
          <w:rFonts w:asciiTheme="minorEastAsia" w:eastAsiaTheme="minorEastAsia" w:hAnsiTheme="minorEastAsia" w:hint="eastAsia"/>
          <w:sz w:val="24"/>
          <w:szCs w:val="24"/>
        </w:rPr>
        <w:t>条　この会</w:t>
      </w:r>
      <w:r>
        <w:rPr>
          <w:rFonts w:hint="eastAsia"/>
          <w:sz w:val="24"/>
          <w:szCs w:val="24"/>
        </w:rPr>
        <w:t>則に定めるもののほか、本会の運営に必要な事項は、会長が定める。</w:t>
      </w:r>
    </w:p>
    <w:p w14:paraId="0AC39695" w14:textId="77777777" w:rsidR="005C21A6" w:rsidRDefault="005C21A6" w:rsidP="005C21A6">
      <w:pPr>
        <w:rPr>
          <w:sz w:val="24"/>
          <w:szCs w:val="24"/>
        </w:rPr>
      </w:pPr>
    </w:p>
    <w:p w14:paraId="6FE0B748" w14:textId="0DC40B2E" w:rsidR="005159DD" w:rsidRDefault="005159DD" w:rsidP="00082D0D">
      <w:pPr>
        <w:ind w:firstLineChars="300" w:firstLine="720"/>
        <w:rPr>
          <w:sz w:val="24"/>
          <w:szCs w:val="24"/>
        </w:rPr>
      </w:pPr>
      <w:r>
        <w:rPr>
          <w:rFonts w:hint="eastAsia"/>
          <w:sz w:val="24"/>
          <w:szCs w:val="24"/>
        </w:rPr>
        <w:t>附　則</w:t>
      </w:r>
    </w:p>
    <w:p w14:paraId="34EDA62C" w14:textId="31CCA5A7" w:rsidR="00E160AE" w:rsidRDefault="005159DD" w:rsidP="00082D0D">
      <w:pPr>
        <w:ind w:firstLineChars="100" w:firstLine="240"/>
        <w:rPr>
          <w:sz w:val="24"/>
          <w:szCs w:val="24"/>
        </w:rPr>
      </w:pPr>
      <w:r>
        <w:rPr>
          <w:rFonts w:hint="eastAsia"/>
          <w:sz w:val="24"/>
          <w:szCs w:val="24"/>
        </w:rPr>
        <w:t>この会則は、令和５年３月</w:t>
      </w:r>
      <w:r w:rsidR="00C340F9" w:rsidRPr="00C340F9">
        <w:rPr>
          <w:rFonts w:asciiTheme="minorEastAsia" w:eastAsiaTheme="minorEastAsia" w:hAnsiTheme="minorEastAsia" w:hint="eastAsia"/>
          <w:sz w:val="24"/>
          <w:szCs w:val="24"/>
        </w:rPr>
        <w:t>30</w:t>
      </w:r>
      <w:r>
        <w:rPr>
          <w:rFonts w:hint="eastAsia"/>
          <w:sz w:val="24"/>
          <w:szCs w:val="24"/>
        </w:rPr>
        <w:t>日から施行する。</w:t>
      </w:r>
    </w:p>
    <w:p w14:paraId="62A10E63" w14:textId="77777777" w:rsidR="000B1C0B" w:rsidRDefault="000B1C0B" w:rsidP="000B1C0B">
      <w:pPr>
        <w:ind w:firstLineChars="300" w:firstLine="720"/>
        <w:rPr>
          <w:sz w:val="24"/>
          <w:szCs w:val="24"/>
        </w:rPr>
      </w:pPr>
      <w:r>
        <w:rPr>
          <w:rFonts w:hint="eastAsia"/>
          <w:sz w:val="24"/>
          <w:szCs w:val="24"/>
        </w:rPr>
        <w:t>附　則</w:t>
      </w:r>
    </w:p>
    <w:p w14:paraId="57B1D636" w14:textId="5F85BB3E" w:rsidR="000B1C0B" w:rsidRDefault="000B1C0B" w:rsidP="000B1C0B">
      <w:pPr>
        <w:ind w:firstLineChars="100" w:firstLine="240"/>
        <w:rPr>
          <w:sz w:val="24"/>
          <w:szCs w:val="24"/>
        </w:rPr>
      </w:pPr>
      <w:r>
        <w:rPr>
          <w:rFonts w:hint="eastAsia"/>
          <w:sz w:val="24"/>
          <w:szCs w:val="24"/>
        </w:rPr>
        <w:t>この会則は、令和６年４月１日から施行する。</w:t>
      </w:r>
    </w:p>
    <w:p w14:paraId="1F8B22BC" w14:textId="17AAE22F" w:rsidR="00DA2383" w:rsidRDefault="00DA2383">
      <w:pPr>
        <w:widowControl/>
        <w:jc w:val="left"/>
        <w:rPr>
          <w:sz w:val="24"/>
          <w:szCs w:val="24"/>
        </w:rPr>
      </w:pPr>
      <w:r>
        <w:rPr>
          <w:sz w:val="24"/>
          <w:szCs w:val="24"/>
        </w:rPr>
        <w:br w:type="page"/>
      </w:r>
    </w:p>
    <w:p w14:paraId="3188D54F" w14:textId="08E1807A" w:rsidR="00423995" w:rsidRPr="00423995" w:rsidRDefault="00423995" w:rsidP="00423995">
      <w:pPr>
        <w:rPr>
          <w:rFonts w:ascii="ＭＳ 明朝" w:hAnsi="ＭＳ 明朝"/>
          <w:sz w:val="24"/>
          <w:szCs w:val="24"/>
        </w:rPr>
      </w:pPr>
      <w:r w:rsidRPr="00423995">
        <w:rPr>
          <w:rFonts w:ascii="ＭＳ 明朝" w:hAnsi="ＭＳ 明朝" w:hint="eastAsia"/>
          <w:sz w:val="24"/>
          <w:szCs w:val="24"/>
        </w:rPr>
        <w:lastRenderedPageBreak/>
        <w:t>別表（第４条関係）</w:t>
      </w:r>
    </w:p>
    <w:p w14:paraId="696C082C" w14:textId="77777777" w:rsidR="00423995" w:rsidRPr="00423995" w:rsidRDefault="00423995" w:rsidP="00423995">
      <w:pPr>
        <w:rPr>
          <w:rFonts w:ascii="ＭＳ 明朝" w:hAnsi="ＭＳ 明朝"/>
          <w:sz w:val="24"/>
          <w:szCs w:val="24"/>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6840"/>
      </w:tblGrid>
      <w:tr w:rsidR="00423995" w:rsidRPr="00423995" w14:paraId="237839F4" w14:textId="77777777" w:rsidTr="00423995">
        <w:trPr>
          <w:trHeight w:val="172"/>
        </w:trPr>
        <w:tc>
          <w:tcPr>
            <w:tcW w:w="2155" w:type="dxa"/>
          </w:tcPr>
          <w:p w14:paraId="70825CF8" w14:textId="77777777" w:rsidR="00423995" w:rsidRPr="00423995" w:rsidRDefault="00423995" w:rsidP="00536DF2">
            <w:pPr>
              <w:rPr>
                <w:sz w:val="24"/>
                <w:szCs w:val="24"/>
              </w:rPr>
            </w:pPr>
            <w:r w:rsidRPr="00423995">
              <w:rPr>
                <w:rFonts w:hint="eastAsia"/>
                <w:sz w:val="24"/>
                <w:szCs w:val="24"/>
              </w:rPr>
              <w:t>区　分</w:t>
            </w:r>
          </w:p>
        </w:tc>
        <w:tc>
          <w:tcPr>
            <w:tcW w:w="6840" w:type="dxa"/>
          </w:tcPr>
          <w:p w14:paraId="54357FE4" w14:textId="77777777" w:rsidR="00423995" w:rsidRPr="00423995" w:rsidRDefault="00423995" w:rsidP="00536DF2">
            <w:pPr>
              <w:rPr>
                <w:sz w:val="24"/>
                <w:szCs w:val="24"/>
              </w:rPr>
            </w:pPr>
            <w:r w:rsidRPr="00423995">
              <w:rPr>
                <w:rFonts w:hint="eastAsia"/>
                <w:sz w:val="24"/>
                <w:szCs w:val="24"/>
              </w:rPr>
              <w:t>会　員</w:t>
            </w:r>
          </w:p>
        </w:tc>
      </w:tr>
      <w:tr w:rsidR="00423995" w:rsidRPr="00423995" w14:paraId="41310B6A" w14:textId="77777777" w:rsidTr="00423995">
        <w:trPr>
          <w:trHeight w:val="1231"/>
        </w:trPr>
        <w:tc>
          <w:tcPr>
            <w:tcW w:w="2155" w:type="dxa"/>
          </w:tcPr>
          <w:p w14:paraId="5653FD3D" w14:textId="72835B34" w:rsidR="00423995" w:rsidRPr="00423995" w:rsidRDefault="00423995" w:rsidP="00536DF2">
            <w:pPr>
              <w:rPr>
                <w:sz w:val="24"/>
                <w:szCs w:val="24"/>
              </w:rPr>
            </w:pPr>
            <w:r>
              <w:rPr>
                <w:rFonts w:hint="eastAsia"/>
                <w:sz w:val="24"/>
                <w:szCs w:val="24"/>
              </w:rPr>
              <w:t>不動産関係団体</w:t>
            </w:r>
          </w:p>
        </w:tc>
        <w:tc>
          <w:tcPr>
            <w:tcW w:w="6840" w:type="dxa"/>
          </w:tcPr>
          <w:p w14:paraId="0647C3F4" w14:textId="77777777" w:rsidR="00423995" w:rsidRDefault="00423995" w:rsidP="00536DF2">
            <w:pPr>
              <w:rPr>
                <w:rFonts w:asciiTheme="minorEastAsia" w:hAnsiTheme="minorEastAsia"/>
                <w:sz w:val="24"/>
                <w:szCs w:val="24"/>
              </w:rPr>
            </w:pPr>
            <w:r>
              <w:rPr>
                <w:rFonts w:hint="eastAsia"/>
                <w:sz w:val="24"/>
                <w:szCs w:val="24"/>
              </w:rPr>
              <w:t xml:space="preserve">公益社団法人　</w:t>
            </w:r>
            <w:r w:rsidRPr="001713B3">
              <w:rPr>
                <w:rFonts w:asciiTheme="minorEastAsia" w:hAnsiTheme="minorEastAsia" w:hint="eastAsia"/>
                <w:sz w:val="24"/>
                <w:szCs w:val="24"/>
              </w:rPr>
              <w:t>神奈川県宅地建物取引業協会　県央支部</w:t>
            </w:r>
          </w:p>
          <w:p w14:paraId="18C9CC4D" w14:textId="77777777" w:rsidR="00423995" w:rsidRDefault="00423995" w:rsidP="00536DF2">
            <w:pPr>
              <w:rPr>
                <w:rFonts w:asciiTheme="minorEastAsia" w:hAnsiTheme="minorEastAsia"/>
                <w:sz w:val="24"/>
                <w:szCs w:val="24"/>
              </w:rPr>
            </w:pPr>
            <w:r>
              <w:rPr>
                <w:rFonts w:asciiTheme="minorEastAsia" w:hAnsiTheme="minorEastAsia" w:hint="eastAsia"/>
                <w:sz w:val="24"/>
                <w:szCs w:val="24"/>
              </w:rPr>
              <w:t xml:space="preserve">公益社団法人　</w:t>
            </w:r>
            <w:r w:rsidRPr="00423995">
              <w:rPr>
                <w:rFonts w:asciiTheme="minorEastAsia" w:hAnsiTheme="minorEastAsia" w:hint="eastAsia"/>
                <w:sz w:val="24"/>
                <w:szCs w:val="24"/>
              </w:rPr>
              <w:t>全日本不動産協会神奈川県本部　さがみ支部</w:t>
            </w:r>
          </w:p>
          <w:p w14:paraId="6F26DE74" w14:textId="616BA45A" w:rsidR="00423995" w:rsidRPr="00423995" w:rsidRDefault="00423995" w:rsidP="00536DF2">
            <w:pPr>
              <w:rPr>
                <w:sz w:val="24"/>
                <w:szCs w:val="24"/>
              </w:rPr>
            </w:pPr>
            <w:r>
              <w:rPr>
                <w:rFonts w:hint="eastAsia"/>
                <w:sz w:val="24"/>
                <w:szCs w:val="24"/>
              </w:rPr>
              <w:t xml:space="preserve">公益財団法人　</w:t>
            </w:r>
            <w:r w:rsidRPr="001713B3">
              <w:rPr>
                <w:rFonts w:asciiTheme="minorEastAsia" w:hAnsiTheme="minorEastAsia" w:hint="eastAsia"/>
                <w:sz w:val="24"/>
                <w:szCs w:val="24"/>
              </w:rPr>
              <w:t>日本賃貸住宅管理協会　神奈川県支部</w:t>
            </w:r>
          </w:p>
        </w:tc>
      </w:tr>
      <w:tr w:rsidR="00423995" w:rsidRPr="00423995" w14:paraId="7267FDA1" w14:textId="77777777" w:rsidTr="00333058">
        <w:trPr>
          <w:trHeight w:val="1263"/>
        </w:trPr>
        <w:tc>
          <w:tcPr>
            <w:tcW w:w="2155" w:type="dxa"/>
          </w:tcPr>
          <w:p w14:paraId="118FC457" w14:textId="344ECA36" w:rsidR="00423995" w:rsidRPr="00423995" w:rsidRDefault="00423995" w:rsidP="00536DF2">
            <w:pPr>
              <w:rPr>
                <w:sz w:val="24"/>
                <w:szCs w:val="24"/>
              </w:rPr>
            </w:pPr>
            <w:r>
              <w:rPr>
                <w:rFonts w:hint="eastAsia"/>
                <w:sz w:val="24"/>
                <w:szCs w:val="24"/>
              </w:rPr>
              <w:t>福祉関係団体</w:t>
            </w:r>
          </w:p>
        </w:tc>
        <w:tc>
          <w:tcPr>
            <w:tcW w:w="6840" w:type="dxa"/>
          </w:tcPr>
          <w:p w14:paraId="01D20F97" w14:textId="77777777" w:rsidR="00423995" w:rsidRDefault="00423995" w:rsidP="00536DF2">
            <w:pPr>
              <w:rPr>
                <w:rFonts w:asciiTheme="minorEastAsia" w:hAnsiTheme="minorEastAsia"/>
                <w:sz w:val="24"/>
                <w:szCs w:val="24"/>
              </w:rPr>
            </w:pPr>
            <w:r w:rsidRPr="00423995">
              <w:rPr>
                <w:rFonts w:hint="eastAsia"/>
                <w:sz w:val="24"/>
                <w:szCs w:val="24"/>
              </w:rPr>
              <w:t xml:space="preserve">社会福祉法人　</w:t>
            </w:r>
            <w:r w:rsidRPr="001713B3">
              <w:rPr>
                <w:rFonts w:asciiTheme="minorEastAsia" w:hAnsiTheme="minorEastAsia" w:hint="eastAsia"/>
                <w:sz w:val="24"/>
                <w:szCs w:val="24"/>
              </w:rPr>
              <w:t>厚木市社会福祉協議会</w:t>
            </w:r>
          </w:p>
          <w:p w14:paraId="2A24F33E" w14:textId="77777777" w:rsidR="00A3079F" w:rsidRDefault="00A3079F" w:rsidP="00536DF2">
            <w:pPr>
              <w:rPr>
                <w:sz w:val="24"/>
                <w:szCs w:val="24"/>
              </w:rPr>
            </w:pPr>
            <w:r w:rsidRPr="00A3079F">
              <w:rPr>
                <w:rFonts w:hint="eastAsia"/>
                <w:sz w:val="24"/>
                <w:szCs w:val="24"/>
              </w:rPr>
              <w:t>厚木市障害者基幹相談支援センター</w:t>
            </w:r>
          </w:p>
          <w:p w14:paraId="536C077C" w14:textId="07CFF71A" w:rsidR="00A3079F" w:rsidRPr="00A3079F" w:rsidRDefault="00A3079F" w:rsidP="00536DF2">
            <w:pPr>
              <w:rPr>
                <w:sz w:val="24"/>
                <w:szCs w:val="24"/>
              </w:rPr>
            </w:pPr>
            <w:r>
              <w:rPr>
                <w:rFonts w:hint="eastAsia"/>
                <w:sz w:val="24"/>
                <w:szCs w:val="24"/>
              </w:rPr>
              <w:t>厚木市</w:t>
            </w:r>
            <w:r w:rsidR="00A85EFD">
              <w:rPr>
                <w:rFonts w:hint="eastAsia"/>
                <w:sz w:val="24"/>
                <w:szCs w:val="24"/>
              </w:rPr>
              <w:t>内</w:t>
            </w:r>
            <w:r>
              <w:rPr>
                <w:rFonts w:hint="eastAsia"/>
                <w:sz w:val="24"/>
                <w:szCs w:val="24"/>
              </w:rPr>
              <w:t>地域包括支援センター</w:t>
            </w:r>
            <w:r w:rsidR="00A85EFD">
              <w:rPr>
                <w:rFonts w:hint="eastAsia"/>
                <w:sz w:val="24"/>
                <w:szCs w:val="24"/>
              </w:rPr>
              <w:t xml:space="preserve">　※</w:t>
            </w:r>
          </w:p>
        </w:tc>
      </w:tr>
      <w:tr w:rsidR="00423995" w:rsidRPr="00423995" w14:paraId="0C6F1F2D" w14:textId="77777777" w:rsidTr="00A3079F">
        <w:trPr>
          <w:trHeight w:val="972"/>
        </w:trPr>
        <w:tc>
          <w:tcPr>
            <w:tcW w:w="2155" w:type="dxa"/>
          </w:tcPr>
          <w:p w14:paraId="1A7A04AC" w14:textId="77777777" w:rsidR="00423995" w:rsidRPr="00423995" w:rsidRDefault="00423995" w:rsidP="00536DF2">
            <w:pPr>
              <w:rPr>
                <w:sz w:val="24"/>
                <w:szCs w:val="24"/>
              </w:rPr>
            </w:pPr>
            <w:r w:rsidRPr="00423995">
              <w:rPr>
                <w:rFonts w:hint="eastAsia"/>
                <w:sz w:val="24"/>
                <w:szCs w:val="24"/>
              </w:rPr>
              <w:t>居住支援団体</w:t>
            </w:r>
          </w:p>
        </w:tc>
        <w:tc>
          <w:tcPr>
            <w:tcW w:w="6840" w:type="dxa"/>
          </w:tcPr>
          <w:p w14:paraId="2FC7BBE4" w14:textId="77777777" w:rsidR="00423995" w:rsidRDefault="00A3079F" w:rsidP="00536DF2">
            <w:pPr>
              <w:rPr>
                <w:sz w:val="24"/>
                <w:szCs w:val="24"/>
              </w:rPr>
            </w:pPr>
            <w:r>
              <w:rPr>
                <w:rFonts w:hint="eastAsia"/>
                <w:sz w:val="24"/>
                <w:szCs w:val="24"/>
              </w:rPr>
              <w:t>公益社団法人　かながわ住まいまちづくり協会</w:t>
            </w:r>
          </w:p>
          <w:p w14:paraId="07AACF3A" w14:textId="77777777" w:rsidR="00A3079F" w:rsidRDefault="00A3079F" w:rsidP="00536DF2">
            <w:pPr>
              <w:rPr>
                <w:sz w:val="24"/>
                <w:szCs w:val="24"/>
              </w:rPr>
            </w:pPr>
            <w:r>
              <w:rPr>
                <w:rFonts w:hint="eastAsia"/>
                <w:sz w:val="24"/>
                <w:szCs w:val="24"/>
              </w:rPr>
              <w:t>株式会社　トータルホーム</w:t>
            </w:r>
          </w:p>
          <w:p w14:paraId="561205A3" w14:textId="5E8787D1" w:rsidR="00A95106" w:rsidRPr="00423995" w:rsidRDefault="00A95106" w:rsidP="00536DF2">
            <w:pPr>
              <w:rPr>
                <w:sz w:val="24"/>
                <w:szCs w:val="24"/>
              </w:rPr>
            </w:pPr>
            <w:r w:rsidRPr="00A95106">
              <w:rPr>
                <w:rFonts w:asciiTheme="minorEastAsia" w:eastAsiaTheme="minorEastAsia" w:hAnsiTheme="minorEastAsia" w:hint="eastAsia"/>
                <w:sz w:val="24"/>
                <w:szCs w:val="24"/>
              </w:rPr>
              <w:t>NPO法人</w:t>
            </w:r>
            <w:r>
              <w:rPr>
                <w:rFonts w:hint="eastAsia"/>
                <w:sz w:val="24"/>
                <w:szCs w:val="24"/>
              </w:rPr>
              <w:t xml:space="preserve">　かながわ外国人すまいサポートセンター</w:t>
            </w:r>
          </w:p>
        </w:tc>
      </w:tr>
      <w:tr w:rsidR="00423995" w:rsidRPr="00423995" w14:paraId="13FF6724" w14:textId="77777777" w:rsidTr="00A3079F">
        <w:trPr>
          <w:trHeight w:val="2334"/>
        </w:trPr>
        <w:tc>
          <w:tcPr>
            <w:tcW w:w="2155" w:type="dxa"/>
          </w:tcPr>
          <w:p w14:paraId="1E0BB679" w14:textId="2BE90460" w:rsidR="00423995" w:rsidRPr="00423995" w:rsidRDefault="00423995" w:rsidP="00423995">
            <w:pPr>
              <w:rPr>
                <w:sz w:val="24"/>
                <w:szCs w:val="24"/>
              </w:rPr>
            </w:pPr>
            <w:r>
              <w:rPr>
                <w:rFonts w:hint="eastAsia"/>
                <w:sz w:val="24"/>
                <w:szCs w:val="24"/>
              </w:rPr>
              <w:t>厚木市</w:t>
            </w:r>
            <w:r w:rsidRPr="00423995">
              <w:rPr>
                <w:rFonts w:hint="eastAsia"/>
                <w:sz w:val="24"/>
                <w:szCs w:val="24"/>
              </w:rPr>
              <w:t>関係課</w:t>
            </w:r>
          </w:p>
        </w:tc>
        <w:tc>
          <w:tcPr>
            <w:tcW w:w="6840" w:type="dxa"/>
          </w:tcPr>
          <w:p w14:paraId="726DB522" w14:textId="6931F4BA" w:rsidR="00423995" w:rsidRPr="009D38B8" w:rsidRDefault="004757DA" w:rsidP="00536DF2">
            <w:pPr>
              <w:rPr>
                <w:sz w:val="24"/>
                <w:szCs w:val="24"/>
              </w:rPr>
            </w:pPr>
            <w:r>
              <w:rPr>
                <w:rFonts w:hint="eastAsia"/>
                <w:sz w:val="24"/>
                <w:szCs w:val="24"/>
              </w:rPr>
              <w:t>市民</w:t>
            </w:r>
            <w:r w:rsidR="00A3079F" w:rsidRPr="009D38B8">
              <w:rPr>
                <w:rFonts w:hint="eastAsia"/>
                <w:sz w:val="24"/>
                <w:szCs w:val="24"/>
              </w:rPr>
              <w:t>福祉部　福祉</w:t>
            </w:r>
            <w:r>
              <w:rPr>
                <w:rFonts w:hint="eastAsia"/>
                <w:sz w:val="24"/>
                <w:szCs w:val="24"/>
              </w:rPr>
              <w:t>総合支援</w:t>
            </w:r>
            <w:r w:rsidR="00A3079F" w:rsidRPr="009D38B8">
              <w:rPr>
                <w:rFonts w:hint="eastAsia"/>
                <w:sz w:val="24"/>
                <w:szCs w:val="24"/>
              </w:rPr>
              <w:t>課</w:t>
            </w:r>
          </w:p>
          <w:p w14:paraId="74E27F31" w14:textId="0A47584A" w:rsidR="00A3079F" w:rsidRPr="009D38B8" w:rsidRDefault="004757DA" w:rsidP="00536DF2">
            <w:pPr>
              <w:rPr>
                <w:sz w:val="24"/>
                <w:szCs w:val="24"/>
              </w:rPr>
            </w:pPr>
            <w:r>
              <w:rPr>
                <w:rFonts w:hint="eastAsia"/>
                <w:sz w:val="24"/>
                <w:szCs w:val="24"/>
              </w:rPr>
              <w:t>市民</w:t>
            </w:r>
            <w:r w:rsidR="00A3079F" w:rsidRPr="009D38B8">
              <w:rPr>
                <w:rFonts w:hint="eastAsia"/>
                <w:sz w:val="24"/>
                <w:szCs w:val="24"/>
              </w:rPr>
              <w:t>福祉部　地域包括ケア推進課</w:t>
            </w:r>
          </w:p>
          <w:p w14:paraId="0FFCE2B2" w14:textId="490D522C" w:rsidR="00A3079F" w:rsidRPr="009D38B8" w:rsidRDefault="004757DA" w:rsidP="00536DF2">
            <w:pPr>
              <w:rPr>
                <w:sz w:val="24"/>
                <w:szCs w:val="24"/>
              </w:rPr>
            </w:pPr>
            <w:r>
              <w:rPr>
                <w:rFonts w:hint="eastAsia"/>
                <w:sz w:val="24"/>
                <w:szCs w:val="24"/>
              </w:rPr>
              <w:t>市民</w:t>
            </w:r>
            <w:r w:rsidR="00A3079F" w:rsidRPr="009D38B8">
              <w:rPr>
                <w:rFonts w:hint="eastAsia"/>
                <w:sz w:val="24"/>
                <w:szCs w:val="24"/>
              </w:rPr>
              <w:t>福祉部　生活福祉課</w:t>
            </w:r>
          </w:p>
          <w:p w14:paraId="0AAE3874" w14:textId="71E4D61E" w:rsidR="00A3079F" w:rsidRPr="009D38B8" w:rsidRDefault="004757DA" w:rsidP="00536DF2">
            <w:pPr>
              <w:rPr>
                <w:sz w:val="24"/>
                <w:szCs w:val="24"/>
              </w:rPr>
            </w:pPr>
            <w:r>
              <w:rPr>
                <w:rFonts w:hint="eastAsia"/>
                <w:sz w:val="24"/>
                <w:szCs w:val="24"/>
              </w:rPr>
              <w:t>市民</w:t>
            </w:r>
            <w:r w:rsidR="00A3079F" w:rsidRPr="009D38B8">
              <w:rPr>
                <w:rFonts w:hint="eastAsia"/>
                <w:sz w:val="24"/>
                <w:szCs w:val="24"/>
              </w:rPr>
              <w:t>福祉部　障がい福祉課</w:t>
            </w:r>
          </w:p>
          <w:p w14:paraId="4A809113" w14:textId="5C5038D8" w:rsidR="00A3079F" w:rsidRDefault="004757DA" w:rsidP="00536DF2">
            <w:pPr>
              <w:rPr>
                <w:sz w:val="24"/>
                <w:szCs w:val="24"/>
              </w:rPr>
            </w:pPr>
            <w:r>
              <w:rPr>
                <w:rFonts w:hint="eastAsia"/>
                <w:sz w:val="24"/>
                <w:szCs w:val="24"/>
              </w:rPr>
              <w:t>市民</w:t>
            </w:r>
            <w:r w:rsidR="00A3079F" w:rsidRPr="009D38B8">
              <w:rPr>
                <w:rFonts w:hint="eastAsia"/>
                <w:sz w:val="24"/>
                <w:szCs w:val="24"/>
              </w:rPr>
              <w:t>福祉部　介護福祉課</w:t>
            </w:r>
          </w:p>
          <w:p w14:paraId="0CA1B121" w14:textId="085EE05F" w:rsidR="00E7037D" w:rsidRPr="009D38B8" w:rsidRDefault="00E7037D" w:rsidP="00536DF2">
            <w:pPr>
              <w:rPr>
                <w:sz w:val="24"/>
                <w:szCs w:val="24"/>
              </w:rPr>
            </w:pPr>
            <w:r>
              <w:rPr>
                <w:rFonts w:hint="eastAsia"/>
                <w:sz w:val="24"/>
                <w:szCs w:val="24"/>
              </w:rPr>
              <w:t>健康こどもみらい部　子育て給付課</w:t>
            </w:r>
          </w:p>
          <w:p w14:paraId="4264117B" w14:textId="4BB411F3" w:rsidR="00A3079F" w:rsidRPr="00423995" w:rsidRDefault="004757DA" w:rsidP="00536DF2">
            <w:pPr>
              <w:rPr>
                <w:sz w:val="24"/>
                <w:szCs w:val="24"/>
              </w:rPr>
            </w:pPr>
            <w:r>
              <w:rPr>
                <w:rFonts w:hint="eastAsia"/>
                <w:sz w:val="24"/>
                <w:szCs w:val="24"/>
              </w:rPr>
              <w:t>都市みらい</w:t>
            </w:r>
            <w:r w:rsidR="00A3079F" w:rsidRPr="009D38B8">
              <w:rPr>
                <w:rFonts w:hint="eastAsia"/>
                <w:sz w:val="24"/>
                <w:szCs w:val="24"/>
              </w:rPr>
              <w:t>部　住宅課</w:t>
            </w:r>
          </w:p>
        </w:tc>
      </w:tr>
    </w:tbl>
    <w:p w14:paraId="4824802F" w14:textId="5D17B19E" w:rsidR="00423995" w:rsidRPr="00423995" w:rsidRDefault="00A85EFD" w:rsidP="00423995">
      <w:pPr>
        <w:rPr>
          <w:sz w:val="24"/>
          <w:szCs w:val="24"/>
        </w:rPr>
      </w:pPr>
      <w:r>
        <w:rPr>
          <w:rFonts w:hint="eastAsia"/>
          <w:sz w:val="24"/>
          <w:szCs w:val="24"/>
        </w:rPr>
        <w:t>※厚木市内地域包括支援センター</w:t>
      </w:r>
      <w:r w:rsidR="004130D2">
        <w:rPr>
          <w:rFonts w:hint="eastAsia"/>
          <w:sz w:val="24"/>
          <w:szCs w:val="24"/>
        </w:rPr>
        <w:t>については、</w:t>
      </w:r>
      <w:r w:rsidR="00534835">
        <w:rPr>
          <w:rFonts w:hint="eastAsia"/>
          <w:sz w:val="24"/>
          <w:szCs w:val="24"/>
        </w:rPr>
        <w:t>１</w:t>
      </w:r>
      <w:r w:rsidR="004130D2">
        <w:rPr>
          <w:rFonts w:hint="eastAsia"/>
          <w:sz w:val="24"/>
          <w:szCs w:val="24"/>
        </w:rPr>
        <w:t>センターが会員となる</w:t>
      </w:r>
    </w:p>
    <w:p w14:paraId="3B565614" w14:textId="77777777" w:rsidR="00423995" w:rsidRPr="00A3079F" w:rsidRDefault="00423995" w:rsidP="00423995">
      <w:pPr>
        <w:rPr>
          <w:rFonts w:ascii="ＭＳ 明朝"/>
          <w:sz w:val="24"/>
          <w:szCs w:val="24"/>
        </w:rPr>
      </w:pPr>
    </w:p>
    <w:p w14:paraId="2A21CC70" w14:textId="77777777" w:rsidR="005159DD" w:rsidRPr="00423995" w:rsidRDefault="005159DD" w:rsidP="005C21A6">
      <w:pPr>
        <w:rPr>
          <w:sz w:val="24"/>
          <w:szCs w:val="24"/>
        </w:rPr>
      </w:pPr>
    </w:p>
    <w:sectPr w:rsidR="005159DD" w:rsidRPr="00423995" w:rsidSect="00E160AE">
      <w:pgSz w:w="11906" w:h="16838" w:code="9"/>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3CE4" w14:textId="77777777" w:rsidR="009455B7" w:rsidRDefault="009455B7" w:rsidP="009455B7">
      <w:r>
        <w:separator/>
      </w:r>
    </w:p>
  </w:endnote>
  <w:endnote w:type="continuationSeparator" w:id="0">
    <w:p w14:paraId="74E24688" w14:textId="77777777" w:rsidR="009455B7" w:rsidRDefault="009455B7" w:rsidP="0094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A7A74" w14:textId="77777777" w:rsidR="009455B7" w:rsidRDefault="009455B7" w:rsidP="009455B7">
      <w:r>
        <w:separator/>
      </w:r>
    </w:p>
  </w:footnote>
  <w:footnote w:type="continuationSeparator" w:id="0">
    <w:p w14:paraId="32FF3A21" w14:textId="77777777" w:rsidR="009455B7" w:rsidRDefault="009455B7" w:rsidP="00945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3BE"/>
    <w:rsid w:val="00082D0D"/>
    <w:rsid w:val="000B1C0B"/>
    <w:rsid w:val="000C23BE"/>
    <w:rsid w:val="00125E00"/>
    <w:rsid w:val="001436D4"/>
    <w:rsid w:val="001A7BD0"/>
    <w:rsid w:val="002376A9"/>
    <w:rsid w:val="00274651"/>
    <w:rsid w:val="002E64AD"/>
    <w:rsid w:val="00326188"/>
    <w:rsid w:val="00333058"/>
    <w:rsid w:val="003E13CB"/>
    <w:rsid w:val="004130D2"/>
    <w:rsid w:val="00423995"/>
    <w:rsid w:val="0043281B"/>
    <w:rsid w:val="00455783"/>
    <w:rsid w:val="00471895"/>
    <w:rsid w:val="004757DA"/>
    <w:rsid w:val="005159DD"/>
    <w:rsid w:val="0051646C"/>
    <w:rsid w:val="00534835"/>
    <w:rsid w:val="00594AC7"/>
    <w:rsid w:val="005C21A6"/>
    <w:rsid w:val="00667AF2"/>
    <w:rsid w:val="0069017C"/>
    <w:rsid w:val="006A6D4A"/>
    <w:rsid w:val="00755524"/>
    <w:rsid w:val="007B0575"/>
    <w:rsid w:val="007C7FE5"/>
    <w:rsid w:val="008531F7"/>
    <w:rsid w:val="00887D6F"/>
    <w:rsid w:val="008B22E3"/>
    <w:rsid w:val="008B74D7"/>
    <w:rsid w:val="008C1C6A"/>
    <w:rsid w:val="009262D0"/>
    <w:rsid w:val="009455B7"/>
    <w:rsid w:val="009D38B8"/>
    <w:rsid w:val="00A3079F"/>
    <w:rsid w:val="00A85EFD"/>
    <w:rsid w:val="00A95106"/>
    <w:rsid w:val="00AF3E26"/>
    <w:rsid w:val="00B777C7"/>
    <w:rsid w:val="00C340F9"/>
    <w:rsid w:val="00C374ED"/>
    <w:rsid w:val="00D56E0C"/>
    <w:rsid w:val="00DA2383"/>
    <w:rsid w:val="00DB6FD9"/>
    <w:rsid w:val="00DC7C5B"/>
    <w:rsid w:val="00E160AE"/>
    <w:rsid w:val="00E7037D"/>
    <w:rsid w:val="00FA46B6"/>
    <w:rsid w:val="00FB4D5D"/>
    <w:rsid w:val="00FB72C5"/>
    <w:rsid w:val="00FE2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36B4E8"/>
  <w15:chartTrackingRefBased/>
  <w15:docId w15:val="{F29E8DE5-D0C7-4B8E-B38E-1ECB1A53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18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4AC7"/>
    <w:rPr>
      <w:sz w:val="18"/>
      <w:szCs w:val="18"/>
    </w:rPr>
  </w:style>
  <w:style w:type="paragraph" w:styleId="a4">
    <w:name w:val="annotation text"/>
    <w:basedOn w:val="a"/>
    <w:link w:val="a5"/>
    <w:uiPriority w:val="99"/>
    <w:semiHidden/>
    <w:unhideWhenUsed/>
    <w:rsid w:val="00594AC7"/>
    <w:pPr>
      <w:jc w:val="left"/>
    </w:pPr>
  </w:style>
  <w:style w:type="character" w:customStyle="1" w:styleId="a5">
    <w:name w:val="コメント文字列 (文字)"/>
    <w:basedOn w:val="a0"/>
    <w:link w:val="a4"/>
    <w:uiPriority w:val="99"/>
    <w:semiHidden/>
    <w:rsid w:val="00594AC7"/>
    <w:rPr>
      <w:rFonts w:ascii="Century" w:eastAsia="ＭＳ 明朝" w:hAnsi="Century" w:cs="Times New Roman"/>
    </w:rPr>
  </w:style>
  <w:style w:type="paragraph" w:styleId="a6">
    <w:name w:val="annotation subject"/>
    <w:basedOn w:val="a4"/>
    <w:next w:val="a4"/>
    <w:link w:val="a7"/>
    <w:uiPriority w:val="99"/>
    <w:semiHidden/>
    <w:unhideWhenUsed/>
    <w:rsid w:val="00594AC7"/>
    <w:rPr>
      <w:b/>
      <w:bCs/>
    </w:rPr>
  </w:style>
  <w:style w:type="character" w:customStyle="1" w:styleId="a7">
    <w:name w:val="コメント内容 (文字)"/>
    <w:basedOn w:val="a5"/>
    <w:link w:val="a6"/>
    <w:uiPriority w:val="99"/>
    <w:semiHidden/>
    <w:rsid w:val="00594AC7"/>
    <w:rPr>
      <w:rFonts w:ascii="Century" w:eastAsia="ＭＳ 明朝" w:hAnsi="Century" w:cs="Times New Roman"/>
      <w:b/>
      <w:bCs/>
    </w:rPr>
  </w:style>
  <w:style w:type="paragraph" w:styleId="a8">
    <w:name w:val="Balloon Text"/>
    <w:basedOn w:val="a"/>
    <w:link w:val="a9"/>
    <w:uiPriority w:val="99"/>
    <w:semiHidden/>
    <w:unhideWhenUsed/>
    <w:rsid w:val="00594A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4AC7"/>
    <w:rPr>
      <w:rFonts w:asciiTheme="majorHAnsi" w:eastAsiaTheme="majorEastAsia" w:hAnsiTheme="majorHAnsi" w:cstheme="majorBidi"/>
      <w:sz w:val="18"/>
      <w:szCs w:val="18"/>
    </w:rPr>
  </w:style>
  <w:style w:type="paragraph" w:styleId="aa">
    <w:name w:val="header"/>
    <w:basedOn w:val="a"/>
    <w:link w:val="ab"/>
    <w:uiPriority w:val="99"/>
    <w:unhideWhenUsed/>
    <w:rsid w:val="009455B7"/>
    <w:pPr>
      <w:tabs>
        <w:tab w:val="center" w:pos="4252"/>
        <w:tab w:val="right" w:pos="8504"/>
      </w:tabs>
      <w:snapToGrid w:val="0"/>
    </w:pPr>
  </w:style>
  <w:style w:type="character" w:customStyle="1" w:styleId="ab">
    <w:name w:val="ヘッダー (文字)"/>
    <w:basedOn w:val="a0"/>
    <w:link w:val="aa"/>
    <w:uiPriority w:val="99"/>
    <w:rsid w:val="009455B7"/>
    <w:rPr>
      <w:rFonts w:ascii="Century" w:eastAsia="ＭＳ 明朝" w:hAnsi="Century" w:cs="Times New Roman"/>
    </w:rPr>
  </w:style>
  <w:style w:type="paragraph" w:styleId="ac">
    <w:name w:val="footer"/>
    <w:basedOn w:val="a"/>
    <w:link w:val="ad"/>
    <w:uiPriority w:val="99"/>
    <w:unhideWhenUsed/>
    <w:rsid w:val="009455B7"/>
    <w:pPr>
      <w:tabs>
        <w:tab w:val="center" w:pos="4252"/>
        <w:tab w:val="right" w:pos="8504"/>
      </w:tabs>
      <w:snapToGrid w:val="0"/>
    </w:pPr>
  </w:style>
  <w:style w:type="character" w:customStyle="1" w:styleId="ad">
    <w:name w:val="フッター (文字)"/>
    <w:basedOn w:val="a0"/>
    <w:link w:val="ac"/>
    <w:uiPriority w:val="99"/>
    <w:rsid w:val="009455B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0ABA1-0B26-4279-9E1A-EC7B9DEE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古戝 有香</dc:creator>
  <cp:keywords/>
  <dc:description/>
  <cp:lastModifiedBy>古戝 有香</cp:lastModifiedBy>
  <cp:revision>45</cp:revision>
  <cp:lastPrinted>2022-12-09T00:20:00Z</cp:lastPrinted>
  <dcterms:created xsi:type="dcterms:W3CDTF">2022-12-08T03:12:00Z</dcterms:created>
  <dcterms:modified xsi:type="dcterms:W3CDTF">2024-05-24T06:09:00Z</dcterms:modified>
</cp:coreProperties>
</file>