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635F" w14:textId="53CDDE67" w:rsidR="006313D4" w:rsidRPr="00556D53" w:rsidRDefault="00E351FD" w:rsidP="001F6511">
      <w:pPr>
        <w:jc w:val="center"/>
        <w:rPr>
          <w:rFonts w:ascii="ＭＳ ゴシック" w:eastAsia="ＭＳ ゴシック" w:hAnsi="ＭＳ ゴシック"/>
          <w:color w:val="000000"/>
          <w:sz w:val="32"/>
          <w:szCs w:val="32"/>
        </w:rPr>
      </w:pPr>
      <w:r w:rsidRPr="007C054C">
        <w:rPr>
          <w:rFonts w:ascii="ＭＳ Ｐゴシック" w:eastAsia="ＭＳ Ｐゴシック" w:hAnsi="ＭＳ Ｐゴシック" w:cs="ＭＳ Ｐゴシック"/>
          <w:noProof/>
          <w:kern w:val="0"/>
          <w:sz w:val="22"/>
          <w:szCs w:val="28"/>
        </w:rPr>
        <mc:AlternateContent>
          <mc:Choice Requires="wps">
            <w:drawing>
              <wp:anchor distT="0" distB="0" distL="114300" distR="114300" simplePos="0" relativeHeight="251662336" behindDoc="0" locked="0" layoutInCell="1" allowOverlap="1" wp14:anchorId="1BD9F6E7" wp14:editId="24D63767">
                <wp:simplePos x="0" y="0"/>
                <wp:positionH relativeFrom="margin">
                  <wp:posOffset>4691576</wp:posOffset>
                </wp:positionH>
                <wp:positionV relativeFrom="paragraph">
                  <wp:posOffset>-459935</wp:posOffset>
                </wp:positionV>
                <wp:extent cx="1050290" cy="431800"/>
                <wp:effectExtent l="0" t="0" r="16510" b="25400"/>
                <wp:wrapNone/>
                <wp:docPr id="115" name="テキスト ボックス 115"/>
                <wp:cNvGraphicFramePr/>
                <a:graphic xmlns:a="http://schemas.openxmlformats.org/drawingml/2006/main">
                  <a:graphicData uri="http://schemas.microsoft.com/office/word/2010/wordprocessingShape">
                    <wps:wsp>
                      <wps:cNvSpPr txBox="1"/>
                      <wps:spPr>
                        <a:xfrm>
                          <a:off x="0" y="0"/>
                          <a:ext cx="10502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CB42C9" w14:textId="103E3AE2" w:rsidR="00E351FD" w:rsidRPr="001C6602" w:rsidRDefault="00E351FD" w:rsidP="00E351FD">
                            <w:pPr>
                              <w:jc w:val="center"/>
                              <w:rPr>
                                <w:rFonts w:ascii="ＭＳ 明朝" w:hAnsi="ＭＳ 明朝"/>
                                <w:sz w:val="28"/>
                                <w:szCs w:val="28"/>
                              </w:rPr>
                            </w:pPr>
                            <w:r w:rsidRPr="001C6602">
                              <w:rPr>
                                <w:rFonts w:ascii="ＭＳ 明朝" w:hAnsi="ＭＳ 明朝" w:hint="eastAsia"/>
                                <w:sz w:val="28"/>
                                <w:szCs w:val="28"/>
                              </w:rPr>
                              <w:t>資料</w:t>
                            </w:r>
                            <w:r w:rsidR="00E4318E">
                              <w:rPr>
                                <w:rFonts w:ascii="ＭＳ 明朝" w:hAnsi="ＭＳ 明朝" w:hint="eastAsia"/>
                                <w:sz w:val="28"/>
                                <w:szCs w:val="28"/>
                              </w:rPr>
                              <w:t>４</w:t>
                            </w:r>
                          </w:p>
                        </w:txbxContent>
                      </wps:txbx>
                      <wps:bodyPr rot="0" spcFirstLastPara="0" vertOverflow="clip" horzOverflow="clip"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9F6E7" id="_x0000_t202" coordsize="21600,21600" o:spt="202" path="m,l,21600r21600,l21600,xe">
                <v:stroke joinstyle="miter"/>
                <v:path gradientshapeok="t" o:connecttype="rect"/>
              </v:shapetype>
              <v:shape id="テキスト ボックス 115" o:spid="_x0000_s1026" type="#_x0000_t202" style="position:absolute;left:0;text-align:left;margin-left:369.4pt;margin-top:-36.2pt;width:82.7pt;height: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" fillcolor="white [3201]" strokeweight=".5pt">
                <v:textbox inset=",0">
                  <w:txbxContent>
                    <w:p w14:paraId="1FCB42C9" w14:textId="103E3AE2" w:rsidR="00E351FD" w:rsidRPr="001C6602" w:rsidRDefault="00E351FD" w:rsidP="00E351FD">
                      <w:pPr>
                        <w:jc w:val="center"/>
                        <w:rPr>
                          <w:rFonts w:ascii="ＭＳ 明朝" w:hAnsi="ＭＳ 明朝"/>
                          <w:sz w:val="28"/>
                          <w:szCs w:val="28"/>
                        </w:rPr>
                      </w:pPr>
                      <w:r w:rsidRPr="001C6602">
                        <w:rPr>
                          <w:rFonts w:ascii="ＭＳ 明朝" w:hAnsi="ＭＳ 明朝" w:hint="eastAsia"/>
                          <w:sz w:val="28"/>
                          <w:szCs w:val="28"/>
                        </w:rPr>
                        <w:t>資料</w:t>
                      </w:r>
                      <w:r w:rsidR="00E4318E">
                        <w:rPr>
                          <w:rFonts w:ascii="ＭＳ 明朝" w:hAnsi="ＭＳ 明朝" w:hint="eastAsia"/>
                          <w:sz w:val="28"/>
                          <w:szCs w:val="28"/>
                        </w:rPr>
                        <w:t>４</w:t>
                      </w:r>
                    </w:p>
                  </w:txbxContent>
                </v:textbox>
                <w10:wrap anchorx="margin"/>
              </v:shape>
            </w:pict>
          </mc:Fallback>
        </mc:AlternateContent>
      </w:r>
      <w:r w:rsidR="0082275B">
        <w:rPr>
          <w:rFonts w:ascii="ＭＳ ゴシック" w:eastAsia="ＭＳ ゴシック" w:hAnsi="ＭＳ ゴシック" w:hint="eastAsia"/>
          <w:color w:val="000000"/>
          <w:sz w:val="32"/>
          <w:szCs w:val="32"/>
        </w:rPr>
        <w:t>第２回</w:t>
      </w:r>
      <w:r>
        <w:rPr>
          <w:rFonts w:ascii="ＭＳ ゴシック" w:eastAsia="ＭＳ ゴシック" w:hAnsi="ＭＳ ゴシック" w:hint="eastAsia"/>
          <w:color w:val="000000"/>
          <w:sz w:val="32"/>
          <w:szCs w:val="32"/>
        </w:rPr>
        <w:t>審議会</w:t>
      </w:r>
      <w:r w:rsidR="0082275B">
        <w:rPr>
          <w:rFonts w:ascii="ＭＳ ゴシック" w:eastAsia="ＭＳ ゴシック" w:hAnsi="ＭＳ ゴシック" w:hint="eastAsia"/>
          <w:color w:val="000000"/>
          <w:sz w:val="32"/>
          <w:szCs w:val="32"/>
        </w:rPr>
        <w:t>に向けての依頼事項</w:t>
      </w:r>
      <w:r w:rsidR="007B5949">
        <w:rPr>
          <w:rFonts w:ascii="ＭＳ ゴシック" w:eastAsia="ＭＳ ゴシック" w:hAnsi="ＭＳ ゴシック" w:hint="eastAsia"/>
          <w:color w:val="000000"/>
          <w:sz w:val="32"/>
          <w:szCs w:val="32"/>
        </w:rPr>
        <w:t>等</w:t>
      </w:r>
      <w:r w:rsidR="006313D4">
        <w:rPr>
          <w:rFonts w:ascii="ＭＳ ゴシック" w:eastAsia="ＭＳ ゴシック" w:hAnsi="ＭＳ ゴシック" w:hint="eastAsia"/>
          <w:color w:val="000000"/>
          <w:sz w:val="32"/>
          <w:szCs w:val="32"/>
        </w:rPr>
        <w:t>について</w:t>
      </w:r>
    </w:p>
    <w:p w14:paraId="4068FE71" w14:textId="77777777" w:rsidR="006313D4" w:rsidRDefault="006313D4" w:rsidP="0005486C">
      <w:pPr>
        <w:rPr>
          <w:rFonts w:ascii="ＭＳ 明朝" w:hAnsi="ＭＳ 明朝"/>
          <w:color w:val="000000"/>
        </w:rPr>
      </w:pPr>
    </w:p>
    <w:p w14:paraId="16F6011B" w14:textId="3850D8CB" w:rsidR="00B04F06" w:rsidRDefault="0082275B" w:rsidP="0005486C">
      <w:pPr>
        <w:ind w:leftChars="17" w:left="41" w:firstLineChars="100" w:firstLine="240"/>
        <w:rPr>
          <w:rFonts w:asciiTheme="minorEastAsia" w:eastAsiaTheme="minorEastAsia" w:hAnsiTheme="minorEastAsia"/>
          <w:color w:val="000000"/>
        </w:rPr>
      </w:pPr>
      <w:r w:rsidRPr="0005486C">
        <w:rPr>
          <w:rFonts w:asciiTheme="minorEastAsia" w:eastAsiaTheme="minorEastAsia" w:hAnsiTheme="minorEastAsia" w:hint="eastAsia"/>
          <w:color w:val="000000"/>
        </w:rPr>
        <w:t>６月</w:t>
      </w:r>
      <w:r w:rsidR="00E351FD">
        <w:rPr>
          <w:rFonts w:asciiTheme="minorEastAsia" w:eastAsiaTheme="minorEastAsia" w:hAnsiTheme="minorEastAsia"/>
          <w:color w:val="000000"/>
        </w:rPr>
        <w:t>16</w:t>
      </w:r>
      <w:r w:rsidRPr="0005486C">
        <w:rPr>
          <w:rFonts w:asciiTheme="minorEastAsia" w:eastAsiaTheme="minorEastAsia" w:hAnsiTheme="minorEastAsia" w:hint="eastAsia"/>
          <w:color w:val="000000"/>
        </w:rPr>
        <w:t>日（</w:t>
      </w:r>
      <w:r w:rsidR="0064425A">
        <w:rPr>
          <w:rFonts w:asciiTheme="minorEastAsia" w:eastAsiaTheme="minorEastAsia" w:hAnsiTheme="minorEastAsia" w:hint="eastAsia"/>
          <w:color w:val="000000"/>
        </w:rPr>
        <w:t>火</w:t>
      </w:r>
      <w:r w:rsidRPr="0005486C">
        <w:rPr>
          <w:rFonts w:asciiTheme="minorEastAsia" w:eastAsiaTheme="minorEastAsia" w:hAnsiTheme="minorEastAsia" w:hint="eastAsia"/>
          <w:color w:val="000000"/>
        </w:rPr>
        <w:t>）の第２回</w:t>
      </w:r>
      <w:r w:rsidR="00E351FD">
        <w:rPr>
          <w:rFonts w:asciiTheme="minorEastAsia" w:eastAsiaTheme="minorEastAsia" w:hAnsiTheme="minorEastAsia" w:hint="eastAsia"/>
          <w:color w:val="000000"/>
        </w:rPr>
        <w:t>審議会</w:t>
      </w:r>
      <w:r w:rsidRPr="0005486C">
        <w:rPr>
          <w:rFonts w:asciiTheme="minorEastAsia" w:eastAsiaTheme="minorEastAsia" w:hAnsiTheme="minorEastAsia" w:hint="eastAsia"/>
          <w:color w:val="000000"/>
        </w:rPr>
        <w:t>に向け、対象となる事業について、委員の皆様から事前に次のとおり御意見をいただければと存じます。</w:t>
      </w:r>
    </w:p>
    <w:p w14:paraId="1099B6B2" w14:textId="7D7DF796" w:rsidR="00681673" w:rsidRPr="0005486C" w:rsidRDefault="00681673" w:rsidP="0005486C">
      <w:pPr>
        <w:ind w:leftChars="17" w:left="41" w:firstLineChars="100" w:firstLine="240"/>
        <w:rPr>
          <w:rFonts w:asciiTheme="minorEastAsia" w:eastAsiaTheme="minorEastAsia" w:hAnsiTheme="minorEastAsia"/>
          <w:color w:val="000000"/>
        </w:rPr>
      </w:pPr>
      <w:r>
        <w:rPr>
          <w:rFonts w:asciiTheme="minorEastAsia" w:eastAsiaTheme="minorEastAsia" w:hAnsiTheme="minorEastAsia" w:hint="eastAsia"/>
          <w:color w:val="000000"/>
        </w:rPr>
        <w:t>いただいた御意見をふまえ、各事業の今後の取組を</w:t>
      </w:r>
      <w:r w:rsidR="006E5710">
        <w:rPr>
          <w:rFonts w:asciiTheme="minorEastAsia" w:eastAsiaTheme="minorEastAsia" w:hAnsiTheme="minorEastAsia" w:hint="eastAsia"/>
          <w:color w:val="000000"/>
        </w:rPr>
        <w:t>記入</w:t>
      </w:r>
      <w:r>
        <w:rPr>
          <w:rFonts w:asciiTheme="minorEastAsia" w:eastAsiaTheme="minorEastAsia" w:hAnsiTheme="minorEastAsia" w:hint="eastAsia"/>
          <w:color w:val="000000"/>
        </w:rPr>
        <w:t>さ</w:t>
      </w:r>
      <w:r w:rsidR="00E4318E">
        <w:rPr>
          <w:rFonts w:asciiTheme="minorEastAsia" w:eastAsiaTheme="minorEastAsia" w:hAnsiTheme="minorEastAsia" w:hint="eastAsia"/>
          <w:color w:val="000000"/>
        </w:rPr>
        <w:t>せていただきます。</w:t>
      </w:r>
    </w:p>
    <w:p w14:paraId="76952A4B" w14:textId="77777777" w:rsidR="0082275B" w:rsidRPr="00E351FD" w:rsidRDefault="0082275B" w:rsidP="0005486C">
      <w:pPr>
        <w:rPr>
          <w:rFonts w:ascii="ＭＳ ゴシック" w:eastAsia="ＭＳ ゴシック" w:hAnsi="ＭＳ ゴシック"/>
          <w:color w:val="000000"/>
        </w:rPr>
      </w:pPr>
    </w:p>
    <w:p w14:paraId="53847602" w14:textId="77777777" w:rsidR="0082275B" w:rsidRDefault="0082275B" w:rsidP="0005486C">
      <w:pPr>
        <w:rPr>
          <w:rFonts w:ascii="ＭＳ ゴシック" w:eastAsia="ＭＳ ゴシック" w:hAnsi="ＭＳ ゴシック"/>
          <w:color w:val="000000"/>
        </w:rPr>
      </w:pPr>
      <w:r>
        <w:rPr>
          <w:rFonts w:ascii="ＭＳ ゴシック" w:eastAsia="ＭＳ ゴシック" w:hAnsi="ＭＳ ゴシック" w:hint="eastAsia"/>
          <w:color w:val="000000"/>
        </w:rPr>
        <w:t>１　提出方法</w:t>
      </w:r>
    </w:p>
    <w:p w14:paraId="1BB000D2" w14:textId="77777777" w:rsidR="0082275B" w:rsidRPr="0005486C" w:rsidRDefault="0082275B" w:rsidP="0005486C">
      <w:pPr>
        <w:ind w:leftChars="100" w:left="240" w:firstLineChars="100" w:firstLine="240"/>
        <w:rPr>
          <w:rFonts w:asciiTheme="minorEastAsia" w:eastAsiaTheme="minorEastAsia" w:hAnsiTheme="minorEastAsia"/>
          <w:color w:val="000000"/>
        </w:rPr>
      </w:pPr>
      <w:r w:rsidRPr="0005486C">
        <w:rPr>
          <w:rFonts w:asciiTheme="minorEastAsia" w:eastAsiaTheme="minorEastAsia" w:hAnsiTheme="minorEastAsia" w:hint="eastAsia"/>
          <w:color w:val="000000"/>
        </w:rPr>
        <w:t>別紙「意見提出用紙」又は任意の書式のいずれかに意見を記載いただき、電子メール、ファックス、郵送、持参のいずれかで御提出ください。</w:t>
      </w:r>
    </w:p>
    <w:p w14:paraId="4A1C46D0" w14:textId="77777777" w:rsidR="0082275B" w:rsidRPr="0005486C" w:rsidRDefault="007B5949" w:rsidP="0005486C">
      <w:pPr>
        <w:ind w:leftChars="110" w:left="264" w:firstLineChars="82" w:firstLine="197"/>
        <w:rPr>
          <w:rFonts w:asciiTheme="minorEastAsia" w:eastAsiaTheme="minorEastAsia" w:hAnsiTheme="minorEastAsia"/>
          <w:color w:val="000000"/>
        </w:rPr>
      </w:pPr>
      <w:r w:rsidRPr="0005486C">
        <w:rPr>
          <w:rFonts w:asciiTheme="minorEastAsia" w:eastAsiaTheme="minorEastAsia" w:hAnsiTheme="minorEastAsia" w:hint="eastAsia"/>
          <w:color w:val="000000"/>
        </w:rPr>
        <w:t>※会議終了後、電子メールで「意見提出用紙」の書式を送付させていただきます。</w:t>
      </w:r>
    </w:p>
    <w:p w14:paraId="39D58130" w14:textId="77777777" w:rsidR="007B5949" w:rsidRDefault="007B5949" w:rsidP="0005486C">
      <w:pPr>
        <w:ind w:left="264" w:hangingChars="110" w:hanging="264"/>
        <w:rPr>
          <w:rFonts w:ascii="ＭＳ ゴシック" w:eastAsia="ＭＳ ゴシック" w:hAnsi="ＭＳ ゴシック"/>
          <w:color w:val="000000"/>
        </w:rPr>
      </w:pPr>
    </w:p>
    <w:tbl>
      <w:tblPr>
        <w:tblStyle w:val="a9"/>
        <w:tblW w:w="0" w:type="auto"/>
        <w:tblInd w:w="471" w:type="dxa"/>
        <w:tblLook w:val="04A0" w:firstRow="1" w:lastRow="0" w:firstColumn="1" w:lastColumn="0" w:noHBand="0" w:noVBand="1"/>
      </w:tblPr>
      <w:tblGrid>
        <w:gridCol w:w="1806"/>
        <w:gridCol w:w="6593"/>
      </w:tblGrid>
      <w:tr w:rsidR="00066B4A" w14:paraId="0A3F99ED" w14:textId="77777777" w:rsidTr="00066B4A">
        <w:tc>
          <w:tcPr>
            <w:tcW w:w="1806" w:type="dxa"/>
            <w:tcBorders>
              <w:bottom w:val="double" w:sz="4" w:space="0" w:color="auto"/>
            </w:tcBorders>
            <w:shd w:val="clear" w:color="auto" w:fill="D9D9D9" w:themeFill="background1" w:themeFillShade="D9"/>
          </w:tcPr>
          <w:p w14:paraId="4EC9F04B" w14:textId="77777777" w:rsidR="00066B4A" w:rsidRPr="00F237AB" w:rsidRDefault="00066B4A" w:rsidP="0005486C">
            <w:pPr>
              <w:rPr>
                <w:rFonts w:asciiTheme="minorEastAsia" w:eastAsiaTheme="minorEastAsia" w:hAnsiTheme="minorEastAsia"/>
                <w:color w:val="000000"/>
              </w:rPr>
            </w:pPr>
            <w:r w:rsidRPr="00F237AB">
              <w:rPr>
                <w:rFonts w:asciiTheme="minorEastAsia" w:eastAsiaTheme="minorEastAsia" w:hAnsiTheme="minorEastAsia" w:hint="eastAsia"/>
                <w:color w:val="000000"/>
              </w:rPr>
              <w:t>提出方法</w:t>
            </w:r>
          </w:p>
        </w:tc>
        <w:tc>
          <w:tcPr>
            <w:tcW w:w="6593" w:type="dxa"/>
            <w:tcBorders>
              <w:bottom w:val="double" w:sz="4" w:space="0" w:color="auto"/>
            </w:tcBorders>
            <w:shd w:val="clear" w:color="auto" w:fill="D9D9D9" w:themeFill="background1" w:themeFillShade="D9"/>
          </w:tcPr>
          <w:p w14:paraId="34144FA1" w14:textId="77777777" w:rsidR="00066B4A" w:rsidRPr="00F237AB" w:rsidRDefault="00066B4A" w:rsidP="0005486C">
            <w:pPr>
              <w:rPr>
                <w:rFonts w:asciiTheme="minorEastAsia" w:eastAsiaTheme="minorEastAsia" w:hAnsiTheme="minorEastAsia"/>
                <w:color w:val="000000"/>
              </w:rPr>
            </w:pPr>
            <w:r w:rsidRPr="00F237AB">
              <w:rPr>
                <w:rFonts w:asciiTheme="minorEastAsia" w:eastAsiaTheme="minorEastAsia" w:hAnsiTheme="minorEastAsia" w:hint="eastAsia"/>
                <w:color w:val="000000"/>
              </w:rPr>
              <w:t>宛先等</w:t>
            </w:r>
          </w:p>
        </w:tc>
      </w:tr>
      <w:tr w:rsidR="00066B4A" w14:paraId="3EDC19BA" w14:textId="77777777" w:rsidTr="00066B4A">
        <w:tc>
          <w:tcPr>
            <w:tcW w:w="1806" w:type="dxa"/>
            <w:tcBorders>
              <w:top w:val="double" w:sz="4" w:space="0" w:color="auto"/>
            </w:tcBorders>
          </w:tcPr>
          <w:p w14:paraId="4500C2AF" w14:textId="77777777" w:rsidR="00066B4A" w:rsidRPr="00F237AB" w:rsidRDefault="00066B4A" w:rsidP="0005486C">
            <w:pPr>
              <w:rPr>
                <w:rFonts w:asciiTheme="minorEastAsia" w:eastAsiaTheme="minorEastAsia" w:hAnsiTheme="minorEastAsia"/>
                <w:color w:val="000000"/>
              </w:rPr>
            </w:pPr>
            <w:r w:rsidRPr="00F237AB">
              <w:rPr>
                <w:rFonts w:asciiTheme="minorEastAsia" w:eastAsiaTheme="minorEastAsia" w:hAnsiTheme="minorEastAsia" w:hint="eastAsia"/>
                <w:color w:val="000000"/>
              </w:rPr>
              <w:t>電子メール</w:t>
            </w:r>
          </w:p>
        </w:tc>
        <w:tc>
          <w:tcPr>
            <w:tcW w:w="6593" w:type="dxa"/>
            <w:tcBorders>
              <w:top w:val="double" w:sz="4" w:space="0" w:color="auto"/>
            </w:tcBorders>
          </w:tcPr>
          <w:p w14:paraId="49398625" w14:textId="77777777" w:rsidR="00066B4A" w:rsidRPr="00F237AB" w:rsidRDefault="007041D9" w:rsidP="0005486C">
            <w:pPr>
              <w:rPr>
                <w:rFonts w:asciiTheme="minorEastAsia" w:eastAsiaTheme="minorEastAsia" w:hAnsiTheme="minorEastAsia"/>
                <w:color w:val="000000"/>
              </w:rPr>
            </w:pPr>
            <w:hyperlink r:id="rId7" w:history="1">
              <w:r w:rsidR="00066B4A" w:rsidRPr="00F237AB">
                <w:rPr>
                  <w:rStyle w:val="ac"/>
                  <w:rFonts w:asciiTheme="minorEastAsia" w:eastAsiaTheme="minorEastAsia" w:hAnsiTheme="minorEastAsia"/>
                </w:rPr>
                <w:t>7800@city.atsugi.kanagawa.jp</w:t>
              </w:r>
            </w:hyperlink>
          </w:p>
        </w:tc>
      </w:tr>
      <w:tr w:rsidR="00066B4A" w14:paraId="5F84CD71" w14:textId="77777777" w:rsidTr="00066B4A">
        <w:tc>
          <w:tcPr>
            <w:tcW w:w="1806" w:type="dxa"/>
          </w:tcPr>
          <w:p w14:paraId="1CD3B7B5" w14:textId="77777777" w:rsidR="00066B4A" w:rsidRPr="00F237AB" w:rsidRDefault="00066B4A" w:rsidP="0005486C">
            <w:pPr>
              <w:rPr>
                <w:rFonts w:asciiTheme="minorEastAsia" w:eastAsiaTheme="minorEastAsia" w:hAnsiTheme="minorEastAsia"/>
                <w:color w:val="000000"/>
              </w:rPr>
            </w:pPr>
            <w:r w:rsidRPr="00F237AB">
              <w:rPr>
                <w:rFonts w:asciiTheme="minorEastAsia" w:eastAsiaTheme="minorEastAsia" w:hAnsiTheme="minorEastAsia" w:hint="eastAsia"/>
                <w:color w:val="000000"/>
              </w:rPr>
              <w:t>ファックス</w:t>
            </w:r>
          </w:p>
        </w:tc>
        <w:tc>
          <w:tcPr>
            <w:tcW w:w="6593" w:type="dxa"/>
          </w:tcPr>
          <w:p w14:paraId="013B6B02" w14:textId="77777777" w:rsidR="00066B4A" w:rsidRPr="00F237AB" w:rsidRDefault="00066B4A" w:rsidP="0005486C">
            <w:pPr>
              <w:rPr>
                <w:rFonts w:asciiTheme="minorEastAsia" w:eastAsiaTheme="minorEastAsia" w:hAnsiTheme="minorEastAsia"/>
                <w:color w:val="000000"/>
              </w:rPr>
            </w:pPr>
            <w:r w:rsidRPr="00F237AB">
              <w:rPr>
                <w:rFonts w:asciiTheme="minorEastAsia" w:eastAsiaTheme="minorEastAsia" w:hAnsiTheme="minorEastAsia" w:hint="eastAsia"/>
                <w:color w:val="000000"/>
              </w:rPr>
              <w:t>046-224-5280</w:t>
            </w:r>
          </w:p>
        </w:tc>
      </w:tr>
      <w:tr w:rsidR="00066B4A" w14:paraId="374A5AF9" w14:textId="77777777" w:rsidTr="00066B4A">
        <w:tc>
          <w:tcPr>
            <w:tcW w:w="1806" w:type="dxa"/>
          </w:tcPr>
          <w:p w14:paraId="04CA5E38" w14:textId="77777777" w:rsidR="00066B4A" w:rsidRPr="00F237AB" w:rsidRDefault="00066B4A" w:rsidP="00066B4A">
            <w:pPr>
              <w:rPr>
                <w:rFonts w:asciiTheme="minorEastAsia" w:eastAsiaTheme="minorEastAsia" w:hAnsiTheme="minorEastAsia"/>
                <w:color w:val="000000"/>
              </w:rPr>
            </w:pPr>
            <w:r w:rsidRPr="00F237AB">
              <w:rPr>
                <w:rFonts w:asciiTheme="minorEastAsia" w:eastAsiaTheme="minorEastAsia" w:hAnsiTheme="minorEastAsia" w:hint="eastAsia"/>
                <w:color w:val="000000"/>
              </w:rPr>
              <w:t>郵送</w:t>
            </w:r>
          </w:p>
        </w:tc>
        <w:tc>
          <w:tcPr>
            <w:tcW w:w="6593" w:type="dxa"/>
          </w:tcPr>
          <w:p w14:paraId="628D3414" w14:textId="77777777" w:rsidR="00066B4A" w:rsidRPr="00F237AB" w:rsidRDefault="00066B4A" w:rsidP="0005486C">
            <w:pPr>
              <w:rPr>
                <w:rFonts w:asciiTheme="minorEastAsia" w:eastAsiaTheme="minorEastAsia" w:hAnsiTheme="minorEastAsia"/>
                <w:color w:val="000000"/>
              </w:rPr>
            </w:pPr>
            <w:r w:rsidRPr="00F237AB">
              <w:rPr>
                <w:rFonts w:asciiTheme="minorEastAsia" w:eastAsiaTheme="minorEastAsia" w:hAnsiTheme="minorEastAsia" w:hint="eastAsia"/>
                <w:color w:val="000000"/>
              </w:rPr>
              <w:t>〒243-8511</w:t>
            </w:r>
          </w:p>
          <w:p w14:paraId="5E13C3C6" w14:textId="77777777" w:rsidR="00066B4A" w:rsidRPr="00F237AB" w:rsidRDefault="00066B4A" w:rsidP="00066B4A">
            <w:pPr>
              <w:rPr>
                <w:rFonts w:asciiTheme="minorEastAsia" w:eastAsiaTheme="minorEastAsia" w:hAnsiTheme="minorEastAsia"/>
                <w:color w:val="000000"/>
              </w:rPr>
            </w:pPr>
            <w:r w:rsidRPr="00F237AB">
              <w:rPr>
                <w:rFonts w:asciiTheme="minorEastAsia" w:eastAsiaTheme="minorEastAsia" w:hAnsiTheme="minorEastAsia" w:hint="eastAsia"/>
                <w:color w:val="000000"/>
              </w:rPr>
              <w:t>神奈川県厚木市中町3-17-17　厚木市役所 教育総務課 行</w:t>
            </w:r>
          </w:p>
        </w:tc>
      </w:tr>
    </w:tbl>
    <w:p w14:paraId="3A90C658" w14:textId="77777777" w:rsidR="00066B4A" w:rsidRDefault="00066B4A" w:rsidP="0005486C">
      <w:pPr>
        <w:ind w:left="264" w:hangingChars="110" w:hanging="264"/>
        <w:rPr>
          <w:rFonts w:ascii="ＭＳ ゴシック" w:eastAsia="ＭＳ ゴシック" w:hAnsi="ＭＳ ゴシック"/>
          <w:color w:val="000000"/>
        </w:rPr>
      </w:pPr>
    </w:p>
    <w:p w14:paraId="5F15E72C" w14:textId="77777777" w:rsidR="0082275B" w:rsidRDefault="0082275B" w:rsidP="0005486C">
      <w:pPr>
        <w:ind w:left="264" w:hangingChars="110" w:hanging="264"/>
        <w:rPr>
          <w:rFonts w:ascii="ＭＳ ゴシック" w:eastAsia="ＭＳ ゴシック" w:hAnsi="ＭＳ ゴシック"/>
          <w:color w:val="000000"/>
        </w:rPr>
      </w:pPr>
      <w:r>
        <w:rPr>
          <w:rFonts w:ascii="ＭＳ ゴシック" w:eastAsia="ＭＳ ゴシック" w:hAnsi="ＭＳ ゴシック" w:hint="eastAsia"/>
          <w:color w:val="000000"/>
        </w:rPr>
        <w:t>２　提出期限</w:t>
      </w:r>
    </w:p>
    <w:p w14:paraId="66526E94" w14:textId="4DA074D1" w:rsidR="0082275B" w:rsidRPr="00322F29" w:rsidRDefault="0082275B" w:rsidP="0005486C">
      <w:pPr>
        <w:spacing w:line="360" w:lineRule="exact"/>
        <w:ind w:leftChars="110" w:left="264" w:firstLineChars="61" w:firstLine="195"/>
        <w:rPr>
          <w:rFonts w:asciiTheme="minorEastAsia" w:eastAsiaTheme="minorEastAsia" w:hAnsiTheme="minorEastAsia"/>
          <w:color w:val="000000"/>
          <w:u w:val="single"/>
        </w:rPr>
      </w:pPr>
      <w:r w:rsidRPr="00322F29">
        <w:rPr>
          <w:rFonts w:asciiTheme="minorEastAsia" w:eastAsiaTheme="minorEastAsia" w:hAnsiTheme="minorEastAsia" w:hint="eastAsia"/>
          <w:color w:val="000000"/>
          <w:sz w:val="32"/>
          <w:u w:val="single"/>
        </w:rPr>
        <w:t>６</w:t>
      </w:r>
      <w:r w:rsidRPr="00322F29">
        <w:rPr>
          <w:rFonts w:asciiTheme="minorEastAsia" w:eastAsiaTheme="minorEastAsia" w:hAnsiTheme="minorEastAsia" w:hint="eastAsia"/>
          <w:color w:val="000000"/>
          <w:u w:val="single"/>
        </w:rPr>
        <w:t>月</w:t>
      </w:r>
      <w:r w:rsidR="0064425A">
        <w:rPr>
          <w:rFonts w:asciiTheme="minorEastAsia" w:eastAsiaTheme="minorEastAsia" w:hAnsiTheme="minorEastAsia" w:hint="eastAsia"/>
          <w:color w:val="000000"/>
          <w:sz w:val="32"/>
          <w:u w:val="single"/>
        </w:rPr>
        <w:t>１</w:t>
      </w:r>
      <w:r w:rsidRPr="00322F29">
        <w:rPr>
          <w:rFonts w:asciiTheme="minorEastAsia" w:eastAsiaTheme="minorEastAsia" w:hAnsiTheme="minorEastAsia" w:hint="eastAsia"/>
          <w:color w:val="000000"/>
          <w:u w:val="single"/>
        </w:rPr>
        <w:t>日（</w:t>
      </w:r>
      <w:r w:rsidR="00726BE4">
        <w:rPr>
          <w:rFonts w:asciiTheme="minorEastAsia" w:eastAsiaTheme="minorEastAsia" w:hAnsiTheme="minorEastAsia" w:hint="eastAsia"/>
          <w:color w:val="000000"/>
          <w:u w:val="single"/>
        </w:rPr>
        <w:t>月</w:t>
      </w:r>
      <w:r w:rsidRPr="00322F29">
        <w:rPr>
          <w:rFonts w:asciiTheme="minorEastAsia" w:eastAsiaTheme="minorEastAsia" w:hAnsiTheme="minorEastAsia" w:hint="eastAsia"/>
          <w:color w:val="000000"/>
          <w:u w:val="single"/>
        </w:rPr>
        <w:t>）</w:t>
      </w:r>
    </w:p>
    <w:p w14:paraId="44DFA90B" w14:textId="7DAF90C6" w:rsidR="0082275B" w:rsidRPr="006E5710" w:rsidRDefault="006E5710" w:rsidP="006E5710">
      <w:pPr>
        <w:ind w:firstLineChars="200" w:firstLine="480"/>
        <w:rPr>
          <w:rFonts w:asciiTheme="minorEastAsia" w:eastAsiaTheme="minorEastAsia" w:hAnsiTheme="minorEastAsia"/>
          <w:color w:val="000000"/>
        </w:rPr>
      </w:pPr>
      <w:r w:rsidRPr="006E5710">
        <w:rPr>
          <w:rFonts w:asciiTheme="minorEastAsia" w:eastAsiaTheme="minorEastAsia" w:hAnsiTheme="minorEastAsia" w:hint="eastAsia"/>
          <w:color w:val="000000"/>
        </w:rPr>
        <w:t>※</w:t>
      </w:r>
      <w:r w:rsidR="0082275B" w:rsidRPr="006E5710">
        <w:rPr>
          <w:rFonts w:asciiTheme="minorEastAsia" w:eastAsiaTheme="minorEastAsia" w:hAnsiTheme="minorEastAsia" w:hint="eastAsia"/>
          <w:color w:val="000000"/>
        </w:rPr>
        <w:t>意見提出ま</w:t>
      </w:r>
      <w:r w:rsidR="007B5949" w:rsidRPr="006E5710">
        <w:rPr>
          <w:rFonts w:asciiTheme="minorEastAsia" w:eastAsiaTheme="minorEastAsia" w:hAnsiTheme="minorEastAsia" w:hint="eastAsia"/>
          <w:color w:val="000000"/>
        </w:rPr>
        <w:t>で期間が短く恐縮ですが、よろしくお願い申し上げます。</w:t>
      </w:r>
    </w:p>
    <w:p w14:paraId="5364D759" w14:textId="77777777" w:rsidR="00923188" w:rsidRDefault="00923188" w:rsidP="0005486C">
      <w:pPr>
        <w:rPr>
          <w:rFonts w:ascii="ＭＳ ゴシック" w:eastAsia="ＭＳ ゴシック" w:hAnsi="ＭＳ ゴシック"/>
          <w:color w:val="000000"/>
        </w:rPr>
      </w:pPr>
    </w:p>
    <w:p w14:paraId="5EA64EB1" w14:textId="77777777" w:rsidR="00066B4A" w:rsidRPr="00C850FC" w:rsidRDefault="00066B4A" w:rsidP="0005486C">
      <w:pPr>
        <w:rPr>
          <w:rFonts w:ascii="ＭＳ ゴシック" w:eastAsia="ＭＳ ゴシック" w:hAnsi="ＭＳ ゴシック"/>
          <w:color w:val="000000"/>
        </w:rPr>
      </w:pPr>
    </w:p>
    <w:p w14:paraId="2D25C294" w14:textId="5CD526A7" w:rsidR="00066B4A" w:rsidRDefault="0025092F" w:rsidP="0005486C">
      <w:pPr>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60288" behindDoc="0" locked="0" layoutInCell="1" allowOverlap="1" wp14:anchorId="2BC4CD39" wp14:editId="64EE3DD9">
                <wp:simplePos x="0" y="0"/>
                <wp:positionH relativeFrom="column">
                  <wp:posOffset>2540</wp:posOffset>
                </wp:positionH>
                <wp:positionV relativeFrom="paragraph">
                  <wp:posOffset>177800</wp:posOffset>
                </wp:positionV>
                <wp:extent cx="5791200" cy="1009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79120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B855B" id="正方形/長方形 2" o:spid="_x0000_s1026" style="position:absolute;left:0;text-align:left;margin-left:.2pt;margin-top:14pt;width:456pt;height: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" filled="f" strokecolor="black [3213]" strokeweight="1pt"/>
            </w:pict>
          </mc:Fallback>
        </mc:AlternateContent>
      </w:r>
    </w:p>
    <w:p w14:paraId="3DCF66CD" w14:textId="69A739A4" w:rsidR="00923188" w:rsidRPr="00F237AB" w:rsidRDefault="00AB5CFA" w:rsidP="0025092F">
      <w:pPr>
        <w:spacing w:line="440" w:lineRule="exact"/>
        <w:ind w:firstLineChars="100" w:firstLine="280"/>
        <w:rPr>
          <w:rFonts w:asciiTheme="minorEastAsia" w:eastAsiaTheme="minorEastAsia" w:hAnsiTheme="minorEastAsia"/>
          <w:color w:val="000000"/>
          <w:sz w:val="28"/>
        </w:rPr>
      </w:pPr>
      <w:r>
        <w:rPr>
          <w:rFonts w:asciiTheme="minorEastAsia" w:eastAsiaTheme="minorEastAsia" w:hAnsiTheme="minorEastAsia" w:hint="eastAsia"/>
          <w:color w:val="000000"/>
          <w:sz w:val="28"/>
        </w:rPr>
        <w:t>第２回</w:t>
      </w:r>
      <w:r w:rsidR="00E351FD">
        <w:rPr>
          <w:rFonts w:asciiTheme="minorEastAsia" w:eastAsiaTheme="minorEastAsia" w:hAnsiTheme="minorEastAsia" w:hint="eastAsia"/>
          <w:color w:val="000000"/>
          <w:sz w:val="28"/>
        </w:rPr>
        <w:t>審議会</w:t>
      </w:r>
    </w:p>
    <w:p w14:paraId="58A7AB66" w14:textId="5C542AE5" w:rsidR="00923188" w:rsidRPr="00F237AB" w:rsidRDefault="00923188" w:rsidP="00923188">
      <w:pPr>
        <w:spacing w:line="440" w:lineRule="exact"/>
        <w:ind w:firstLineChars="185" w:firstLine="518"/>
        <w:rPr>
          <w:rFonts w:asciiTheme="minorEastAsia" w:eastAsiaTheme="minorEastAsia" w:hAnsiTheme="minorEastAsia"/>
          <w:color w:val="000000"/>
          <w:sz w:val="28"/>
        </w:rPr>
      </w:pPr>
      <w:r w:rsidRPr="00F237AB">
        <w:rPr>
          <w:rFonts w:asciiTheme="minorEastAsia" w:eastAsiaTheme="minorEastAsia" w:hAnsiTheme="minorEastAsia" w:hint="eastAsia"/>
          <w:color w:val="000000"/>
          <w:sz w:val="28"/>
        </w:rPr>
        <w:t>【日時】</w:t>
      </w:r>
      <w:r w:rsidRPr="00F237AB">
        <w:rPr>
          <w:rFonts w:asciiTheme="minorEastAsia" w:eastAsiaTheme="minorEastAsia" w:hAnsiTheme="minorEastAsia" w:hint="eastAsia"/>
          <w:color w:val="000000"/>
          <w:sz w:val="32"/>
        </w:rPr>
        <w:t>６</w:t>
      </w:r>
      <w:r w:rsidRPr="00F237AB">
        <w:rPr>
          <w:rFonts w:asciiTheme="minorEastAsia" w:eastAsiaTheme="minorEastAsia" w:hAnsiTheme="minorEastAsia" w:hint="eastAsia"/>
          <w:color w:val="000000"/>
          <w:sz w:val="28"/>
        </w:rPr>
        <w:t>月</w:t>
      </w:r>
      <w:r w:rsidR="00E351FD">
        <w:rPr>
          <w:rFonts w:asciiTheme="minorEastAsia" w:eastAsiaTheme="minorEastAsia" w:hAnsiTheme="minorEastAsia"/>
          <w:color w:val="000000"/>
          <w:sz w:val="32"/>
        </w:rPr>
        <w:t>16</w:t>
      </w:r>
      <w:r w:rsidRPr="00F237AB">
        <w:rPr>
          <w:rFonts w:asciiTheme="minorEastAsia" w:eastAsiaTheme="minorEastAsia" w:hAnsiTheme="minorEastAsia" w:hint="eastAsia"/>
          <w:color w:val="000000"/>
          <w:sz w:val="28"/>
        </w:rPr>
        <w:t>日（</w:t>
      </w:r>
      <w:r w:rsidR="00C64287">
        <w:rPr>
          <w:rFonts w:asciiTheme="minorEastAsia" w:eastAsiaTheme="minorEastAsia" w:hAnsiTheme="minorEastAsia" w:hint="eastAsia"/>
          <w:color w:val="000000"/>
          <w:sz w:val="28"/>
        </w:rPr>
        <w:t>火</w:t>
      </w:r>
      <w:r w:rsidRPr="00F237AB">
        <w:rPr>
          <w:rFonts w:asciiTheme="minorEastAsia" w:eastAsiaTheme="minorEastAsia" w:hAnsiTheme="minorEastAsia" w:hint="eastAsia"/>
          <w:color w:val="000000"/>
          <w:sz w:val="28"/>
        </w:rPr>
        <w:t>）午後</w:t>
      </w:r>
      <w:r w:rsidR="0064425A">
        <w:rPr>
          <w:rFonts w:asciiTheme="minorEastAsia" w:eastAsiaTheme="minorEastAsia" w:hAnsiTheme="minorEastAsia" w:hint="eastAsia"/>
          <w:color w:val="000000"/>
          <w:sz w:val="28"/>
        </w:rPr>
        <w:t>１</w:t>
      </w:r>
      <w:r w:rsidRPr="00F237AB">
        <w:rPr>
          <w:rFonts w:asciiTheme="minorEastAsia" w:eastAsiaTheme="minorEastAsia" w:hAnsiTheme="minorEastAsia" w:hint="eastAsia"/>
          <w:color w:val="000000"/>
          <w:sz w:val="28"/>
        </w:rPr>
        <w:t>時</w:t>
      </w:r>
      <w:r w:rsidR="0064425A">
        <w:rPr>
          <w:rFonts w:asciiTheme="minorEastAsia" w:eastAsiaTheme="minorEastAsia" w:hAnsiTheme="minorEastAsia" w:hint="eastAsia"/>
          <w:color w:val="000000"/>
          <w:sz w:val="28"/>
        </w:rPr>
        <w:t>30分</w:t>
      </w:r>
      <w:r w:rsidRPr="00F237AB">
        <w:rPr>
          <w:rFonts w:asciiTheme="minorEastAsia" w:eastAsiaTheme="minorEastAsia" w:hAnsiTheme="minorEastAsia" w:hint="eastAsia"/>
          <w:color w:val="000000"/>
          <w:sz w:val="28"/>
        </w:rPr>
        <w:t>～</w:t>
      </w:r>
    </w:p>
    <w:p w14:paraId="1F31B382" w14:textId="37E8611C" w:rsidR="00923188" w:rsidRDefault="00B55928" w:rsidP="00AB5CFA">
      <w:pPr>
        <w:spacing w:line="440" w:lineRule="exact"/>
        <w:ind w:firstLineChars="185" w:firstLine="518"/>
        <w:rPr>
          <w:rFonts w:asciiTheme="minorEastAsia" w:eastAsiaTheme="minorEastAsia" w:hAnsiTheme="minorEastAsia" w:hint="eastAsia"/>
          <w:color w:val="000000"/>
          <w:sz w:val="28"/>
        </w:rPr>
      </w:pPr>
      <w:r>
        <w:rPr>
          <w:rFonts w:asciiTheme="minorEastAsia" w:eastAsiaTheme="minorEastAsia" w:hAnsiTheme="minorEastAsia" w:hint="eastAsia"/>
          <w:color w:val="000000"/>
          <w:sz w:val="28"/>
        </w:rPr>
        <w:t>【会場】</w:t>
      </w:r>
      <w:r w:rsidR="00E351FD">
        <w:rPr>
          <w:rFonts w:asciiTheme="minorEastAsia" w:eastAsiaTheme="minorEastAsia" w:hAnsiTheme="minorEastAsia" w:hint="eastAsia"/>
          <w:color w:val="000000"/>
          <w:sz w:val="28"/>
        </w:rPr>
        <w:t>第二</w:t>
      </w:r>
      <w:r w:rsidR="00AB5CFA">
        <w:rPr>
          <w:rFonts w:asciiTheme="minorEastAsia" w:eastAsiaTheme="minorEastAsia" w:hAnsiTheme="minorEastAsia" w:hint="eastAsia"/>
          <w:color w:val="000000"/>
          <w:sz w:val="28"/>
        </w:rPr>
        <w:t>庁舎</w:t>
      </w:r>
      <w:r w:rsidR="00E351FD">
        <w:rPr>
          <w:rFonts w:asciiTheme="minorEastAsia" w:eastAsiaTheme="minorEastAsia" w:hAnsiTheme="minorEastAsia" w:hint="eastAsia"/>
          <w:color w:val="000000"/>
          <w:sz w:val="28"/>
        </w:rPr>
        <w:t>４</w:t>
      </w:r>
      <w:r>
        <w:rPr>
          <w:rFonts w:asciiTheme="minorEastAsia" w:eastAsiaTheme="minorEastAsia" w:hAnsiTheme="minorEastAsia" w:hint="eastAsia"/>
          <w:color w:val="000000"/>
          <w:sz w:val="28"/>
        </w:rPr>
        <w:t xml:space="preserve">階　</w:t>
      </w:r>
      <w:r w:rsidR="00E351FD">
        <w:rPr>
          <w:rFonts w:asciiTheme="minorEastAsia" w:eastAsiaTheme="minorEastAsia" w:hAnsiTheme="minorEastAsia" w:hint="eastAsia"/>
          <w:color w:val="000000"/>
          <w:sz w:val="28"/>
        </w:rPr>
        <w:t>教育委員会</w:t>
      </w:r>
      <w:r w:rsidR="00923188" w:rsidRPr="00F237AB">
        <w:rPr>
          <w:rFonts w:asciiTheme="minorEastAsia" w:eastAsiaTheme="minorEastAsia" w:hAnsiTheme="minorEastAsia" w:hint="eastAsia"/>
          <w:color w:val="000000"/>
          <w:sz w:val="28"/>
        </w:rPr>
        <w:t>会議室</w:t>
      </w:r>
    </w:p>
    <w:sectPr w:rsidR="00923188" w:rsidSect="00C0545B">
      <w:footerReference w:type="default" r:id="rId8"/>
      <w:pgSz w:w="11906" w:h="16838" w:code="9"/>
      <w:pgMar w:top="1440" w:right="1463" w:bottom="1440" w:left="147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77AE" w14:textId="77777777" w:rsidR="006E4E0C" w:rsidRDefault="006E4E0C" w:rsidP="002E4201">
      <w:r>
        <w:separator/>
      </w:r>
    </w:p>
  </w:endnote>
  <w:endnote w:type="continuationSeparator" w:id="0">
    <w:p w14:paraId="411CA8B3" w14:textId="77777777" w:rsidR="006E4E0C" w:rsidRDefault="006E4E0C" w:rsidP="002E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331" w14:textId="6308DFAA" w:rsidR="00766D79" w:rsidRDefault="00766D79">
    <w:pPr>
      <w:pStyle w:val="a7"/>
      <w:jc w:val="center"/>
    </w:pPr>
  </w:p>
  <w:p w14:paraId="5C65C3BE" w14:textId="77777777" w:rsidR="00766D79" w:rsidRDefault="00766D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BC54" w14:textId="77777777" w:rsidR="006E4E0C" w:rsidRDefault="006E4E0C" w:rsidP="002E4201">
      <w:r>
        <w:separator/>
      </w:r>
    </w:p>
  </w:footnote>
  <w:footnote w:type="continuationSeparator" w:id="0">
    <w:p w14:paraId="3041F282" w14:textId="77777777" w:rsidR="006E4E0C" w:rsidRDefault="006E4E0C" w:rsidP="002E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57CF"/>
    <w:multiLevelType w:val="hybridMultilevel"/>
    <w:tmpl w:val="5ED6B6E8"/>
    <w:lvl w:ilvl="0" w:tplc="32A444F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D4"/>
    <w:rsid w:val="0005486C"/>
    <w:rsid w:val="00066944"/>
    <w:rsid w:val="00066B4A"/>
    <w:rsid w:val="000B2794"/>
    <w:rsid w:val="00102CCF"/>
    <w:rsid w:val="00104D1A"/>
    <w:rsid w:val="00124221"/>
    <w:rsid w:val="001F0398"/>
    <w:rsid w:val="001F6511"/>
    <w:rsid w:val="00204DC4"/>
    <w:rsid w:val="00205F85"/>
    <w:rsid w:val="002179F8"/>
    <w:rsid w:val="00250017"/>
    <w:rsid w:val="0025092F"/>
    <w:rsid w:val="002766C4"/>
    <w:rsid w:val="002E4201"/>
    <w:rsid w:val="00322F29"/>
    <w:rsid w:val="00360B5C"/>
    <w:rsid w:val="00380183"/>
    <w:rsid w:val="003B1BAE"/>
    <w:rsid w:val="00437266"/>
    <w:rsid w:val="00446B03"/>
    <w:rsid w:val="00462C7D"/>
    <w:rsid w:val="0047224F"/>
    <w:rsid w:val="00473A9D"/>
    <w:rsid w:val="004D3C28"/>
    <w:rsid w:val="006313D4"/>
    <w:rsid w:val="0064425A"/>
    <w:rsid w:val="00681673"/>
    <w:rsid w:val="006C2C5C"/>
    <w:rsid w:val="006D1855"/>
    <w:rsid w:val="006E4E0C"/>
    <w:rsid w:val="006E5710"/>
    <w:rsid w:val="006F46D6"/>
    <w:rsid w:val="007041D9"/>
    <w:rsid w:val="00726BE4"/>
    <w:rsid w:val="00750C0A"/>
    <w:rsid w:val="00766D79"/>
    <w:rsid w:val="007B5949"/>
    <w:rsid w:val="008148DA"/>
    <w:rsid w:val="0082275B"/>
    <w:rsid w:val="00884AC4"/>
    <w:rsid w:val="00892455"/>
    <w:rsid w:val="008F7585"/>
    <w:rsid w:val="00923188"/>
    <w:rsid w:val="009578F4"/>
    <w:rsid w:val="00977227"/>
    <w:rsid w:val="00996F24"/>
    <w:rsid w:val="009E0721"/>
    <w:rsid w:val="009F1890"/>
    <w:rsid w:val="00AB5CFA"/>
    <w:rsid w:val="00AE6C2C"/>
    <w:rsid w:val="00B04F06"/>
    <w:rsid w:val="00B05CC8"/>
    <w:rsid w:val="00B55928"/>
    <w:rsid w:val="00B974CD"/>
    <w:rsid w:val="00BA378D"/>
    <w:rsid w:val="00C0545B"/>
    <w:rsid w:val="00C64287"/>
    <w:rsid w:val="00C850FC"/>
    <w:rsid w:val="00D0607C"/>
    <w:rsid w:val="00D10F97"/>
    <w:rsid w:val="00D5594E"/>
    <w:rsid w:val="00D778C8"/>
    <w:rsid w:val="00DE3C3C"/>
    <w:rsid w:val="00E125EB"/>
    <w:rsid w:val="00E15074"/>
    <w:rsid w:val="00E351FD"/>
    <w:rsid w:val="00E4318E"/>
    <w:rsid w:val="00E52A97"/>
    <w:rsid w:val="00E61875"/>
    <w:rsid w:val="00E6370D"/>
    <w:rsid w:val="00E661A3"/>
    <w:rsid w:val="00E80805"/>
    <w:rsid w:val="00EC30D0"/>
    <w:rsid w:val="00EF55E8"/>
    <w:rsid w:val="00F237AB"/>
    <w:rsid w:val="00F5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115FD01"/>
  <w15:chartTrackingRefBased/>
  <w15:docId w15:val="{9D47E520-AA04-4AD2-912E-9FFA9CF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3D4"/>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1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61A3"/>
    <w:rPr>
      <w:rFonts w:asciiTheme="majorHAnsi" w:eastAsiaTheme="majorEastAsia" w:hAnsiTheme="majorHAnsi" w:cstheme="majorBidi"/>
      <w:sz w:val="18"/>
      <w:szCs w:val="18"/>
    </w:rPr>
  </w:style>
  <w:style w:type="paragraph" w:styleId="a5">
    <w:name w:val="header"/>
    <w:basedOn w:val="a"/>
    <w:link w:val="a6"/>
    <w:uiPriority w:val="99"/>
    <w:unhideWhenUsed/>
    <w:rsid w:val="002E4201"/>
    <w:pPr>
      <w:tabs>
        <w:tab w:val="center" w:pos="4252"/>
        <w:tab w:val="right" w:pos="8504"/>
      </w:tabs>
      <w:snapToGrid w:val="0"/>
    </w:pPr>
  </w:style>
  <w:style w:type="character" w:customStyle="1" w:styleId="a6">
    <w:name w:val="ヘッダー (文字)"/>
    <w:basedOn w:val="a0"/>
    <w:link w:val="a5"/>
    <w:uiPriority w:val="99"/>
    <w:rsid w:val="002E4201"/>
    <w:rPr>
      <w:rFonts w:ascii="Century" w:eastAsia="ＭＳ 明朝" w:hAnsi="Century" w:cs="Times New Roman"/>
      <w:sz w:val="24"/>
      <w:szCs w:val="24"/>
    </w:rPr>
  </w:style>
  <w:style w:type="paragraph" w:styleId="a7">
    <w:name w:val="footer"/>
    <w:basedOn w:val="a"/>
    <w:link w:val="a8"/>
    <w:uiPriority w:val="99"/>
    <w:unhideWhenUsed/>
    <w:rsid w:val="002E4201"/>
    <w:pPr>
      <w:tabs>
        <w:tab w:val="center" w:pos="4252"/>
        <w:tab w:val="right" w:pos="8504"/>
      </w:tabs>
      <w:snapToGrid w:val="0"/>
    </w:pPr>
  </w:style>
  <w:style w:type="character" w:customStyle="1" w:styleId="a8">
    <w:name w:val="フッター (文字)"/>
    <w:basedOn w:val="a0"/>
    <w:link w:val="a7"/>
    <w:uiPriority w:val="99"/>
    <w:rsid w:val="002E4201"/>
    <w:rPr>
      <w:rFonts w:ascii="Century" w:eastAsia="ＭＳ 明朝" w:hAnsi="Century" w:cs="Times New Roman"/>
      <w:sz w:val="24"/>
      <w:szCs w:val="24"/>
    </w:rPr>
  </w:style>
  <w:style w:type="table" w:styleId="a9">
    <w:name w:val="Table Grid"/>
    <w:basedOn w:val="a1"/>
    <w:uiPriority w:val="39"/>
    <w:rsid w:val="0020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2275B"/>
  </w:style>
  <w:style w:type="character" w:customStyle="1" w:styleId="ab">
    <w:name w:val="日付 (文字)"/>
    <w:basedOn w:val="a0"/>
    <w:link w:val="aa"/>
    <w:uiPriority w:val="99"/>
    <w:semiHidden/>
    <w:rsid w:val="0082275B"/>
    <w:rPr>
      <w:rFonts w:ascii="Century" w:eastAsia="ＭＳ 明朝" w:hAnsi="Century" w:cs="Times New Roman"/>
      <w:sz w:val="24"/>
      <w:szCs w:val="24"/>
    </w:rPr>
  </w:style>
  <w:style w:type="character" w:styleId="ac">
    <w:name w:val="Hyperlink"/>
    <w:basedOn w:val="a0"/>
    <w:uiPriority w:val="99"/>
    <w:unhideWhenUsed/>
    <w:rsid w:val="00066B4A"/>
    <w:rPr>
      <w:color w:val="0563C1" w:themeColor="hyperlink"/>
      <w:u w:val="single"/>
    </w:rPr>
  </w:style>
  <w:style w:type="paragraph" w:styleId="ad">
    <w:name w:val="List Paragraph"/>
    <w:basedOn w:val="a"/>
    <w:uiPriority w:val="34"/>
    <w:qFormat/>
    <w:rsid w:val="00884A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7800@city.atsugi.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泰輔</dc:creator>
  <cp:keywords/>
  <dc:description/>
  <cp:lastModifiedBy>西岡 拓馬</cp:lastModifiedBy>
  <cp:revision>35</cp:revision>
  <cp:lastPrinted>2026-05-12T01:25:00Z</cp:lastPrinted>
  <dcterms:created xsi:type="dcterms:W3CDTF">2023-05-28T23:41:00Z</dcterms:created>
  <dcterms:modified xsi:type="dcterms:W3CDTF">2026-05-12T01:25:00Z</dcterms:modified>
</cp:coreProperties>
</file>