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98165" w14:textId="3E125334" w:rsidR="00421F25" w:rsidRPr="00B40522" w:rsidRDefault="00704B4F" w:rsidP="0079204F">
      <w:pPr>
        <w:jc w:val="center"/>
        <w:rPr>
          <w:rFonts w:ascii="HGSｺﾞｼｯｸE" w:eastAsia="HGSｺﾞｼｯｸE"/>
          <w:color w:val="000000" w:themeColor="text1"/>
        </w:rPr>
      </w:pPr>
      <w:r>
        <w:rPr>
          <w:rFonts w:ascii="HGSｺﾞｼｯｸE" w:eastAsia="HGSｺﾞｼｯｸE" w:hint="eastAsia"/>
          <w:noProof/>
          <w:lang w:val="ja-JP"/>
        </w:rPr>
        <mc:AlternateContent>
          <mc:Choice Requires="wps">
            <w:drawing>
              <wp:anchor distT="0" distB="0" distL="114300" distR="114300" simplePos="0" relativeHeight="251661312" behindDoc="0" locked="0" layoutInCell="1" allowOverlap="1" wp14:anchorId="59875BC4" wp14:editId="724164F1">
                <wp:simplePos x="0" y="0"/>
                <wp:positionH relativeFrom="column">
                  <wp:posOffset>4928870</wp:posOffset>
                </wp:positionH>
                <wp:positionV relativeFrom="paragraph">
                  <wp:posOffset>-703580</wp:posOffset>
                </wp:positionV>
                <wp:extent cx="1320800" cy="523875"/>
                <wp:effectExtent l="0" t="0" r="12700" b="28575"/>
                <wp:wrapNone/>
                <wp:docPr id="1" name="正方形/長方形 1"/>
                <wp:cNvGraphicFramePr/>
                <a:graphic xmlns:a="http://schemas.openxmlformats.org/drawingml/2006/main">
                  <a:graphicData uri="http://schemas.microsoft.com/office/word/2010/wordprocessingShape">
                    <wps:wsp>
                      <wps:cNvSpPr/>
                      <wps:spPr>
                        <a:xfrm>
                          <a:off x="0" y="0"/>
                          <a:ext cx="1320800" cy="5238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1277ED" w14:textId="45655866" w:rsidR="00704B4F" w:rsidRPr="00BF5BCA" w:rsidRDefault="00704B4F" w:rsidP="00704B4F">
                            <w:pPr>
                              <w:jc w:val="center"/>
                              <w:rPr>
                                <w:rFonts w:ascii="ＭＳ Ｐゴシック" w:eastAsia="ＭＳ Ｐゴシック" w:hAnsi="ＭＳ Ｐゴシック"/>
                                <w:sz w:val="40"/>
                                <w:szCs w:val="40"/>
                              </w:rPr>
                            </w:pPr>
                            <w:r w:rsidRPr="00BF5BCA">
                              <w:rPr>
                                <w:rFonts w:ascii="ＭＳ Ｐゴシック" w:eastAsia="ＭＳ Ｐゴシック" w:hAnsi="ＭＳ Ｐゴシック" w:hint="eastAsia"/>
                                <w:sz w:val="40"/>
                                <w:szCs w:val="40"/>
                              </w:rPr>
                              <w:t>資料１</w:t>
                            </w:r>
                            <w:r>
                              <w:rPr>
                                <w:rFonts w:ascii="ＭＳ Ｐゴシック" w:eastAsia="ＭＳ Ｐゴシック" w:hAnsi="ＭＳ Ｐゴシック" w:hint="eastAsia"/>
                                <w:sz w:val="40"/>
                                <w:szCs w:val="40"/>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75BC4" id="正方形/長方形 1" o:spid="_x0000_s1026" style="position:absolute;left:0;text-align:left;margin-left:388.1pt;margin-top:-55.4pt;width:104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" fillcolor="white [3201]" strokecolor="black [3213]" strokeweight=".25pt">
                <v:textbox>
                  <w:txbxContent>
                    <w:p w14:paraId="641277ED" w14:textId="45655866" w:rsidR="00704B4F" w:rsidRPr="00BF5BCA" w:rsidRDefault="00704B4F" w:rsidP="00704B4F">
                      <w:pPr>
                        <w:jc w:val="center"/>
                        <w:rPr>
                          <w:rFonts w:ascii="ＭＳ Ｐゴシック" w:eastAsia="ＭＳ Ｐゴシック" w:hAnsi="ＭＳ Ｐゴシック"/>
                          <w:sz w:val="40"/>
                          <w:szCs w:val="40"/>
                        </w:rPr>
                      </w:pPr>
                      <w:r w:rsidRPr="00BF5BCA">
                        <w:rPr>
                          <w:rFonts w:ascii="ＭＳ Ｐゴシック" w:eastAsia="ＭＳ Ｐゴシック" w:hAnsi="ＭＳ Ｐゴシック" w:hint="eastAsia"/>
                          <w:sz w:val="40"/>
                          <w:szCs w:val="40"/>
                        </w:rPr>
                        <w:t>資料１</w:t>
                      </w:r>
                      <w:r>
                        <w:rPr>
                          <w:rFonts w:ascii="ＭＳ Ｐゴシック" w:eastAsia="ＭＳ Ｐゴシック" w:hAnsi="ＭＳ Ｐゴシック" w:hint="eastAsia"/>
                          <w:sz w:val="40"/>
                          <w:szCs w:val="40"/>
                        </w:rPr>
                        <w:t>-</w:t>
                      </w:r>
                      <w:r>
                        <w:rPr>
                          <w:rFonts w:ascii="ＭＳ Ｐゴシック" w:eastAsia="ＭＳ Ｐゴシック" w:hAnsi="ＭＳ Ｐゴシック" w:hint="eastAsia"/>
                          <w:sz w:val="40"/>
                          <w:szCs w:val="40"/>
                        </w:rPr>
                        <w:t>２</w:t>
                      </w:r>
                    </w:p>
                  </w:txbxContent>
                </v:textbox>
              </v:rect>
            </w:pict>
          </mc:Fallback>
        </mc:AlternateContent>
      </w:r>
      <w:r w:rsidR="00421F25" w:rsidRPr="00B40522">
        <w:rPr>
          <w:rFonts w:ascii="HGSｺﾞｼｯｸE" w:eastAsia="HGSｺﾞｼｯｸE" w:hint="eastAsia"/>
          <w:color w:val="000000" w:themeColor="text1"/>
        </w:rPr>
        <w:t>厚木市障がい者福祉計画（第７期）（案）</w:t>
      </w:r>
      <w:r w:rsidR="00967945" w:rsidRPr="00B40522">
        <w:rPr>
          <w:rFonts w:ascii="HGSｺﾞｼｯｸE" w:eastAsia="HGSｺﾞｼｯｸE" w:hint="eastAsia"/>
          <w:color w:val="000000" w:themeColor="text1"/>
        </w:rPr>
        <w:t>に</w:t>
      </w:r>
      <w:r w:rsidR="00A147F8" w:rsidRPr="00B40522">
        <w:rPr>
          <w:rFonts w:ascii="HGSｺﾞｼｯｸE" w:eastAsia="HGSｺﾞｼｯｸE" w:hint="eastAsia"/>
          <w:color w:val="000000" w:themeColor="text1"/>
        </w:rPr>
        <w:t>対する</w:t>
      </w:r>
    </w:p>
    <w:p w14:paraId="36155240" w14:textId="1699B759" w:rsidR="0079204F" w:rsidRPr="00B40522" w:rsidRDefault="0079204F" w:rsidP="0079204F">
      <w:pPr>
        <w:jc w:val="center"/>
        <w:rPr>
          <w:rFonts w:ascii="HGSｺﾞｼｯｸE" w:eastAsia="HGSｺﾞｼｯｸE"/>
          <w:color w:val="000000" w:themeColor="text1"/>
        </w:rPr>
      </w:pPr>
      <w:r w:rsidRPr="00B40522">
        <w:rPr>
          <w:rFonts w:ascii="HGSｺﾞｼｯｸE" w:eastAsia="HGSｺﾞｼｯｸE" w:hint="eastAsia"/>
          <w:color w:val="000000" w:themeColor="text1"/>
        </w:rPr>
        <w:t>パブリックコメント</w:t>
      </w:r>
      <w:r w:rsidR="00A147F8" w:rsidRPr="00B40522">
        <w:rPr>
          <w:rFonts w:ascii="HGSｺﾞｼｯｸE" w:eastAsia="HGSｺﾞｼｯｸE" w:hint="eastAsia"/>
          <w:color w:val="000000" w:themeColor="text1"/>
        </w:rPr>
        <w:t>の実施結果</w:t>
      </w:r>
      <w:r w:rsidRPr="00B40522">
        <w:rPr>
          <w:rFonts w:ascii="HGSｺﾞｼｯｸE" w:eastAsia="HGSｺﾞｼｯｸE" w:hint="eastAsia"/>
          <w:color w:val="000000" w:themeColor="text1"/>
        </w:rPr>
        <w:t>について</w:t>
      </w:r>
      <w:r w:rsidR="00F829D4">
        <w:rPr>
          <w:rFonts w:ascii="HGSｺﾞｼｯｸE" w:eastAsia="HGSｺﾞｼｯｸE" w:hint="eastAsia"/>
          <w:color w:val="000000" w:themeColor="text1"/>
        </w:rPr>
        <w:t>（案）</w:t>
      </w:r>
    </w:p>
    <w:p w14:paraId="6B012189" w14:textId="6C5F5063" w:rsidR="0079204F" w:rsidRPr="00B40522" w:rsidRDefault="0079204F" w:rsidP="0079204F">
      <w:pPr>
        <w:rPr>
          <w:rFonts w:ascii="HGSｺﾞｼｯｸE" w:eastAsia="HGSｺﾞｼｯｸE"/>
          <w:color w:val="000000" w:themeColor="text1"/>
        </w:rPr>
      </w:pPr>
    </w:p>
    <w:p w14:paraId="25707F21" w14:textId="6297071E" w:rsidR="0079204F" w:rsidRPr="00B40522" w:rsidRDefault="0079204F" w:rsidP="0079204F">
      <w:pPr>
        <w:rPr>
          <w:rFonts w:ascii="HGSｺﾞｼｯｸE" w:eastAsia="HGSｺﾞｼｯｸE"/>
          <w:color w:val="000000" w:themeColor="text1"/>
        </w:rPr>
      </w:pPr>
      <w:r w:rsidRPr="00B40522">
        <w:rPr>
          <w:rFonts w:ascii="HGSｺﾞｼｯｸE" w:eastAsia="HGSｺﾞｼｯｸE" w:hint="eastAsia"/>
          <w:color w:val="000000" w:themeColor="text1"/>
        </w:rPr>
        <w:t>１　意見募集期間</w:t>
      </w:r>
    </w:p>
    <w:p w14:paraId="67C9E04A" w14:textId="00038D89" w:rsidR="0079204F" w:rsidRPr="00B40522" w:rsidRDefault="00CB2410" w:rsidP="0079204F">
      <w:pPr>
        <w:ind w:firstLineChars="200" w:firstLine="480"/>
        <w:rPr>
          <w:rFonts w:ascii="HGSｺﾞｼｯｸM" w:eastAsia="HGSｺﾞｼｯｸM"/>
          <w:color w:val="000000" w:themeColor="text1"/>
        </w:rPr>
      </w:pPr>
      <w:r w:rsidRPr="00DE2E3C">
        <w:rPr>
          <w:rFonts w:ascii="HGSｺﾞｼｯｸM" w:eastAsia="HGSｺﾞｼｯｸM" w:hint="eastAsia"/>
          <w:color w:val="000000" w:themeColor="text1"/>
        </w:rPr>
        <w:t>令和</w:t>
      </w:r>
      <w:r w:rsidR="00421F25" w:rsidRPr="00DE2E3C">
        <w:rPr>
          <w:rFonts w:ascii="HGSｺﾞｼｯｸM" w:eastAsia="HGSｺﾞｼｯｸM" w:hint="eastAsia"/>
          <w:color w:val="000000" w:themeColor="text1"/>
        </w:rPr>
        <w:t>５</w:t>
      </w:r>
      <w:r w:rsidR="0079204F" w:rsidRPr="00DE2E3C">
        <w:rPr>
          <w:rFonts w:ascii="HGSｺﾞｼｯｸM" w:eastAsia="HGSｺﾞｼｯｸM" w:hint="eastAsia"/>
          <w:color w:val="000000" w:themeColor="text1"/>
        </w:rPr>
        <w:t>年</w:t>
      </w:r>
      <w:r w:rsidR="00421F25" w:rsidRPr="00DE2E3C">
        <w:rPr>
          <w:rFonts w:ascii="HGSｺﾞｼｯｸM" w:eastAsia="HGSｺﾞｼｯｸM" w:hint="eastAsia"/>
          <w:color w:val="000000" w:themeColor="text1"/>
        </w:rPr>
        <w:t>1</w:t>
      </w:r>
      <w:r w:rsidR="00421F25" w:rsidRPr="00DE2E3C">
        <w:rPr>
          <w:rFonts w:ascii="HGSｺﾞｼｯｸM" w:eastAsia="HGSｺﾞｼｯｸM"/>
          <w:color w:val="000000" w:themeColor="text1"/>
        </w:rPr>
        <w:t>1</w:t>
      </w:r>
      <w:r w:rsidR="0079204F" w:rsidRPr="00DE2E3C">
        <w:rPr>
          <w:rFonts w:ascii="HGSｺﾞｼｯｸM" w:eastAsia="HGSｺﾞｼｯｸM" w:hint="eastAsia"/>
          <w:color w:val="000000" w:themeColor="text1"/>
        </w:rPr>
        <w:t>月</w:t>
      </w:r>
      <w:r w:rsidR="00421F25" w:rsidRPr="00DE2E3C">
        <w:rPr>
          <w:rFonts w:ascii="HGSｺﾞｼｯｸM" w:eastAsia="HGSｺﾞｼｯｸM" w:hint="eastAsia"/>
          <w:color w:val="000000" w:themeColor="text1"/>
        </w:rPr>
        <w:t>2</w:t>
      </w:r>
      <w:r w:rsidR="00421F25" w:rsidRPr="00DE2E3C">
        <w:rPr>
          <w:rFonts w:ascii="HGSｺﾞｼｯｸM" w:eastAsia="HGSｺﾞｼｯｸM"/>
          <w:color w:val="000000" w:themeColor="text1"/>
        </w:rPr>
        <w:t>7</w:t>
      </w:r>
      <w:r w:rsidR="00377E11" w:rsidRPr="00DE2E3C">
        <w:rPr>
          <w:rFonts w:ascii="HGSｺﾞｼｯｸM" w:eastAsia="HGSｺﾞｼｯｸM" w:hint="eastAsia"/>
          <w:color w:val="000000" w:themeColor="text1"/>
        </w:rPr>
        <w:t>日</w:t>
      </w:r>
      <w:r w:rsidR="0079204F" w:rsidRPr="00DE2E3C">
        <w:rPr>
          <w:rFonts w:ascii="HGSｺﾞｼｯｸM" w:eastAsia="HGSｺﾞｼｯｸM" w:hint="eastAsia"/>
          <w:color w:val="000000" w:themeColor="text1"/>
        </w:rPr>
        <w:t>（</w:t>
      </w:r>
      <w:r w:rsidR="00421F25" w:rsidRPr="00DE2E3C">
        <w:rPr>
          <w:rFonts w:ascii="HGSｺﾞｼｯｸM" w:eastAsia="HGSｺﾞｼｯｸM" w:hint="eastAsia"/>
          <w:color w:val="000000" w:themeColor="text1"/>
        </w:rPr>
        <w:t>月</w:t>
      </w:r>
      <w:r w:rsidR="0079204F" w:rsidRPr="00B40522">
        <w:rPr>
          <w:rFonts w:ascii="HGSｺﾞｼｯｸM" w:eastAsia="HGSｺﾞｼｯｸM" w:hint="eastAsia"/>
          <w:color w:val="000000" w:themeColor="text1"/>
        </w:rPr>
        <w:t>曜日）から</w:t>
      </w:r>
      <w:r w:rsidRPr="00B40522">
        <w:rPr>
          <w:rFonts w:ascii="HGSｺﾞｼｯｸM" w:eastAsia="HGSｺﾞｼｯｸM" w:hint="eastAsia"/>
          <w:color w:val="000000" w:themeColor="text1"/>
        </w:rPr>
        <w:t>令和</w:t>
      </w:r>
      <w:r w:rsidR="00421F25" w:rsidRPr="00B40522">
        <w:rPr>
          <w:rFonts w:ascii="HGSｺﾞｼｯｸM" w:eastAsia="HGSｺﾞｼｯｸM" w:hint="eastAsia"/>
          <w:color w:val="000000" w:themeColor="text1"/>
        </w:rPr>
        <w:t>５</w:t>
      </w:r>
      <w:r w:rsidR="0079204F" w:rsidRPr="00B40522">
        <w:rPr>
          <w:rFonts w:ascii="HGSｺﾞｼｯｸM" w:eastAsia="HGSｺﾞｼｯｸM" w:hint="eastAsia"/>
          <w:color w:val="000000" w:themeColor="text1"/>
        </w:rPr>
        <w:t>年</w:t>
      </w:r>
      <w:r w:rsidR="00421F25" w:rsidRPr="00B40522">
        <w:rPr>
          <w:rFonts w:ascii="HGSｺﾞｼｯｸM" w:eastAsia="HGSｺﾞｼｯｸM" w:hint="eastAsia"/>
          <w:color w:val="000000" w:themeColor="text1"/>
        </w:rPr>
        <w:t>1</w:t>
      </w:r>
      <w:r w:rsidR="00421F25" w:rsidRPr="00B40522">
        <w:rPr>
          <w:rFonts w:ascii="HGSｺﾞｼｯｸM" w:eastAsia="HGSｺﾞｼｯｸM"/>
          <w:color w:val="000000" w:themeColor="text1"/>
        </w:rPr>
        <w:t>2</w:t>
      </w:r>
      <w:r w:rsidR="0079204F" w:rsidRPr="00B40522">
        <w:rPr>
          <w:rFonts w:ascii="HGSｺﾞｼｯｸM" w:eastAsia="HGSｺﾞｼｯｸM" w:hint="eastAsia"/>
          <w:color w:val="000000" w:themeColor="text1"/>
        </w:rPr>
        <w:t>月</w:t>
      </w:r>
      <w:r w:rsidR="00421F25" w:rsidRPr="00B40522">
        <w:rPr>
          <w:rFonts w:ascii="HGSｺﾞｼｯｸM" w:eastAsia="HGSｺﾞｼｯｸM" w:hint="eastAsia"/>
          <w:color w:val="000000" w:themeColor="text1"/>
        </w:rPr>
        <w:t>2</w:t>
      </w:r>
      <w:r w:rsidR="00421F25" w:rsidRPr="00B40522">
        <w:rPr>
          <w:rFonts w:ascii="HGSｺﾞｼｯｸM" w:eastAsia="HGSｺﾞｼｯｸM"/>
          <w:color w:val="000000" w:themeColor="text1"/>
        </w:rPr>
        <w:t>7</w:t>
      </w:r>
      <w:r w:rsidR="0079204F" w:rsidRPr="00B40522">
        <w:rPr>
          <w:rFonts w:ascii="HGSｺﾞｼｯｸM" w:eastAsia="HGSｺﾞｼｯｸM" w:hint="eastAsia"/>
          <w:color w:val="000000" w:themeColor="text1"/>
        </w:rPr>
        <w:t>日（</w:t>
      </w:r>
      <w:r w:rsidR="00421F25" w:rsidRPr="00B40522">
        <w:rPr>
          <w:rFonts w:ascii="HGSｺﾞｼｯｸM" w:eastAsia="HGSｺﾞｼｯｸM" w:hint="eastAsia"/>
          <w:color w:val="000000" w:themeColor="text1"/>
        </w:rPr>
        <w:t>水</w:t>
      </w:r>
      <w:r w:rsidR="0079204F" w:rsidRPr="00B40522">
        <w:rPr>
          <w:rFonts w:ascii="HGSｺﾞｼｯｸM" w:eastAsia="HGSｺﾞｼｯｸM" w:hint="eastAsia"/>
          <w:color w:val="000000" w:themeColor="text1"/>
        </w:rPr>
        <w:t>曜日）まで</w:t>
      </w:r>
    </w:p>
    <w:p w14:paraId="46AE65C7" w14:textId="77777777" w:rsidR="0079204F" w:rsidRPr="00B40522" w:rsidRDefault="0079204F" w:rsidP="0079204F">
      <w:pPr>
        <w:rPr>
          <w:rFonts w:ascii="HGSｺﾞｼｯｸM" w:eastAsia="HGSｺﾞｼｯｸM"/>
          <w:color w:val="000000" w:themeColor="text1"/>
        </w:rPr>
      </w:pPr>
    </w:p>
    <w:p w14:paraId="2B83568A" w14:textId="77777777" w:rsidR="0079204F" w:rsidRPr="00B40522" w:rsidRDefault="0079204F" w:rsidP="0079204F">
      <w:pPr>
        <w:rPr>
          <w:rFonts w:ascii="HGSｺﾞｼｯｸE" w:eastAsia="HGSｺﾞｼｯｸE"/>
          <w:color w:val="000000" w:themeColor="text1"/>
        </w:rPr>
      </w:pPr>
      <w:r w:rsidRPr="00B40522">
        <w:rPr>
          <w:rFonts w:ascii="HGSｺﾞｼｯｸE" w:eastAsia="HGSｺﾞｼｯｸE" w:hint="eastAsia"/>
          <w:color w:val="000000" w:themeColor="text1"/>
        </w:rPr>
        <w:t>２　意見の件数等</w:t>
      </w:r>
    </w:p>
    <w:p w14:paraId="689BBE67" w14:textId="6D2C2EEC" w:rsidR="0079204F" w:rsidRPr="00B40522" w:rsidRDefault="0079204F" w:rsidP="0079204F">
      <w:pPr>
        <w:ind w:firstLineChars="100" w:firstLine="240"/>
        <w:rPr>
          <w:rFonts w:ascii="HGSｺﾞｼｯｸM" w:eastAsia="HGSｺﾞｼｯｸM"/>
          <w:color w:val="000000" w:themeColor="text1"/>
        </w:rPr>
      </w:pPr>
      <w:r w:rsidRPr="00B40522">
        <w:rPr>
          <w:rFonts w:ascii="HGSｺﾞｼｯｸM" w:eastAsia="HGSｺﾞｼｯｸM" w:hint="eastAsia"/>
          <w:color w:val="000000" w:themeColor="text1"/>
        </w:rPr>
        <w:t xml:space="preserve">(1) 意見をいただいた人数　　</w:t>
      </w:r>
      <w:r w:rsidR="00421F25" w:rsidRPr="00B40522">
        <w:rPr>
          <w:rFonts w:ascii="HGSｺﾞｼｯｸM" w:eastAsia="HGSｺﾞｼｯｸM" w:hint="eastAsia"/>
          <w:color w:val="000000" w:themeColor="text1"/>
        </w:rPr>
        <w:t>１</w:t>
      </w:r>
      <w:r w:rsidRPr="00B40522">
        <w:rPr>
          <w:rFonts w:ascii="HGSｺﾞｼｯｸM" w:eastAsia="HGSｺﾞｼｯｸM" w:hint="eastAsia"/>
          <w:color w:val="000000" w:themeColor="text1"/>
        </w:rPr>
        <w:t>人</w:t>
      </w:r>
    </w:p>
    <w:p w14:paraId="39E46031" w14:textId="4D261EC0" w:rsidR="0079204F" w:rsidRPr="00B40522" w:rsidRDefault="0079204F" w:rsidP="0079204F">
      <w:pPr>
        <w:ind w:firstLineChars="100" w:firstLine="240"/>
        <w:rPr>
          <w:rFonts w:ascii="HGSｺﾞｼｯｸM" w:eastAsia="HGSｺﾞｼｯｸM"/>
          <w:color w:val="000000" w:themeColor="text1"/>
        </w:rPr>
      </w:pPr>
      <w:r w:rsidRPr="00B40522">
        <w:rPr>
          <w:rFonts w:ascii="HGSｺﾞｼｯｸM" w:eastAsia="HGSｺﾞｼｯｸM" w:hint="eastAsia"/>
          <w:color w:val="000000" w:themeColor="text1"/>
        </w:rPr>
        <w:t xml:space="preserve">(2) 意見の件数　　　　　　　</w:t>
      </w:r>
      <w:r w:rsidR="00421F25" w:rsidRPr="00B40522">
        <w:rPr>
          <w:rFonts w:ascii="HGSｺﾞｼｯｸM" w:eastAsia="HGSｺﾞｼｯｸM" w:hint="eastAsia"/>
          <w:color w:val="000000" w:themeColor="text1"/>
        </w:rPr>
        <w:t>７</w:t>
      </w:r>
      <w:r w:rsidRPr="00B40522">
        <w:rPr>
          <w:rFonts w:ascii="HGSｺﾞｼｯｸM" w:eastAsia="HGSｺﾞｼｯｸM" w:hint="eastAsia"/>
          <w:color w:val="000000" w:themeColor="text1"/>
        </w:rPr>
        <w:t>件</w:t>
      </w:r>
    </w:p>
    <w:p w14:paraId="094B0B6D" w14:textId="40431FC7" w:rsidR="0079204F" w:rsidRPr="00B40522" w:rsidRDefault="00A147F8" w:rsidP="00A147F8">
      <w:pPr>
        <w:ind w:firstLineChars="100" w:firstLine="240"/>
        <w:rPr>
          <w:rFonts w:ascii="HGSｺﾞｼｯｸM" w:eastAsia="HGSｺﾞｼｯｸM"/>
          <w:color w:val="000000" w:themeColor="text1"/>
        </w:rPr>
      </w:pPr>
      <w:r w:rsidRPr="00B40522">
        <w:rPr>
          <w:rFonts w:ascii="HGSｺﾞｼｯｸM" w:eastAsia="HGSｺﾞｼｯｸM" w:hint="eastAsia"/>
          <w:color w:val="000000" w:themeColor="text1"/>
        </w:rPr>
        <w:t xml:space="preserve">(3) </w:t>
      </w:r>
      <w:r w:rsidR="00E937AF" w:rsidRPr="00B40522">
        <w:rPr>
          <w:rFonts w:ascii="HGSｺﾞｼｯｸM" w:eastAsia="HGSｺﾞｼｯｸM" w:hint="eastAsia"/>
          <w:color w:val="000000" w:themeColor="text1"/>
        </w:rPr>
        <w:t>案に</w:t>
      </w:r>
      <w:r w:rsidRPr="00B40522">
        <w:rPr>
          <w:rFonts w:ascii="HGSｺﾞｼｯｸM" w:eastAsia="HGSｺﾞｼｯｸM" w:hint="eastAsia"/>
          <w:color w:val="000000" w:themeColor="text1"/>
        </w:rPr>
        <w:t xml:space="preserve">反映した意見の数　　</w:t>
      </w:r>
      <w:r w:rsidR="00421F25" w:rsidRPr="00B40522">
        <w:rPr>
          <w:rFonts w:ascii="HGSｺﾞｼｯｸM" w:eastAsia="HGSｺﾞｼｯｸM" w:hint="eastAsia"/>
          <w:color w:val="000000" w:themeColor="text1"/>
        </w:rPr>
        <w:t>０</w:t>
      </w:r>
      <w:r w:rsidRPr="00B40522">
        <w:rPr>
          <w:rFonts w:ascii="HGSｺﾞｼｯｸM" w:eastAsia="HGSｺﾞｼｯｸM" w:hint="eastAsia"/>
          <w:color w:val="000000" w:themeColor="text1"/>
        </w:rPr>
        <w:t>件</w:t>
      </w:r>
    </w:p>
    <w:p w14:paraId="1F01FCFD" w14:textId="77777777" w:rsidR="0079204F" w:rsidRPr="00B40522" w:rsidRDefault="0079204F" w:rsidP="0079204F">
      <w:pPr>
        <w:rPr>
          <w:rFonts w:ascii="HGSｺﾞｼｯｸM" w:eastAsia="HGSｺﾞｼｯｸM"/>
          <w:color w:val="000000" w:themeColor="text1"/>
        </w:rPr>
      </w:pPr>
    </w:p>
    <w:p w14:paraId="6929F841" w14:textId="15784CA4" w:rsidR="00335028" w:rsidRPr="00B050BD" w:rsidRDefault="00A147F8">
      <w:pPr>
        <w:rPr>
          <w:rFonts w:ascii="HGSｺﾞｼｯｸE" w:eastAsia="HGSｺﾞｼｯｸE"/>
          <w:color w:val="000000" w:themeColor="text1"/>
        </w:rPr>
      </w:pPr>
      <w:r w:rsidRPr="00B40522">
        <w:rPr>
          <w:rFonts w:ascii="HGSｺﾞｼｯｸE" w:eastAsia="HGSｺﾞｼｯｸE" w:hint="eastAsia"/>
          <w:color w:val="000000" w:themeColor="text1"/>
        </w:rPr>
        <w:t>３</w:t>
      </w:r>
      <w:r w:rsidR="0079204F" w:rsidRPr="00B40522">
        <w:rPr>
          <w:rFonts w:ascii="HGSｺﾞｼｯｸE" w:eastAsia="HGSｺﾞｼｯｸE" w:hint="eastAsia"/>
          <w:color w:val="000000" w:themeColor="text1"/>
        </w:rPr>
        <w:t xml:space="preserve">　意見と市の考え方</w:t>
      </w:r>
    </w:p>
    <w:tbl>
      <w:tblPr>
        <w:tblW w:w="91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939"/>
        <w:gridCol w:w="3118"/>
        <w:gridCol w:w="1670"/>
      </w:tblGrid>
      <w:tr w:rsidR="00B050BD" w:rsidRPr="00B40522" w14:paraId="45C1F2B4" w14:textId="77777777" w:rsidTr="003B0E46">
        <w:trPr>
          <w:trHeight w:val="115"/>
        </w:trPr>
        <w:tc>
          <w:tcPr>
            <w:tcW w:w="456" w:type="dxa"/>
            <w:tcBorders>
              <w:top w:val="single" w:sz="4" w:space="0" w:color="auto"/>
              <w:left w:val="single" w:sz="4" w:space="0" w:color="auto"/>
              <w:bottom w:val="single" w:sz="4" w:space="0" w:color="auto"/>
              <w:right w:val="single" w:sz="4" w:space="0" w:color="auto"/>
            </w:tcBorders>
            <w:vAlign w:val="center"/>
          </w:tcPr>
          <w:p w14:paraId="02B6BBFD" w14:textId="573BB6D1" w:rsidR="00B050BD" w:rsidRDefault="00B050BD" w:rsidP="00B050BD">
            <w:pPr>
              <w:jc w:val="both"/>
              <w:rPr>
                <w:rFonts w:ascii="HGSｺﾞｼｯｸE" w:eastAsia="HGSｺﾞｼｯｸE"/>
                <w:color w:val="000000" w:themeColor="text1"/>
              </w:rPr>
            </w:pPr>
            <w:r w:rsidRPr="00B40522">
              <w:rPr>
                <w:rFonts w:ascii="HGSｺﾞｼｯｸM" w:eastAsia="HGSｺﾞｼｯｸM" w:hint="eastAsia"/>
                <w:color w:val="000000" w:themeColor="text1"/>
              </w:rPr>
              <w:t>№</w:t>
            </w:r>
          </w:p>
        </w:tc>
        <w:tc>
          <w:tcPr>
            <w:tcW w:w="3939" w:type="dxa"/>
            <w:tcBorders>
              <w:top w:val="single" w:sz="4" w:space="0" w:color="auto"/>
              <w:left w:val="single" w:sz="4" w:space="0" w:color="auto"/>
              <w:bottom w:val="single" w:sz="4" w:space="0" w:color="auto"/>
              <w:right w:val="single" w:sz="4" w:space="0" w:color="auto"/>
            </w:tcBorders>
            <w:vAlign w:val="center"/>
          </w:tcPr>
          <w:p w14:paraId="37567E4D" w14:textId="28E14C17" w:rsidR="00B050BD" w:rsidRDefault="00B050BD" w:rsidP="00B050BD">
            <w:pPr>
              <w:jc w:val="both"/>
              <w:rPr>
                <w:rFonts w:ascii="HGSｺﾞｼｯｸE" w:eastAsia="HGSｺﾞｼｯｸE"/>
                <w:color w:val="000000" w:themeColor="text1"/>
              </w:rPr>
            </w:pPr>
            <w:r w:rsidRPr="00B40522">
              <w:rPr>
                <w:rFonts w:ascii="HGSｺﾞｼｯｸM" w:eastAsia="HGSｺﾞｼｯｸM" w:hint="eastAsia"/>
                <w:color w:val="000000" w:themeColor="text1"/>
              </w:rPr>
              <w:t>意見の概要</w:t>
            </w:r>
          </w:p>
        </w:tc>
        <w:tc>
          <w:tcPr>
            <w:tcW w:w="3118" w:type="dxa"/>
            <w:tcBorders>
              <w:top w:val="single" w:sz="4" w:space="0" w:color="auto"/>
              <w:left w:val="single" w:sz="4" w:space="0" w:color="auto"/>
              <w:bottom w:val="single" w:sz="4" w:space="0" w:color="auto"/>
              <w:right w:val="single" w:sz="4" w:space="0" w:color="auto"/>
            </w:tcBorders>
            <w:vAlign w:val="center"/>
          </w:tcPr>
          <w:p w14:paraId="0C381BF5" w14:textId="6630D1DD" w:rsidR="00B050BD" w:rsidRDefault="00B050BD" w:rsidP="00B050BD">
            <w:pPr>
              <w:jc w:val="both"/>
              <w:rPr>
                <w:rFonts w:ascii="HGSｺﾞｼｯｸE" w:eastAsia="HGSｺﾞｼｯｸE"/>
                <w:color w:val="000000" w:themeColor="text1"/>
              </w:rPr>
            </w:pPr>
            <w:r w:rsidRPr="00B40522">
              <w:rPr>
                <w:rFonts w:ascii="HGSｺﾞｼｯｸM" w:eastAsia="HGSｺﾞｼｯｸM" w:hint="eastAsia"/>
                <w:color w:val="000000" w:themeColor="text1"/>
              </w:rPr>
              <w:t>市の考え方</w:t>
            </w:r>
          </w:p>
        </w:tc>
        <w:tc>
          <w:tcPr>
            <w:tcW w:w="1670" w:type="dxa"/>
            <w:tcBorders>
              <w:top w:val="single" w:sz="4" w:space="0" w:color="auto"/>
              <w:left w:val="single" w:sz="4" w:space="0" w:color="auto"/>
              <w:bottom w:val="single" w:sz="4" w:space="0" w:color="auto"/>
              <w:right w:val="single" w:sz="4" w:space="0" w:color="auto"/>
            </w:tcBorders>
            <w:vAlign w:val="center"/>
          </w:tcPr>
          <w:p w14:paraId="7D411B51" w14:textId="79EFFE5F" w:rsidR="00B050BD" w:rsidRDefault="00B050BD" w:rsidP="00B050BD">
            <w:pPr>
              <w:jc w:val="both"/>
              <w:rPr>
                <w:rFonts w:ascii="HGSｺﾞｼｯｸE" w:eastAsia="HGSｺﾞｼｯｸE"/>
                <w:color w:val="000000" w:themeColor="text1"/>
              </w:rPr>
            </w:pPr>
            <w:r w:rsidRPr="00B40522">
              <w:rPr>
                <w:rFonts w:ascii="HGSｺﾞｼｯｸM" w:eastAsia="HGSｺﾞｼｯｸM" w:hint="eastAsia"/>
                <w:color w:val="000000" w:themeColor="text1"/>
              </w:rPr>
              <w:t>反映したもの</w:t>
            </w:r>
          </w:p>
        </w:tc>
      </w:tr>
      <w:tr w:rsidR="00B050BD" w:rsidRPr="00B40522" w14:paraId="3D5C781A" w14:textId="77777777" w:rsidTr="00DC1021">
        <w:trPr>
          <w:trHeight w:val="115"/>
        </w:trPr>
        <w:tc>
          <w:tcPr>
            <w:tcW w:w="9183"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6D61007C" w14:textId="677CD465" w:rsidR="00B050BD" w:rsidRDefault="00B050BD" w:rsidP="00B050BD">
            <w:pPr>
              <w:jc w:val="both"/>
              <w:rPr>
                <w:rFonts w:ascii="HGSｺﾞｼｯｸE" w:eastAsia="HGSｺﾞｼｯｸE"/>
                <w:color w:val="000000" w:themeColor="text1"/>
              </w:rPr>
            </w:pPr>
            <w:r>
              <w:rPr>
                <w:rFonts w:ascii="HGSｺﾞｼｯｸE" w:eastAsia="HGSｺﾞｼｯｸE" w:hint="eastAsia"/>
                <w:color w:val="000000" w:themeColor="text1"/>
              </w:rPr>
              <w:t>第４章　施策の方向８　日常生活を支えるサービスの充実</w:t>
            </w:r>
          </w:p>
        </w:tc>
      </w:tr>
      <w:tr w:rsidR="00B050BD" w:rsidRPr="00B40522" w14:paraId="428410F3" w14:textId="77777777" w:rsidTr="00BC22F6">
        <w:trPr>
          <w:trHeight w:val="115"/>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14:paraId="35885131" w14:textId="2136A8B2" w:rsidR="00B050BD" w:rsidRDefault="00B050BD" w:rsidP="00B050BD">
            <w:pPr>
              <w:jc w:val="both"/>
              <w:rPr>
                <w:rFonts w:ascii="HGSｺﾞｼｯｸE" w:eastAsia="HGSｺﾞｼｯｸE"/>
                <w:color w:val="000000" w:themeColor="text1"/>
              </w:rPr>
            </w:pPr>
            <w:r>
              <w:rPr>
                <w:rFonts w:ascii="HGSｺﾞｼｯｸE" w:eastAsia="HGSｺﾞｼｯｸE" w:hint="eastAsia"/>
                <w:color w:val="000000" w:themeColor="text1"/>
              </w:rPr>
              <w:t>１</w:t>
            </w:r>
          </w:p>
        </w:tc>
        <w:tc>
          <w:tcPr>
            <w:tcW w:w="3939" w:type="dxa"/>
            <w:tcBorders>
              <w:top w:val="single" w:sz="4" w:space="0" w:color="auto"/>
              <w:left w:val="single" w:sz="4" w:space="0" w:color="auto"/>
              <w:bottom w:val="single" w:sz="4" w:space="0" w:color="auto"/>
              <w:right w:val="single" w:sz="4" w:space="0" w:color="auto"/>
            </w:tcBorders>
          </w:tcPr>
          <w:p w14:paraId="34EE8E83" w14:textId="77777777" w:rsidR="00B050BD" w:rsidRPr="00B40522" w:rsidRDefault="00B050BD" w:rsidP="00B050BD">
            <w:pPr>
              <w:spacing w:line="380" w:lineRule="exact"/>
              <w:rPr>
                <w:rFonts w:ascii="HGSｺﾞｼｯｸE" w:eastAsia="HGSｺﾞｼｯｸE" w:hAnsi="HGSｺﾞｼｯｸE"/>
                <w:color w:val="000000" w:themeColor="text1"/>
                <w:szCs w:val="28"/>
              </w:rPr>
            </w:pPr>
            <w:r w:rsidRPr="00B40522">
              <w:rPr>
                <w:rFonts w:ascii="HGSｺﾞｼｯｸE" w:eastAsia="HGSｺﾞｼｯｸE" w:hAnsi="HGSｺﾞｼｯｸE" w:hint="eastAsia"/>
                <w:color w:val="000000" w:themeColor="text1"/>
                <w:szCs w:val="28"/>
              </w:rPr>
              <w:t>福祉制度を使うにあたって</w:t>
            </w:r>
          </w:p>
          <w:p w14:paraId="499FA442" w14:textId="3EDE1207" w:rsidR="00B050BD" w:rsidRDefault="00B050BD" w:rsidP="00B050BD">
            <w:pPr>
              <w:jc w:val="both"/>
              <w:rPr>
                <w:rFonts w:ascii="HGSｺﾞｼｯｸE" w:eastAsia="HGSｺﾞｼｯｸE"/>
                <w:color w:val="000000" w:themeColor="text1"/>
              </w:rPr>
            </w:pPr>
            <w:r w:rsidRPr="00B40522">
              <w:rPr>
                <w:rFonts w:ascii="HGSｺﾞｼｯｸM" w:eastAsia="HGSｺﾞｼｯｸM" w:hint="eastAsia"/>
                <w:color w:val="000000" w:themeColor="text1"/>
                <w:szCs w:val="28"/>
              </w:rPr>
              <w:t xml:space="preserve">　就労継続支援事業所の住所や連絡先だけではなく、作業内容、事業所の特徴等含む詳しい一覧が欲しい。</w:t>
            </w:r>
          </w:p>
        </w:tc>
        <w:tc>
          <w:tcPr>
            <w:tcW w:w="3118" w:type="dxa"/>
            <w:tcBorders>
              <w:top w:val="single" w:sz="4" w:space="0" w:color="auto"/>
              <w:left w:val="single" w:sz="4" w:space="0" w:color="auto"/>
              <w:bottom w:val="single" w:sz="4" w:space="0" w:color="auto"/>
              <w:right w:val="single" w:sz="4" w:space="0" w:color="auto"/>
            </w:tcBorders>
          </w:tcPr>
          <w:p w14:paraId="68667999" w14:textId="77777777" w:rsidR="00B050BD" w:rsidRPr="00B40522" w:rsidRDefault="00B050BD" w:rsidP="00B050BD">
            <w:pPr>
              <w:rPr>
                <w:rFonts w:ascii="HGSｺﾞｼｯｸM" w:eastAsia="HGSｺﾞｼｯｸM" w:hAnsi="ＭＳ 明朝"/>
                <w:color w:val="000000" w:themeColor="text1"/>
                <w:spacing w:val="-10"/>
              </w:rPr>
            </w:pPr>
            <w:r w:rsidRPr="00B40522">
              <w:rPr>
                <w:rFonts w:ascii="HGSｺﾞｼｯｸM" w:eastAsia="HGSｺﾞｼｯｸM" w:hAnsi="ＭＳ 明朝" w:hint="eastAsia"/>
                <w:color w:val="000000" w:themeColor="text1"/>
              </w:rPr>
              <w:t xml:space="preserve">　</w:t>
            </w:r>
            <w:r>
              <w:rPr>
                <w:rFonts w:ascii="HGSｺﾞｼｯｸM" w:eastAsia="HGSｺﾞｼｯｸM" w:hAnsi="ＭＳ 明朝" w:hint="eastAsia"/>
                <w:color w:val="000000" w:themeColor="text1"/>
              </w:rPr>
              <w:t>就労継続支援事業所等の指定</w:t>
            </w:r>
            <w:r w:rsidRPr="00B40522">
              <w:rPr>
                <w:rFonts w:ascii="HGSｺﾞｼｯｸM" w:eastAsia="HGSｺﾞｼｯｸM" w:hAnsi="ＭＳ 明朝" w:hint="eastAsia"/>
                <w:color w:val="000000" w:themeColor="text1"/>
              </w:rPr>
              <w:t>につきましては、県において行うもので、事業所</w:t>
            </w:r>
            <w:r>
              <w:rPr>
                <w:rFonts w:ascii="HGSｺﾞｼｯｸM" w:eastAsia="HGSｺﾞｼｯｸM" w:hAnsi="ＭＳ 明朝" w:hint="eastAsia"/>
                <w:color w:val="000000" w:themeColor="text1"/>
              </w:rPr>
              <w:t>情報</w:t>
            </w:r>
            <w:r w:rsidRPr="00B40522">
              <w:rPr>
                <w:rFonts w:ascii="HGSｺﾞｼｯｸM" w:eastAsia="HGSｺﾞｼｯｸM" w:hAnsi="ＭＳ 明朝" w:hint="eastAsia"/>
                <w:color w:val="000000" w:themeColor="text1"/>
              </w:rPr>
              <w:t>についても、県で</w:t>
            </w:r>
            <w:r>
              <w:rPr>
                <w:rFonts w:ascii="HGSｺﾞｼｯｸM" w:eastAsia="HGSｺﾞｼｯｸM" w:hAnsi="ＭＳ 明朝" w:hint="eastAsia"/>
                <w:color w:val="000000" w:themeColor="text1"/>
              </w:rPr>
              <w:t>公開</w:t>
            </w:r>
            <w:r w:rsidRPr="00B40522">
              <w:rPr>
                <w:rFonts w:ascii="HGSｺﾞｼｯｸM" w:eastAsia="HGSｺﾞｼｯｸM" w:hAnsi="ＭＳ 明朝" w:hint="eastAsia"/>
                <w:color w:val="000000" w:themeColor="text1"/>
              </w:rPr>
              <w:t>しております。</w:t>
            </w:r>
          </w:p>
          <w:p w14:paraId="7CD82969" w14:textId="77777777" w:rsidR="00B050BD" w:rsidRPr="00B050BD" w:rsidRDefault="00B050BD" w:rsidP="00B050BD">
            <w:pPr>
              <w:jc w:val="both"/>
              <w:rPr>
                <w:rFonts w:ascii="HGSｺﾞｼｯｸM" w:eastAsia="HGSｺﾞｼｯｸM" w:hAnsi="ＭＳ ゴシック"/>
                <w:bCs/>
                <w:color w:val="000000" w:themeColor="text1"/>
              </w:rPr>
            </w:pPr>
            <w:r w:rsidRPr="00B40522">
              <w:rPr>
                <w:rFonts w:ascii="HGSｺﾞｼｯｸM" w:eastAsia="HGSｺﾞｼｯｸM" w:hAnsi="ＭＳ ゴシック" w:hint="eastAsia"/>
                <w:bCs/>
                <w:color w:val="000000" w:themeColor="text1"/>
              </w:rPr>
              <w:t xml:space="preserve">　本市といたしましても、障がい福祉に関する情報提供の促進に努めてまいります。</w:t>
            </w:r>
            <w:r w:rsidRPr="00B050BD">
              <w:rPr>
                <w:rFonts w:ascii="HGSｺﾞｼｯｸM" w:eastAsia="HGSｺﾞｼｯｸM" w:hAnsi="ＭＳ ゴシック" w:hint="eastAsia"/>
                <w:bCs/>
                <w:color w:val="000000" w:themeColor="text1"/>
              </w:rPr>
              <w:t>【計画案Ｐ77「１ 地</w:t>
            </w:r>
          </w:p>
          <w:p w14:paraId="0C6D618E" w14:textId="0BB9901E" w:rsidR="00B050BD" w:rsidRDefault="00B050BD" w:rsidP="00B050BD">
            <w:pPr>
              <w:jc w:val="both"/>
              <w:rPr>
                <w:rFonts w:ascii="HGSｺﾞｼｯｸE" w:eastAsia="HGSｺﾞｼｯｸE"/>
                <w:color w:val="000000" w:themeColor="text1"/>
              </w:rPr>
            </w:pPr>
            <w:r w:rsidRPr="00B050BD">
              <w:rPr>
                <w:rFonts w:ascii="HGSｺﾞｼｯｸM" w:eastAsia="HGSｺﾞｼｯｸM" w:hAnsi="ＭＳ ゴシック" w:hint="eastAsia"/>
                <w:bCs/>
                <w:color w:val="000000" w:themeColor="text1"/>
              </w:rPr>
              <w:t>域生活支援の充実」内取組】</w:t>
            </w:r>
          </w:p>
        </w:tc>
        <w:tc>
          <w:tcPr>
            <w:tcW w:w="1670" w:type="dxa"/>
            <w:tcBorders>
              <w:top w:val="single" w:sz="4" w:space="0" w:color="auto"/>
              <w:left w:val="single" w:sz="4" w:space="0" w:color="auto"/>
              <w:bottom w:val="single" w:sz="4" w:space="0" w:color="auto"/>
              <w:right w:val="single" w:sz="4" w:space="0" w:color="auto"/>
            </w:tcBorders>
            <w:vAlign w:val="center"/>
          </w:tcPr>
          <w:p w14:paraId="64A2542C" w14:textId="487116E6" w:rsidR="00B050BD" w:rsidRDefault="00B050BD" w:rsidP="00B050BD">
            <w:pPr>
              <w:jc w:val="both"/>
              <w:rPr>
                <w:rFonts w:ascii="HGSｺﾞｼｯｸE" w:eastAsia="HGSｺﾞｼｯｸE"/>
                <w:color w:val="000000" w:themeColor="text1"/>
              </w:rPr>
            </w:pPr>
          </w:p>
        </w:tc>
      </w:tr>
      <w:tr w:rsidR="00B050BD" w:rsidRPr="00B40522" w14:paraId="1CD34E7D" w14:textId="77777777" w:rsidTr="00DC1021">
        <w:trPr>
          <w:trHeight w:val="115"/>
        </w:trPr>
        <w:tc>
          <w:tcPr>
            <w:tcW w:w="9183"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4F9B8893" w14:textId="3A145EE7" w:rsidR="00B050BD" w:rsidRPr="00B40522" w:rsidRDefault="00B050BD" w:rsidP="00B050BD">
            <w:pPr>
              <w:jc w:val="both"/>
              <w:rPr>
                <w:rFonts w:ascii="HGSｺﾞｼｯｸE" w:eastAsia="HGSｺﾞｼｯｸE"/>
                <w:color w:val="000000" w:themeColor="text1"/>
              </w:rPr>
            </w:pPr>
            <w:r>
              <w:rPr>
                <w:rFonts w:ascii="HGSｺﾞｼｯｸE" w:eastAsia="HGSｺﾞｼｯｸE" w:hint="eastAsia"/>
                <w:color w:val="000000" w:themeColor="text1"/>
              </w:rPr>
              <w:t>その他要望・意見</w:t>
            </w:r>
          </w:p>
        </w:tc>
      </w:tr>
      <w:tr w:rsidR="00B050BD" w:rsidRPr="00B40522" w14:paraId="1054C5B2" w14:textId="77777777" w:rsidTr="00DC1021">
        <w:trPr>
          <w:trHeight w:val="2053"/>
        </w:trPr>
        <w:tc>
          <w:tcPr>
            <w:tcW w:w="456" w:type="dxa"/>
            <w:tcBorders>
              <w:top w:val="single" w:sz="4" w:space="0" w:color="auto"/>
              <w:left w:val="single" w:sz="4" w:space="0" w:color="auto"/>
              <w:bottom w:val="single" w:sz="4" w:space="0" w:color="auto"/>
              <w:right w:val="single" w:sz="4" w:space="0" w:color="auto"/>
            </w:tcBorders>
            <w:vAlign w:val="center"/>
          </w:tcPr>
          <w:p w14:paraId="6DE65797" w14:textId="170AB952" w:rsidR="00B050BD" w:rsidRPr="00B40522" w:rsidRDefault="00B050BD" w:rsidP="00B050BD">
            <w:pPr>
              <w:jc w:val="center"/>
              <w:rPr>
                <w:rFonts w:ascii="HGSｺﾞｼｯｸM" w:eastAsia="HGSｺﾞｼｯｸM"/>
                <w:color w:val="000000" w:themeColor="text1"/>
              </w:rPr>
            </w:pPr>
            <w:r>
              <w:rPr>
                <w:rFonts w:ascii="HGSｺﾞｼｯｸM" w:eastAsia="HGSｺﾞｼｯｸM" w:hint="eastAsia"/>
                <w:color w:val="000000" w:themeColor="text1"/>
              </w:rPr>
              <w:t>２</w:t>
            </w:r>
          </w:p>
        </w:tc>
        <w:tc>
          <w:tcPr>
            <w:tcW w:w="3939" w:type="dxa"/>
            <w:tcBorders>
              <w:top w:val="single" w:sz="4" w:space="0" w:color="auto"/>
              <w:left w:val="single" w:sz="4" w:space="0" w:color="auto"/>
              <w:bottom w:val="single" w:sz="4" w:space="0" w:color="auto"/>
              <w:right w:val="single" w:sz="4" w:space="0" w:color="auto"/>
            </w:tcBorders>
          </w:tcPr>
          <w:p w14:paraId="104BA94D" w14:textId="77777777" w:rsidR="00B050BD" w:rsidRPr="00B40522" w:rsidRDefault="00B050BD" w:rsidP="00B050BD">
            <w:pPr>
              <w:rPr>
                <w:rFonts w:ascii="HGSｺﾞｼｯｸE" w:eastAsia="HGSｺﾞｼｯｸE" w:hAnsi="HGSｺﾞｼｯｸE"/>
                <w:color w:val="000000" w:themeColor="text1"/>
              </w:rPr>
            </w:pPr>
            <w:r w:rsidRPr="00B40522">
              <w:rPr>
                <w:rFonts w:ascii="HGSｺﾞｼｯｸE" w:eastAsia="HGSｺﾞｼｯｸE" w:hAnsi="HGSｺﾞｼｯｸE" w:hint="eastAsia"/>
                <w:color w:val="000000" w:themeColor="text1"/>
              </w:rPr>
              <w:t>市の施設の減免について</w:t>
            </w:r>
          </w:p>
          <w:p w14:paraId="41AAB7CE" w14:textId="77777777" w:rsidR="00B050BD" w:rsidRPr="00B40522" w:rsidRDefault="00B050BD" w:rsidP="00B050BD">
            <w:pPr>
              <w:rPr>
                <w:rFonts w:ascii="HGSｺﾞｼｯｸM" w:eastAsia="HGSｺﾞｼｯｸM"/>
                <w:color w:val="000000" w:themeColor="text1"/>
              </w:rPr>
            </w:pPr>
            <w:r w:rsidRPr="00B40522">
              <w:rPr>
                <w:rFonts w:ascii="HGSｺﾞｼｯｸM" w:eastAsia="HGSｺﾞｼｯｸM" w:hint="eastAsia"/>
                <w:color w:val="000000" w:themeColor="text1"/>
              </w:rPr>
              <w:t xml:space="preserve">　減免可能な施設の利用方法がばらばらなので「手帳の提示」に統一してほしい。</w:t>
            </w:r>
          </w:p>
          <w:p w14:paraId="4D5A2297" w14:textId="77777777" w:rsidR="00B050BD" w:rsidRPr="00B40522" w:rsidRDefault="00B050BD" w:rsidP="00B050BD">
            <w:pPr>
              <w:rPr>
                <w:rFonts w:ascii="HGSｺﾞｼｯｸM" w:eastAsia="HGSｺﾞｼｯｸM"/>
                <w:color w:val="000000" w:themeColor="text1"/>
              </w:rPr>
            </w:pPr>
            <w:r w:rsidRPr="00B40522">
              <w:rPr>
                <w:rFonts w:ascii="HGSｺﾞｼｯｸM" w:eastAsia="HGSｺﾞｼｯｸM" w:hint="eastAsia"/>
                <w:color w:val="000000" w:themeColor="text1"/>
              </w:rPr>
              <w:t xml:space="preserve">　また、減免可能な市の施設も増やしてほしい。</w:t>
            </w:r>
          </w:p>
          <w:p w14:paraId="15EDE302" w14:textId="77777777" w:rsidR="00B050BD" w:rsidRPr="00B40522" w:rsidRDefault="00B050BD" w:rsidP="00B050BD">
            <w:pPr>
              <w:rPr>
                <w:rFonts w:ascii="HGSｺﾞｼｯｸM" w:eastAsia="HGSｺﾞｼｯｸM"/>
                <w:color w:val="000000" w:themeColor="text1"/>
              </w:rPr>
            </w:pPr>
            <w:r w:rsidRPr="00B40522">
              <w:rPr>
                <w:rFonts w:ascii="HGSｺﾞｼｯｸM" w:eastAsia="HGSｺﾞｼｯｸM" w:hint="eastAsia"/>
                <w:color w:val="000000" w:themeColor="text1"/>
              </w:rPr>
              <w:t>（例）</w:t>
            </w:r>
          </w:p>
          <w:p w14:paraId="622A89A2" w14:textId="77777777" w:rsidR="00B050BD" w:rsidRPr="00B40522" w:rsidRDefault="00B050BD" w:rsidP="00B050BD">
            <w:pPr>
              <w:spacing w:line="300" w:lineRule="exact"/>
              <w:ind w:rightChars="-134" w:right="-322"/>
              <w:rPr>
                <w:rFonts w:ascii="HGSｺﾞｼｯｸM" w:eastAsia="HGSｺﾞｼｯｸM"/>
                <w:color w:val="000000" w:themeColor="text1"/>
              </w:rPr>
            </w:pPr>
            <w:r w:rsidRPr="00B40522">
              <w:rPr>
                <w:rFonts w:ascii="HGSｺﾞｼｯｸM" w:eastAsia="HGSｺﾞｼｯｸM" w:hint="eastAsia"/>
                <w:color w:val="000000" w:themeColor="text1"/>
              </w:rPr>
              <w:t>・ふれあいプラザ</w:t>
            </w:r>
          </w:p>
          <w:p w14:paraId="14EEF7C0" w14:textId="77777777" w:rsidR="00B050BD" w:rsidRPr="00B40522" w:rsidRDefault="00B050BD" w:rsidP="00B050BD">
            <w:pPr>
              <w:spacing w:line="300" w:lineRule="exact"/>
              <w:ind w:rightChars="-134" w:right="-322" w:firstLineChars="100" w:firstLine="240"/>
              <w:rPr>
                <w:rFonts w:ascii="HGSｺﾞｼｯｸM" w:eastAsia="HGSｺﾞｼｯｸM"/>
                <w:color w:val="000000" w:themeColor="text1"/>
              </w:rPr>
            </w:pPr>
            <w:r w:rsidRPr="00B40522">
              <w:rPr>
                <w:rFonts w:ascii="HGSｺﾞｼｯｸM" w:eastAsia="HGSｺﾞｼｯｸM" w:hint="eastAsia"/>
                <w:color w:val="000000" w:themeColor="text1"/>
              </w:rPr>
              <w:t>（プール、浴室、健康ルーム）</w:t>
            </w:r>
          </w:p>
          <w:p w14:paraId="2EA349CE" w14:textId="77777777" w:rsidR="00B050BD" w:rsidRPr="00B40522" w:rsidRDefault="00B050BD" w:rsidP="00B050BD">
            <w:pPr>
              <w:spacing w:line="300" w:lineRule="exact"/>
              <w:ind w:firstLineChars="900" w:firstLine="2160"/>
              <w:rPr>
                <w:rFonts w:ascii="HGSｺﾞｼｯｸM" w:eastAsia="HGSｺﾞｼｯｸM"/>
                <w:color w:val="000000" w:themeColor="text1"/>
              </w:rPr>
            </w:pPr>
            <w:r w:rsidRPr="00B40522">
              <w:rPr>
                <w:rFonts w:ascii="HGSｺﾞｼｯｸM" w:eastAsia="HGSｺﾞｼｯｸM" w:hint="eastAsia"/>
                <w:color w:val="000000" w:themeColor="text1"/>
              </w:rPr>
              <w:t>…手帳の提示</w:t>
            </w:r>
          </w:p>
          <w:p w14:paraId="4953417F" w14:textId="77777777" w:rsidR="00B050BD" w:rsidRPr="00B40522" w:rsidRDefault="00B050BD" w:rsidP="00B050BD">
            <w:pPr>
              <w:spacing w:line="300" w:lineRule="exact"/>
              <w:rPr>
                <w:rFonts w:ascii="HGSｺﾞｼｯｸM" w:eastAsia="HGSｺﾞｼｯｸM"/>
                <w:color w:val="000000" w:themeColor="text1"/>
              </w:rPr>
            </w:pPr>
            <w:r w:rsidRPr="00B40522">
              <w:rPr>
                <w:rFonts w:ascii="HGSｺﾞｼｯｸM" w:eastAsia="HGSｺﾞｼｯｸM" w:hint="eastAsia"/>
                <w:color w:val="000000" w:themeColor="text1"/>
              </w:rPr>
              <w:t>・荻野運動公園（プール）</w:t>
            </w:r>
          </w:p>
          <w:p w14:paraId="1A0480ED" w14:textId="77777777" w:rsidR="00B050BD" w:rsidRPr="00B40522" w:rsidRDefault="00B050BD" w:rsidP="00B050BD">
            <w:pPr>
              <w:spacing w:line="300" w:lineRule="exact"/>
              <w:ind w:firstLineChars="600" w:firstLine="1440"/>
              <w:rPr>
                <w:rFonts w:ascii="HGSｺﾞｼｯｸM" w:eastAsia="HGSｺﾞｼｯｸM"/>
                <w:color w:val="000000" w:themeColor="text1"/>
              </w:rPr>
            </w:pPr>
            <w:r w:rsidRPr="00B40522">
              <w:rPr>
                <w:rFonts w:ascii="HGSｺﾞｼｯｸM" w:eastAsia="HGSｺﾞｼｯｸM" w:hint="eastAsia"/>
                <w:color w:val="000000" w:themeColor="text1"/>
              </w:rPr>
              <w:t>…減免申請書の提出</w:t>
            </w:r>
          </w:p>
          <w:p w14:paraId="39D2CB21" w14:textId="77777777" w:rsidR="00B050BD" w:rsidRPr="00B40522" w:rsidRDefault="00B050BD" w:rsidP="00B050BD">
            <w:pPr>
              <w:spacing w:line="300" w:lineRule="exact"/>
              <w:ind w:rightChars="-134" w:right="-322"/>
              <w:rPr>
                <w:rFonts w:ascii="HGSｺﾞｼｯｸM" w:eastAsia="HGSｺﾞｼｯｸM"/>
                <w:color w:val="000000" w:themeColor="text1"/>
              </w:rPr>
            </w:pPr>
            <w:r w:rsidRPr="00B40522">
              <w:rPr>
                <w:rFonts w:ascii="HGSｺﾞｼｯｸM" w:eastAsia="HGSｺﾞｼｯｸM" w:hint="eastAsia"/>
                <w:color w:val="000000" w:themeColor="text1"/>
              </w:rPr>
              <w:t>・子ども科学館（プラネタリウム）</w:t>
            </w:r>
          </w:p>
          <w:p w14:paraId="66C79251" w14:textId="77777777" w:rsidR="00B050BD" w:rsidRPr="00B40522" w:rsidRDefault="00B050BD" w:rsidP="00B050BD">
            <w:pPr>
              <w:spacing w:line="300" w:lineRule="exact"/>
              <w:ind w:rightChars="-134" w:right="-322" w:firstLineChars="300" w:firstLine="720"/>
              <w:rPr>
                <w:rFonts w:ascii="HGSｺﾞｼｯｸM" w:eastAsia="HGSｺﾞｼｯｸM"/>
                <w:color w:val="000000" w:themeColor="text1"/>
              </w:rPr>
            </w:pPr>
            <w:r w:rsidRPr="00B40522">
              <w:rPr>
                <w:rFonts w:ascii="HGSｺﾞｼｯｸM" w:eastAsia="HGSｺﾞｼｯｸM" w:hint="eastAsia"/>
                <w:color w:val="000000" w:themeColor="text1"/>
              </w:rPr>
              <w:t>…チケット券売機購入後、</w:t>
            </w:r>
          </w:p>
          <w:p w14:paraId="38BB2EB9" w14:textId="11452BC2" w:rsidR="00B050BD" w:rsidRPr="00B40522" w:rsidRDefault="00B050BD" w:rsidP="00B050BD">
            <w:pPr>
              <w:spacing w:line="300" w:lineRule="exact"/>
              <w:ind w:firstLineChars="400" w:firstLine="960"/>
              <w:rPr>
                <w:rFonts w:ascii="HGSｺﾞｼｯｸM" w:eastAsia="HGSｺﾞｼｯｸM" w:hAnsi="ＭＳ ゴシック"/>
                <w:color w:val="000000" w:themeColor="text1"/>
              </w:rPr>
            </w:pPr>
            <w:r w:rsidRPr="00B40522">
              <w:rPr>
                <w:rFonts w:ascii="HGSｺﾞｼｯｸM" w:eastAsia="HGSｺﾞｼｯｸM" w:hint="eastAsia"/>
                <w:color w:val="000000" w:themeColor="text1"/>
              </w:rPr>
              <w:t>窓口で手帳の提示で返金</w:t>
            </w:r>
          </w:p>
        </w:tc>
        <w:tc>
          <w:tcPr>
            <w:tcW w:w="3118" w:type="dxa"/>
            <w:tcBorders>
              <w:top w:val="single" w:sz="4" w:space="0" w:color="auto"/>
              <w:left w:val="single" w:sz="4" w:space="0" w:color="auto"/>
              <w:bottom w:val="single" w:sz="4" w:space="0" w:color="auto"/>
              <w:right w:val="single" w:sz="4" w:space="0" w:color="auto"/>
            </w:tcBorders>
          </w:tcPr>
          <w:p w14:paraId="7FFC3436" w14:textId="1881B33E" w:rsidR="00B050BD" w:rsidRPr="00B40522" w:rsidRDefault="00B050BD" w:rsidP="00B050BD">
            <w:pPr>
              <w:rPr>
                <w:rFonts w:ascii="HGSｺﾞｼｯｸM" w:eastAsia="HGSｺﾞｼｯｸM" w:hAnsi="ＭＳ 明朝"/>
                <w:color w:val="000000" w:themeColor="text1"/>
              </w:rPr>
            </w:pPr>
            <w:r w:rsidRPr="00B40522">
              <w:rPr>
                <w:rFonts w:ascii="HGSｺﾞｼｯｸM" w:eastAsia="HGSｺﾞｼｯｸM" w:hAnsi="ＭＳ 明朝" w:hint="eastAsia"/>
                <w:color w:val="000000" w:themeColor="text1"/>
              </w:rPr>
              <w:t xml:space="preserve">　</w:t>
            </w:r>
            <w:r w:rsidR="00377E11" w:rsidRPr="00DE2E3C">
              <w:rPr>
                <w:rFonts w:ascii="HGSｺﾞｼｯｸM" w:eastAsia="HGSｺﾞｼｯｸM" w:hAnsi="ＭＳ 明朝" w:hint="eastAsia"/>
                <w:color w:val="000000" w:themeColor="text1"/>
              </w:rPr>
              <w:t>障がい者の健康増進やスポーツ活動の促進を図る観点からも、</w:t>
            </w:r>
            <w:r w:rsidRPr="00DE2E3C">
              <w:rPr>
                <w:rFonts w:ascii="HGSｺﾞｼｯｸM" w:eastAsia="HGSｺﾞｼｯｸM" w:hAnsi="ＭＳ 明朝" w:hint="eastAsia"/>
                <w:color w:val="000000" w:themeColor="text1"/>
              </w:rPr>
              <w:t>いただいた御意見につきましては、</w:t>
            </w:r>
            <w:r w:rsidR="00377E11" w:rsidRPr="00DE2E3C">
              <w:rPr>
                <w:rFonts w:ascii="HGSｺﾞｼｯｸM" w:eastAsia="HGSｺﾞｼｯｸM" w:hAnsi="ＭＳ 明朝" w:hint="eastAsia"/>
                <w:color w:val="000000" w:themeColor="text1"/>
              </w:rPr>
              <w:t>関係各課等</w:t>
            </w:r>
            <w:r w:rsidRPr="00DE2E3C">
              <w:rPr>
                <w:rFonts w:ascii="HGSｺﾞｼｯｸM" w:eastAsia="HGSｺﾞｼｯｸM" w:hAnsi="ＭＳ 明朝" w:hint="eastAsia"/>
                <w:color w:val="000000" w:themeColor="text1"/>
              </w:rPr>
              <w:t>と情報を共有させていただきま</w:t>
            </w:r>
            <w:r w:rsidRPr="00B40522">
              <w:rPr>
                <w:rFonts w:ascii="HGSｺﾞｼｯｸM" w:eastAsia="HGSｺﾞｼｯｸM" w:hAnsi="ＭＳ 明朝" w:hint="eastAsia"/>
                <w:color w:val="000000" w:themeColor="text1"/>
              </w:rPr>
              <w:t>す。</w:t>
            </w:r>
          </w:p>
        </w:tc>
        <w:tc>
          <w:tcPr>
            <w:tcW w:w="1670" w:type="dxa"/>
            <w:tcBorders>
              <w:top w:val="single" w:sz="4" w:space="0" w:color="auto"/>
              <w:left w:val="single" w:sz="4" w:space="0" w:color="auto"/>
              <w:bottom w:val="single" w:sz="4" w:space="0" w:color="auto"/>
              <w:right w:val="single" w:sz="4" w:space="0" w:color="auto"/>
            </w:tcBorders>
            <w:vAlign w:val="center"/>
          </w:tcPr>
          <w:p w14:paraId="096C06FD" w14:textId="227B00F8" w:rsidR="00B050BD" w:rsidRPr="00B40522" w:rsidRDefault="00B050BD" w:rsidP="00B050BD">
            <w:pPr>
              <w:jc w:val="center"/>
              <w:rPr>
                <w:rFonts w:ascii="HGSｺﾞｼｯｸM" w:eastAsia="HGSｺﾞｼｯｸM" w:hAnsi="ＭＳ 明朝"/>
                <w:color w:val="000000" w:themeColor="text1"/>
                <w:sz w:val="28"/>
              </w:rPr>
            </w:pPr>
          </w:p>
        </w:tc>
      </w:tr>
      <w:tr w:rsidR="00B050BD" w:rsidRPr="00B40522" w14:paraId="232716C5" w14:textId="77777777" w:rsidTr="00B050BD">
        <w:trPr>
          <w:trHeight w:val="1544"/>
        </w:trPr>
        <w:tc>
          <w:tcPr>
            <w:tcW w:w="456" w:type="dxa"/>
            <w:tcBorders>
              <w:top w:val="single" w:sz="4" w:space="0" w:color="auto"/>
              <w:left w:val="single" w:sz="4" w:space="0" w:color="auto"/>
              <w:bottom w:val="single" w:sz="4" w:space="0" w:color="auto"/>
              <w:right w:val="single" w:sz="4" w:space="0" w:color="auto"/>
            </w:tcBorders>
            <w:vAlign w:val="center"/>
          </w:tcPr>
          <w:p w14:paraId="1F30F078" w14:textId="65FDCD96" w:rsidR="00B050BD" w:rsidRPr="00B40522" w:rsidRDefault="00B050BD" w:rsidP="00B050BD">
            <w:pPr>
              <w:jc w:val="center"/>
              <w:rPr>
                <w:rFonts w:ascii="HGSｺﾞｼｯｸM" w:eastAsia="HGSｺﾞｼｯｸM"/>
                <w:color w:val="000000" w:themeColor="text1"/>
              </w:rPr>
            </w:pPr>
            <w:r>
              <w:rPr>
                <w:rFonts w:ascii="HGSｺﾞｼｯｸM" w:eastAsia="HGSｺﾞｼｯｸM" w:hint="eastAsia"/>
                <w:color w:val="000000" w:themeColor="text1"/>
              </w:rPr>
              <w:lastRenderedPageBreak/>
              <w:t>３</w:t>
            </w:r>
          </w:p>
        </w:tc>
        <w:tc>
          <w:tcPr>
            <w:tcW w:w="3939" w:type="dxa"/>
            <w:tcBorders>
              <w:top w:val="single" w:sz="4" w:space="0" w:color="auto"/>
              <w:left w:val="single" w:sz="4" w:space="0" w:color="auto"/>
              <w:bottom w:val="single" w:sz="4" w:space="0" w:color="auto"/>
              <w:right w:val="single" w:sz="4" w:space="0" w:color="auto"/>
            </w:tcBorders>
          </w:tcPr>
          <w:p w14:paraId="43F4AB5E" w14:textId="77777777" w:rsidR="00B050BD" w:rsidRPr="00B40522" w:rsidRDefault="00B050BD" w:rsidP="00B050BD">
            <w:pPr>
              <w:ind w:rightChars="-95" w:right="-228"/>
              <w:rPr>
                <w:rFonts w:ascii="HGSｺﾞｼｯｸE" w:eastAsia="HGSｺﾞｼｯｸE" w:hAnsi="HGSｺﾞｼｯｸE"/>
                <w:color w:val="000000" w:themeColor="text1"/>
                <w:szCs w:val="21"/>
              </w:rPr>
            </w:pPr>
            <w:r w:rsidRPr="00B40522">
              <w:rPr>
                <w:rFonts w:ascii="HGSｺﾞｼｯｸE" w:eastAsia="HGSｺﾞｼｯｸE" w:hAnsi="HGSｺﾞｼｯｸE" w:hint="eastAsia"/>
                <w:color w:val="000000" w:themeColor="text1"/>
                <w:szCs w:val="21"/>
              </w:rPr>
              <w:t>医療費（心身障害者医療費助成）</w:t>
            </w:r>
          </w:p>
          <w:p w14:paraId="44514D1F" w14:textId="77777777" w:rsidR="00B050BD" w:rsidRPr="00B40522" w:rsidRDefault="00B050BD" w:rsidP="00B050BD">
            <w:pPr>
              <w:ind w:rightChars="-35" w:right="-84"/>
              <w:rPr>
                <w:rFonts w:ascii="HGSｺﾞｼｯｸM" w:eastAsia="HGSｺﾞｼｯｸM" w:hAnsiTheme="minorEastAsia"/>
                <w:color w:val="000000" w:themeColor="text1"/>
                <w:szCs w:val="21"/>
              </w:rPr>
            </w:pPr>
            <w:r w:rsidRPr="00B40522">
              <w:rPr>
                <w:rFonts w:ascii="HGSｺﾞｼｯｸM" w:eastAsia="HGSｺﾞｼｯｸM" w:hAnsiTheme="minorEastAsia" w:hint="eastAsia"/>
                <w:color w:val="000000" w:themeColor="text1"/>
                <w:szCs w:val="21"/>
              </w:rPr>
              <w:t xml:space="preserve">　療育手帳Ａ１からＢ１まで医療</w:t>
            </w:r>
          </w:p>
          <w:p w14:paraId="258315B4" w14:textId="0FF33107" w:rsidR="00B050BD" w:rsidRDefault="00B050BD" w:rsidP="00B050BD">
            <w:pPr>
              <w:ind w:rightChars="-102" w:right="-245"/>
              <w:rPr>
                <w:rFonts w:ascii="HGSｺﾞｼｯｸM" w:eastAsia="HGSｺﾞｼｯｸM" w:hAnsiTheme="minorEastAsia"/>
                <w:color w:val="000000" w:themeColor="text1"/>
                <w:szCs w:val="21"/>
              </w:rPr>
            </w:pPr>
            <w:r w:rsidRPr="00B40522">
              <w:rPr>
                <w:rFonts w:ascii="HGSｺﾞｼｯｸM" w:eastAsia="HGSｺﾞｼｯｸM" w:hAnsiTheme="minorEastAsia" w:hint="eastAsia"/>
                <w:color w:val="000000" w:themeColor="text1"/>
                <w:szCs w:val="21"/>
              </w:rPr>
              <w:t>費は無料（所得制限あり）ですが、</w:t>
            </w:r>
          </w:p>
          <w:p w14:paraId="3385E4EA" w14:textId="2C0DA28F" w:rsidR="00B050BD" w:rsidRPr="00B40522" w:rsidRDefault="00B050BD" w:rsidP="00B050BD">
            <w:pPr>
              <w:ind w:rightChars="-102" w:right="-245"/>
              <w:rPr>
                <w:rFonts w:ascii="HGSｺﾞｼｯｸM" w:eastAsia="HGSｺﾞｼｯｸM" w:hAnsi="ＭＳ ゴシック"/>
                <w:color w:val="000000" w:themeColor="text1"/>
              </w:rPr>
            </w:pPr>
            <w:r w:rsidRPr="00B40522">
              <w:rPr>
                <w:rFonts w:ascii="HGSｺﾞｼｯｸM" w:eastAsia="HGSｺﾞｼｯｸM" w:hAnsiTheme="minorEastAsia" w:hint="eastAsia"/>
                <w:color w:val="000000" w:themeColor="text1"/>
                <w:szCs w:val="21"/>
              </w:rPr>
              <w:t>Ｂ２も医療費の助成をしてほしい。</w:t>
            </w:r>
          </w:p>
        </w:tc>
        <w:tc>
          <w:tcPr>
            <w:tcW w:w="3118" w:type="dxa"/>
            <w:tcBorders>
              <w:top w:val="single" w:sz="4" w:space="0" w:color="auto"/>
              <w:left w:val="single" w:sz="4" w:space="0" w:color="auto"/>
              <w:bottom w:val="single" w:sz="4" w:space="0" w:color="auto"/>
              <w:right w:val="single" w:sz="4" w:space="0" w:color="auto"/>
            </w:tcBorders>
          </w:tcPr>
          <w:p w14:paraId="32ABBD20" w14:textId="28E1B90F" w:rsidR="00B050BD" w:rsidRPr="00B40522" w:rsidRDefault="00B050BD" w:rsidP="00B050BD">
            <w:pPr>
              <w:rPr>
                <w:rFonts w:ascii="HGSｺﾞｼｯｸM" w:eastAsia="HGSｺﾞｼｯｸM" w:hAnsi="ＭＳ 明朝"/>
                <w:color w:val="000000" w:themeColor="text1"/>
              </w:rPr>
            </w:pPr>
            <w:r w:rsidRPr="00B40522">
              <w:rPr>
                <w:rFonts w:ascii="HGSｺﾞｼｯｸM" w:eastAsia="HGSｺﾞｼｯｸM" w:hAnsi="ＭＳ ゴシック" w:hint="eastAsia"/>
                <w:color w:val="000000" w:themeColor="text1"/>
              </w:rPr>
              <w:t xml:space="preserve">　御要望につきましては、今後の取組において参考とし、研究してまいります。</w:t>
            </w:r>
          </w:p>
        </w:tc>
        <w:tc>
          <w:tcPr>
            <w:tcW w:w="1670" w:type="dxa"/>
            <w:tcBorders>
              <w:top w:val="single" w:sz="4" w:space="0" w:color="auto"/>
              <w:left w:val="single" w:sz="4" w:space="0" w:color="auto"/>
              <w:bottom w:val="single" w:sz="4" w:space="0" w:color="auto"/>
              <w:right w:val="single" w:sz="4" w:space="0" w:color="auto"/>
            </w:tcBorders>
            <w:vAlign w:val="center"/>
          </w:tcPr>
          <w:p w14:paraId="01833F7C" w14:textId="77777777" w:rsidR="00B050BD" w:rsidRPr="00B40522" w:rsidRDefault="00B050BD" w:rsidP="00B050BD">
            <w:pPr>
              <w:jc w:val="center"/>
              <w:rPr>
                <w:rFonts w:ascii="HGSｺﾞｼｯｸM" w:eastAsia="HGSｺﾞｼｯｸM" w:hAnsi="ＭＳ 明朝"/>
                <w:color w:val="000000" w:themeColor="text1"/>
                <w:sz w:val="28"/>
              </w:rPr>
            </w:pPr>
          </w:p>
        </w:tc>
      </w:tr>
      <w:tr w:rsidR="00B050BD" w:rsidRPr="00B40522" w14:paraId="2B455A10" w14:textId="77777777" w:rsidTr="00B050BD">
        <w:trPr>
          <w:trHeight w:val="2260"/>
        </w:trPr>
        <w:tc>
          <w:tcPr>
            <w:tcW w:w="456" w:type="dxa"/>
            <w:tcBorders>
              <w:top w:val="single" w:sz="4" w:space="0" w:color="auto"/>
              <w:left w:val="single" w:sz="4" w:space="0" w:color="auto"/>
              <w:bottom w:val="single" w:sz="4" w:space="0" w:color="auto"/>
              <w:right w:val="single" w:sz="4" w:space="0" w:color="auto"/>
            </w:tcBorders>
            <w:vAlign w:val="center"/>
          </w:tcPr>
          <w:p w14:paraId="2DA1492D" w14:textId="21757478" w:rsidR="00B050BD" w:rsidRPr="00B40522" w:rsidRDefault="00B050BD" w:rsidP="00B050BD">
            <w:pPr>
              <w:jc w:val="center"/>
              <w:rPr>
                <w:rFonts w:ascii="HGSｺﾞｼｯｸM" w:eastAsia="HGSｺﾞｼｯｸM"/>
                <w:color w:val="000000" w:themeColor="text1"/>
              </w:rPr>
            </w:pPr>
            <w:r>
              <w:rPr>
                <w:rFonts w:ascii="HGSｺﾞｼｯｸM" w:eastAsia="HGSｺﾞｼｯｸM" w:hint="eastAsia"/>
                <w:color w:val="000000" w:themeColor="text1"/>
              </w:rPr>
              <w:t>４</w:t>
            </w:r>
          </w:p>
        </w:tc>
        <w:tc>
          <w:tcPr>
            <w:tcW w:w="3939" w:type="dxa"/>
            <w:tcBorders>
              <w:top w:val="single" w:sz="4" w:space="0" w:color="auto"/>
              <w:left w:val="single" w:sz="4" w:space="0" w:color="auto"/>
              <w:bottom w:val="single" w:sz="4" w:space="0" w:color="auto"/>
              <w:right w:val="single" w:sz="4" w:space="0" w:color="auto"/>
            </w:tcBorders>
          </w:tcPr>
          <w:p w14:paraId="3CAFC128" w14:textId="77777777" w:rsidR="00B050BD" w:rsidRPr="00B40522" w:rsidRDefault="00B050BD" w:rsidP="00B050BD">
            <w:pPr>
              <w:rPr>
                <w:rFonts w:ascii="HGSｺﾞｼｯｸE" w:eastAsia="HGSｺﾞｼｯｸE" w:hAnsi="HGSｺﾞｼｯｸE"/>
                <w:color w:val="000000" w:themeColor="text1"/>
              </w:rPr>
            </w:pPr>
            <w:r w:rsidRPr="00B40522">
              <w:rPr>
                <w:rFonts w:ascii="HGSｺﾞｼｯｸE" w:eastAsia="HGSｺﾞｼｯｸE" w:hAnsi="HGSｺﾞｼｯｸE" w:hint="eastAsia"/>
                <w:color w:val="000000" w:themeColor="text1"/>
              </w:rPr>
              <w:t>その他助成</w:t>
            </w:r>
          </w:p>
          <w:p w14:paraId="1F811EE0" w14:textId="28B12399" w:rsidR="00B050BD" w:rsidRPr="00B40522" w:rsidRDefault="00B050BD" w:rsidP="00B050BD">
            <w:pPr>
              <w:rPr>
                <w:rFonts w:ascii="HGSｺﾞｼｯｸM" w:eastAsia="HGSｺﾞｼｯｸM" w:hAnsi="ＭＳ ゴシック"/>
                <w:color w:val="000000" w:themeColor="text1"/>
              </w:rPr>
            </w:pPr>
            <w:r w:rsidRPr="00B40522">
              <w:rPr>
                <w:rFonts w:ascii="HGSｺﾞｼｯｸM" w:eastAsia="HGSｺﾞｼｯｸM" w:hint="eastAsia"/>
                <w:color w:val="000000" w:themeColor="text1"/>
              </w:rPr>
              <w:t xml:space="preserve">　生活保護世帯と同等レベルにしてほしい。障害基礎年金の額は生活保護金額より低いのに、生活保護世帯の方の助成が充実しているのが現状である。</w:t>
            </w:r>
          </w:p>
        </w:tc>
        <w:tc>
          <w:tcPr>
            <w:tcW w:w="3118" w:type="dxa"/>
            <w:tcBorders>
              <w:top w:val="single" w:sz="4" w:space="0" w:color="auto"/>
              <w:left w:val="single" w:sz="4" w:space="0" w:color="auto"/>
              <w:bottom w:val="single" w:sz="4" w:space="0" w:color="auto"/>
              <w:right w:val="single" w:sz="4" w:space="0" w:color="auto"/>
            </w:tcBorders>
          </w:tcPr>
          <w:p w14:paraId="378A3933" w14:textId="3563A8CB" w:rsidR="00DE2E3C" w:rsidRPr="00DE2E3C" w:rsidRDefault="00B050BD" w:rsidP="00DE2E3C">
            <w:pPr>
              <w:rPr>
                <w:rFonts w:ascii="HGSｺﾞｼｯｸM" w:eastAsia="HGSｺﾞｼｯｸM" w:hAnsi="ＭＳ 明朝"/>
                <w:color w:val="000000" w:themeColor="text1"/>
              </w:rPr>
            </w:pPr>
            <w:r w:rsidRPr="00B40522">
              <w:rPr>
                <w:rFonts w:ascii="HGSｺﾞｼｯｸM" w:eastAsia="HGSｺﾞｼｯｸM" w:hint="eastAsia"/>
                <w:color w:val="000000" w:themeColor="text1"/>
              </w:rPr>
              <w:t xml:space="preserve">　</w:t>
            </w:r>
            <w:r w:rsidRPr="00B40522">
              <w:rPr>
                <w:rFonts w:ascii="HGSｺﾞｼｯｸM" w:eastAsia="HGSｺﾞｼｯｸM" w:hAnsi="ＭＳ 明朝" w:hint="eastAsia"/>
                <w:color w:val="000000" w:themeColor="text1"/>
              </w:rPr>
              <w:t>いただいた御意見につきましては</w:t>
            </w:r>
            <w:r w:rsidRPr="00DE2E3C">
              <w:rPr>
                <w:rFonts w:ascii="HGSｺﾞｼｯｸM" w:eastAsia="HGSｺﾞｼｯｸM" w:hAnsi="ＭＳ 明朝" w:hint="eastAsia"/>
                <w:color w:val="000000" w:themeColor="text1"/>
              </w:rPr>
              <w:t>、</w:t>
            </w:r>
            <w:r w:rsidR="00377E11" w:rsidRPr="00DE2E3C">
              <w:rPr>
                <w:rFonts w:ascii="HGSｺﾞｼｯｸM" w:eastAsia="HGSｺﾞｼｯｸM" w:hAnsi="ＭＳ 明朝" w:hint="eastAsia"/>
                <w:color w:val="000000" w:themeColor="text1"/>
              </w:rPr>
              <w:t>関係各課等</w:t>
            </w:r>
            <w:r w:rsidRPr="00DE2E3C">
              <w:rPr>
                <w:rFonts w:ascii="HGSｺﾞｼｯｸM" w:eastAsia="HGSｺﾞｼｯｸM" w:hAnsi="ＭＳ 明朝" w:hint="eastAsia"/>
                <w:color w:val="000000" w:themeColor="text1"/>
              </w:rPr>
              <w:t>と情報を共有させていただきます</w:t>
            </w:r>
            <w:r w:rsidR="00DE2E3C">
              <w:rPr>
                <w:rFonts w:ascii="HGSｺﾞｼｯｸM" w:eastAsia="HGSｺﾞｼｯｸM" w:hAnsi="ＭＳ 明朝" w:hint="eastAsia"/>
                <w:color w:val="000000" w:themeColor="text1"/>
              </w:rPr>
              <w:t>が、生活保護</w:t>
            </w:r>
            <w:r w:rsidR="00547751">
              <w:rPr>
                <w:rFonts w:ascii="HGSｺﾞｼｯｸM" w:eastAsia="HGSｺﾞｼｯｸM" w:hAnsi="ＭＳ 明朝" w:hint="eastAsia"/>
                <w:color w:val="000000" w:themeColor="text1"/>
              </w:rPr>
              <w:t>制度</w:t>
            </w:r>
            <w:r w:rsidR="00DE2E3C">
              <w:rPr>
                <w:rFonts w:ascii="HGSｺﾞｼｯｸM" w:eastAsia="HGSｺﾞｼｯｸM" w:hAnsi="ＭＳ 明朝" w:hint="eastAsia"/>
                <w:color w:val="000000" w:themeColor="text1"/>
              </w:rPr>
              <w:t>は</w:t>
            </w:r>
            <w:r w:rsidR="003D6902">
              <w:rPr>
                <w:rFonts w:ascii="HGSｺﾞｼｯｸM" w:eastAsia="HGSｺﾞｼｯｸM" w:hAnsi="ＭＳ 明朝" w:hint="eastAsia"/>
                <w:color w:val="000000" w:themeColor="text1"/>
              </w:rPr>
              <w:t>日常生活を援助し</w:t>
            </w:r>
            <w:r w:rsidR="00DE2E3C" w:rsidRPr="00DE2E3C">
              <w:rPr>
                <w:rFonts w:ascii="HGSｺﾞｼｯｸM" w:eastAsia="HGSｺﾞｼｯｸM" w:hAnsi="ＭＳ 明朝" w:hint="eastAsia"/>
                <w:color w:val="000000" w:themeColor="text1"/>
              </w:rPr>
              <w:t>、自立した生活</w:t>
            </w:r>
            <w:r w:rsidR="003D6902">
              <w:rPr>
                <w:rFonts w:ascii="HGSｺﾞｼｯｸM" w:eastAsia="HGSｺﾞｼｯｸM" w:hAnsi="ＭＳ 明朝" w:hint="eastAsia"/>
                <w:color w:val="000000" w:themeColor="text1"/>
              </w:rPr>
              <w:t>を図るものです</w:t>
            </w:r>
            <w:r w:rsidR="00DE2E3C">
              <w:rPr>
                <w:rFonts w:ascii="HGSｺﾞｼｯｸM" w:eastAsia="HGSｺﾞｼｯｸM" w:hAnsi="ＭＳ 明朝" w:hint="eastAsia"/>
                <w:color w:val="000000" w:themeColor="text1"/>
              </w:rPr>
              <w:t>。</w:t>
            </w:r>
            <w:r w:rsidR="00547751">
              <w:rPr>
                <w:rFonts w:ascii="HGSｺﾞｼｯｸM" w:eastAsia="HGSｺﾞｼｯｸM" w:hAnsi="ＭＳ 明朝" w:hint="eastAsia"/>
                <w:color w:val="000000" w:themeColor="text1"/>
              </w:rPr>
              <w:t>また、</w:t>
            </w:r>
            <w:r w:rsidR="00DE2E3C">
              <w:rPr>
                <w:rFonts w:ascii="HGSｺﾞｼｯｸM" w:eastAsia="HGSｺﾞｼｯｸM" w:hAnsi="ＭＳ 明朝" w:hint="eastAsia"/>
                <w:color w:val="000000" w:themeColor="text1"/>
              </w:rPr>
              <w:t>障害基礎年金</w:t>
            </w:r>
            <w:r w:rsidR="00547751">
              <w:rPr>
                <w:rFonts w:ascii="HGSｺﾞｼｯｸM" w:eastAsia="HGSｺﾞｼｯｸM" w:hAnsi="ＭＳ 明朝" w:hint="eastAsia"/>
                <w:color w:val="000000" w:themeColor="text1"/>
              </w:rPr>
              <w:t>は、個人の状態</w:t>
            </w:r>
            <w:r w:rsidR="00DE2E3C">
              <w:rPr>
                <w:rFonts w:ascii="HGSｺﾞｼｯｸM" w:eastAsia="HGSｺﾞｼｯｸM" w:hAnsi="ＭＳ 明朝" w:hint="eastAsia"/>
                <w:color w:val="000000" w:themeColor="text1"/>
              </w:rPr>
              <w:t>を勘案</w:t>
            </w:r>
            <w:r w:rsidR="007C3A97">
              <w:rPr>
                <w:rFonts w:ascii="HGSｺﾞｼｯｸM" w:eastAsia="HGSｺﾞｼｯｸM" w:hAnsi="ＭＳ 明朝" w:hint="eastAsia"/>
                <w:color w:val="000000" w:themeColor="text1"/>
              </w:rPr>
              <w:t>し</w:t>
            </w:r>
            <w:r w:rsidR="003D6902">
              <w:rPr>
                <w:rFonts w:ascii="HGSｺﾞｼｯｸM" w:eastAsia="HGSｺﾞｼｯｸM" w:hAnsi="ＭＳ 明朝" w:hint="eastAsia"/>
                <w:color w:val="000000" w:themeColor="text1"/>
              </w:rPr>
              <w:t>支給</w:t>
            </w:r>
            <w:r w:rsidR="007C3A97">
              <w:rPr>
                <w:rFonts w:ascii="HGSｺﾞｼｯｸM" w:eastAsia="HGSｺﾞｼｯｸM" w:hAnsi="ＭＳ 明朝" w:hint="eastAsia"/>
                <w:color w:val="000000" w:themeColor="text1"/>
              </w:rPr>
              <w:t>するもので</w:t>
            </w:r>
            <w:r w:rsidR="00DE2E3C">
              <w:rPr>
                <w:rFonts w:ascii="HGSｺﾞｼｯｸM" w:eastAsia="HGSｺﾞｼｯｸM" w:hAnsi="ＭＳ 明朝" w:hint="eastAsia"/>
                <w:color w:val="000000" w:themeColor="text1"/>
              </w:rPr>
              <w:t>、</w:t>
            </w:r>
            <w:r w:rsidR="00547751">
              <w:rPr>
                <w:rFonts w:ascii="HGSｺﾞｼｯｸM" w:eastAsia="HGSｺﾞｼｯｸM" w:hAnsi="ＭＳ 明朝" w:hint="eastAsia"/>
                <w:color w:val="000000" w:themeColor="text1"/>
              </w:rPr>
              <w:t>制度が異なることから一概に比較</w:t>
            </w:r>
            <w:r w:rsidR="003D6902">
              <w:rPr>
                <w:rFonts w:ascii="HGSｺﾞｼｯｸM" w:eastAsia="HGSｺﾞｼｯｸM" w:hAnsi="ＭＳ 明朝" w:hint="eastAsia"/>
                <w:color w:val="000000" w:themeColor="text1"/>
              </w:rPr>
              <w:t>できない</w:t>
            </w:r>
            <w:r w:rsidR="003558FF">
              <w:rPr>
                <w:rFonts w:ascii="HGSｺﾞｼｯｸM" w:eastAsia="HGSｺﾞｼｯｸM" w:hAnsi="ＭＳ 明朝" w:hint="eastAsia"/>
                <w:color w:val="000000" w:themeColor="text1"/>
              </w:rPr>
              <w:t>もの</w:t>
            </w:r>
            <w:r w:rsidR="003D6902">
              <w:rPr>
                <w:rFonts w:ascii="HGSｺﾞｼｯｸM" w:eastAsia="HGSｺﾞｼｯｸM" w:hAnsi="ＭＳ 明朝" w:hint="eastAsia"/>
                <w:color w:val="000000" w:themeColor="text1"/>
              </w:rPr>
              <w:t>と考えますので、御</w:t>
            </w:r>
            <w:r w:rsidR="00DE2E3C">
              <w:rPr>
                <w:rFonts w:ascii="HGSｺﾞｼｯｸM" w:eastAsia="HGSｺﾞｼｯｸM" w:hAnsi="ＭＳ 明朝" w:hint="eastAsia"/>
                <w:color w:val="000000" w:themeColor="text1"/>
              </w:rPr>
              <w:t>理解の</w:t>
            </w:r>
            <w:r w:rsidR="003558FF">
              <w:rPr>
                <w:rFonts w:ascii="HGSｺﾞｼｯｸM" w:eastAsia="HGSｺﾞｼｯｸM" w:hAnsi="ＭＳ 明朝" w:hint="eastAsia"/>
                <w:color w:val="000000" w:themeColor="text1"/>
              </w:rPr>
              <w:t>程</w:t>
            </w:r>
            <w:r w:rsidR="00DE2E3C">
              <w:rPr>
                <w:rFonts w:ascii="HGSｺﾞｼｯｸM" w:eastAsia="HGSｺﾞｼｯｸM" w:hAnsi="ＭＳ 明朝" w:hint="eastAsia"/>
                <w:color w:val="000000" w:themeColor="text1"/>
              </w:rPr>
              <w:t>お願いいたします。</w:t>
            </w:r>
          </w:p>
        </w:tc>
        <w:tc>
          <w:tcPr>
            <w:tcW w:w="1670" w:type="dxa"/>
            <w:tcBorders>
              <w:top w:val="single" w:sz="4" w:space="0" w:color="auto"/>
              <w:left w:val="single" w:sz="4" w:space="0" w:color="auto"/>
              <w:bottom w:val="single" w:sz="4" w:space="0" w:color="auto"/>
              <w:right w:val="single" w:sz="4" w:space="0" w:color="auto"/>
            </w:tcBorders>
            <w:vAlign w:val="center"/>
          </w:tcPr>
          <w:p w14:paraId="4CC1361A" w14:textId="77777777" w:rsidR="00B050BD" w:rsidRPr="003558FF" w:rsidRDefault="00B050BD" w:rsidP="00B050BD">
            <w:pPr>
              <w:jc w:val="center"/>
              <w:rPr>
                <w:rFonts w:ascii="HGSｺﾞｼｯｸM" w:eastAsia="HGSｺﾞｼｯｸM" w:hAnsi="ＭＳ 明朝"/>
                <w:color w:val="000000" w:themeColor="text1"/>
                <w:sz w:val="28"/>
              </w:rPr>
            </w:pPr>
          </w:p>
        </w:tc>
      </w:tr>
      <w:tr w:rsidR="00B050BD" w:rsidRPr="00B40522" w14:paraId="08484FB4" w14:textId="77777777" w:rsidTr="00DC1021">
        <w:trPr>
          <w:trHeight w:val="1503"/>
        </w:trPr>
        <w:tc>
          <w:tcPr>
            <w:tcW w:w="456" w:type="dxa"/>
            <w:tcBorders>
              <w:top w:val="single" w:sz="4" w:space="0" w:color="auto"/>
              <w:left w:val="single" w:sz="4" w:space="0" w:color="auto"/>
              <w:bottom w:val="single" w:sz="4" w:space="0" w:color="auto"/>
              <w:right w:val="single" w:sz="4" w:space="0" w:color="auto"/>
            </w:tcBorders>
            <w:vAlign w:val="center"/>
          </w:tcPr>
          <w:p w14:paraId="20C29D4F" w14:textId="0E3E665B" w:rsidR="00B050BD" w:rsidRPr="00B40522" w:rsidRDefault="00B050BD" w:rsidP="00B050BD">
            <w:pPr>
              <w:jc w:val="center"/>
              <w:rPr>
                <w:rFonts w:ascii="HGSｺﾞｼｯｸM" w:eastAsia="HGSｺﾞｼｯｸM"/>
                <w:color w:val="000000" w:themeColor="text1"/>
              </w:rPr>
            </w:pPr>
            <w:r>
              <w:rPr>
                <w:rFonts w:ascii="HGSｺﾞｼｯｸM" w:eastAsia="HGSｺﾞｼｯｸM" w:hint="eastAsia"/>
                <w:color w:val="000000" w:themeColor="text1"/>
              </w:rPr>
              <w:t>５</w:t>
            </w:r>
          </w:p>
        </w:tc>
        <w:tc>
          <w:tcPr>
            <w:tcW w:w="3939" w:type="dxa"/>
            <w:tcBorders>
              <w:top w:val="single" w:sz="4" w:space="0" w:color="auto"/>
              <w:left w:val="single" w:sz="4" w:space="0" w:color="auto"/>
              <w:bottom w:val="single" w:sz="4" w:space="0" w:color="auto"/>
              <w:right w:val="single" w:sz="4" w:space="0" w:color="auto"/>
            </w:tcBorders>
          </w:tcPr>
          <w:p w14:paraId="0D939643" w14:textId="77777777" w:rsidR="00B050BD" w:rsidRPr="00B40522" w:rsidRDefault="00B050BD" w:rsidP="00B050BD">
            <w:pPr>
              <w:ind w:rightChars="-75" w:right="-180"/>
              <w:rPr>
                <w:rFonts w:ascii="HGSｺﾞｼｯｸE" w:eastAsia="HGSｺﾞｼｯｸE" w:hAnsi="HGSｺﾞｼｯｸE"/>
                <w:color w:val="000000" w:themeColor="text1"/>
                <w:spacing w:val="-20"/>
                <w:sz w:val="22"/>
                <w:szCs w:val="22"/>
              </w:rPr>
            </w:pPr>
            <w:r w:rsidRPr="00B40522">
              <w:rPr>
                <w:rFonts w:ascii="HGSｺﾞｼｯｸE" w:eastAsia="HGSｺﾞｼｯｸE" w:hAnsi="HGSｺﾞｼｯｸE" w:hint="eastAsia"/>
                <w:color w:val="000000" w:themeColor="text1"/>
                <w:spacing w:val="-20"/>
                <w:sz w:val="22"/>
                <w:szCs w:val="22"/>
              </w:rPr>
              <w:t>福祉タクシー利用券、自動車ガソリン購入券</w:t>
            </w:r>
          </w:p>
          <w:p w14:paraId="6519A96D" w14:textId="0FCA990D" w:rsidR="00B050BD" w:rsidRPr="00B40522" w:rsidRDefault="00B050BD" w:rsidP="00B050BD">
            <w:pPr>
              <w:ind w:rightChars="-43" w:right="-103"/>
              <w:rPr>
                <w:rFonts w:ascii="HGSｺﾞｼｯｸM" w:eastAsia="HGSｺﾞｼｯｸM"/>
                <w:color w:val="000000" w:themeColor="text1"/>
              </w:rPr>
            </w:pPr>
            <w:r w:rsidRPr="00B40522">
              <w:rPr>
                <w:rFonts w:ascii="HGSｺﾞｼｯｸM" w:eastAsia="HGSｺﾞｼｯｸM" w:hAnsi="HGSｺﾞｼｯｸE" w:hint="eastAsia"/>
                <w:color w:val="000000" w:themeColor="text1"/>
              </w:rPr>
              <w:t xml:space="preserve">　療育手帳Ｂ１、Ｂ２でも公共交通機関で移動できない当事者もいるので、補助してほしい。</w:t>
            </w:r>
          </w:p>
        </w:tc>
        <w:tc>
          <w:tcPr>
            <w:tcW w:w="3118" w:type="dxa"/>
            <w:tcBorders>
              <w:top w:val="nil"/>
              <w:left w:val="single" w:sz="4" w:space="0" w:color="auto"/>
              <w:bottom w:val="single" w:sz="4" w:space="0" w:color="auto"/>
              <w:right w:val="single" w:sz="4" w:space="0" w:color="auto"/>
            </w:tcBorders>
          </w:tcPr>
          <w:p w14:paraId="2485B09D" w14:textId="1CB1EACC" w:rsidR="00B050BD" w:rsidRPr="00B40522" w:rsidRDefault="00B050BD" w:rsidP="00DE2E3C">
            <w:pPr>
              <w:ind w:firstLineChars="100" w:firstLine="240"/>
              <w:rPr>
                <w:rFonts w:ascii="HGSｺﾞｼｯｸM" w:eastAsia="HGSｺﾞｼｯｸM" w:hAnsi="ＭＳ ゴシック"/>
                <w:bCs/>
                <w:color w:val="000000" w:themeColor="text1"/>
              </w:rPr>
            </w:pPr>
            <w:r w:rsidRPr="00B40522">
              <w:rPr>
                <w:rFonts w:ascii="HGSｺﾞｼｯｸM" w:eastAsia="HGSｺﾞｼｯｸM" w:hAnsi="ＭＳ ゴシック" w:hint="eastAsia"/>
                <w:color w:val="000000" w:themeColor="text1"/>
              </w:rPr>
              <w:t>御要望につきましては、今後の取組において参考とし、研究してまいります。</w:t>
            </w:r>
          </w:p>
        </w:tc>
        <w:tc>
          <w:tcPr>
            <w:tcW w:w="1670" w:type="dxa"/>
            <w:tcBorders>
              <w:top w:val="nil"/>
              <w:left w:val="single" w:sz="4" w:space="0" w:color="auto"/>
              <w:bottom w:val="single" w:sz="4" w:space="0" w:color="auto"/>
              <w:right w:val="single" w:sz="4" w:space="0" w:color="auto"/>
            </w:tcBorders>
            <w:vAlign w:val="center"/>
          </w:tcPr>
          <w:p w14:paraId="37D52DBC" w14:textId="77777777" w:rsidR="00B050BD" w:rsidRPr="00B40522" w:rsidRDefault="00B050BD" w:rsidP="00B050BD">
            <w:pPr>
              <w:jc w:val="center"/>
              <w:rPr>
                <w:rFonts w:ascii="HGSｺﾞｼｯｸM" w:eastAsia="HGSｺﾞｼｯｸM" w:hAnsi="ＭＳ ゴシック"/>
                <w:bCs/>
                <w:color w:val="000000" w:themeColor="text1"/>
                <w:sz w:val="28"/>
              </w:rPr>
            </w:pPr>
          </w:p>
        </w:tc>
      </w:tr>
      <w:tr w:rsidR="00B050BD" w:rsidRPr="00B40522" w14:paraId="241B3410" w14:textId="77777777" w:rsidTr="00B050BD">
        <w:trPr>
          <w:trHeight w:val="3501"/>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14:paraId="42FA2177" w14:textId="38E7B4BE" w:rsidR="00B050BD" w:rsidRDefault="00B050BD" w:rsidP="00B050BD">
            <w:pPr>
              <w:jc w:val="center"/>
              <w:rPr>
                <w:rFonts w:ascii="HGSｺﾞｼｯｸM" w:eastAsia="HGSｺﾞｼｯｸM"/>
                <w:color w:val="000000" w:themeColor="text1"/>
              </w:rPr>
            </w:pPr>
            <w:r>
              <w:rPr>
                <w:rFonts w:ascii="HGSｺﾞｼｯｸM" w:eastAsia="HGSｺﾞｼｯｸM" w:hint="eastAsia"/>
                <w:color w:val="000000" w:themeColor="text1"/>
              </w:rPr>
              <w:t>６</w:t>
            </w:r>
          </w:p>
        </w:tc>
        <w:tc>
          <w:tcPr>
            <w:tcW w:w="3939" w:type="dxa"/>
            <w:tcBorders>
              <w:top w:val="single" w:sz="4" w:space="0" w:color="auto"/>
              <w:left w:val="single" w:sz="4" w:space="0" w:color="auto"/>
              <w:bottom w:val="single" w:sz="4" w:space="0" w:color="auto"/>
              <w:right w:val="single" w:sz="4" w:space="0" w:color="auto"/>
            </w:tcBorders>
          </w:tcPr>
          <w:p w14:paraId="1E999317" w14:textId="77777777" w:rsidR="00B050BD" w:rsidRPr="00B40522" w:rsidRDefault="00B050BD" w:rsidP="00B050BD">
            <w:pPr>
              <w:spacing w:line="380" w:lineRule="exact"/>
              <w:rPr>
                <w:rFonts w:ascii="HGSｺﾞｼｯｸE" w:eastAsia="HGSｺﾞｼｯｸE" w:hAnsi="HGSｺﾞｼｯｸE"/>
                <w:color w:val="000000" w:themeColor="text1"/>
                <w:szCs w:val="28"/>
              </w:rPr>
            </w:pPr>
            <w:r w:rsidRPr="00B40522">
              <w:rPr>
                <w:rFonts w:ascii="HGSｺﾞｼｯｸE" w:eastAsia="HGSｺﾞｼｯｸE" w:hAnsi="HGSｺﾞｼｯｸE" w:hint="eastAsia"/>
                <w:color w:val="000000" w:themeColor="text1"/>
                <w:szCs w:val="28"/>
              </w:rPr>
              <w:t>居宅介護</w:t>
            </w:r>
          </w:p>
          <w:p w14:paraId="04ACA63C" w14:textId="77777777" w:rsidR="00B050BD" w:rsidRPr="00B40522" w:rsidRDefault="00B050BD" w:rsidP="00B050BD">
            <w:pPr>
              <w:spacing w:line="380" w:lineRule="exact"/>
              <w:ind w:rightChars="-15" w:right="-36"/>
              <w:rPr>
                <w:rFonts w:ascii="HGSｺﾞｼｯｸM" w:eastAsia="HGSｺﾞｼｯｸM" w:hAnsi="HGSｺﾞｼｯｸE"/>
                <w:color w:val="000000" w:themeColor="text1"/>
                <w:szCs w:val="28"/>
              </w:rPr>
            </w:pPr>
            <w:r w:rsidRPr="00B40522">
              <w:rPr>
                <w:rFonts w:ascii="HGSｺﾞｼｯｸM" w:eastAsia="HGSｺﾞｼｯｸM" w:hAnsi="HGSｺﾞｼｯｸE" w:hint="eastAsia"/>
                <w:color w:val="000000" w:themeColor="text1"/>
                <w:szCs w:val="28"/>
              </w:rPr>
              <w:t xml:space="preserve">　親が要介護の高齢者で子が障がい者の場合、食事・洗濯等の居宅介護については、それぞれの制度で頼まなくてはならない。</w:t>
            </w:r>
          </w:p>
          <w:p w14:paraId="10E29ECF" w14:textId="6E720D35" w:rsidR="00B050BD" w:rsidRPr="00B40522" w:rsidRDefault="00B050BD" w:rsidP="00B050BD">
            <w:pPr>
              <w:spacing w:line="380" w:lineRule="exact"/>
              <w:rPr>
                <w:rFonts w:ascii="HGSｺﾞｼｯｸE" w:eastAsia="HGSｺﾞｼｯｸE" w:hAnsi="HGSｺﾞｼｯｸE"/>
                <w:color w:val="000000" w:themeColor="text1"/>
                <w:spacing w:val="-10"/>
                <w:szCs w:val="28"/>
              </w:rPr>
            </w:pPr>
            <w:r w:rsidRPr="00B40522">
              <w:rPr>
                <w:rFonts w:ascii="HGSｺﾞｼｯｸM" w:eastAsia="HGSｺﾞｼｯｸM" w:hAnsi="HGSｺﾞｼｯｸE" w:hint="eastAsia"/>
                <w:color w:val="000000" w:themeColor="text1"/>
                <w:szCs w:val="28"/>
              </w:rPr>
              <w:t xml:space="preserve">　制度が異なるから難しいだろうが、１人の介助者で済ませられることを倍の人員予算を使って行うのは無駄だと思う。</w:t>
            </w:r>
          </w:p>
        </w:tc>
        <w:tc>
          <w:tcPr>
            <w:tcW w:w="3118" w:type="dxa"/>
            <w:tcBorders>
              <w:top w:val="single" w:sz="4" w:space="0" w:color="auto"/>
              <w:left w:val="single" w:sz="4" w:space="0" w:color="auto"/>
              <w:bottom w:val="single" w:sz="4" w:space="0" w:color="auto"/>
              <w:right w:val="single" w:sz="4" w:space="0" w:color="auto"/>
            </w:tcBorders>
          </w:tcPr>
          <w:p w14:paraId="60F3371A" w14:textId="5C07AEE6" w:rsidR="00B050BD" w:rsidRPr="00B40522" w:rsidRDefault="00B050BD" w:rsidP="003807B6">
            <w:pPr>
              <w:rPr>
                <w:rFonts w:ascii="HGSｺﾞｼｯｸM" w:eastAsia="HGSｺﾞｼｯｸM" w:hAnsi="ＭＳ 明朝"/>
                <w:color w:val="000000" w:themeColor="text1"/>
              </w:rPr>
            </w:pPr>
            <w:r w:rsidRPr="00B40522">
              <w:rPr>
                <w:rFonts w:ascii="HGSｺﾞｼｯｸM" w:eastAsia="HGSｺﾞｼｯｸM" w:hAnsi="ＭＳ 明朝" w:hint="eastAsia"/>
                <w:color w:val="000000" w:themeColor="text1"/>
              </w:rPr>
              <w:t xml:space="preserve">　支援が必要な方につきましては、障害者総合支援法又は介護保険法に</w:t>
            </w:r>
            <w:r w:rsidR="003807B6">
              <w:rPr>
                <w:rFonts w:ascii="HGSｺﾞｼｯｸM" w:eastAsia="HGSｺﾞｼｯｸM" w:hAnsi="ＭＳ 明朝" w:hint="eastAsia"/>
                <w:color w:val="000000" w:themeColor="text1"/>
              </w:rPr>
              <w:t>基づき内容が決められており</w:t>
            </w:r>
            <w:r w:rsidRPr="00B40522">
              <w:rPr>
                <w:rFonts w:ascii="HGSｺﾞｼｯｸM" w:eastAsia="HGSｺﾞｼｯｸM" w:hAnsi="ＭＳ 明朝" w:hint="eastAsia"/>
                <w:color w:val="000000" w:themeColor="text1"/>
              </w:rPr>
              <w:t>、本人の状態や生活状況を勘案し、それぞれのサービスが提供されるものとなります。</w:t>
            </w:r>
          </w:p>
        </w:tc>
        <w:tc>
          <w:tcPr>
            <w:tcW w:w="1670" w:type="dxa"/>
            <w:tcBorders>
              <w:top w:val="single" w:sz="4" w:space="0" w:color="auto"/>
              <w:left w:val="single" w:sz="4" w:space="0" w:color="auto"/>
              <w:bottom w:val="single" w:sz="4" w:space="0" w:color="auto"/>
              <w:right w:val="single" w:sz="4" w:space="0" w:color="auto"/>
            </w:tcBorders>
            <w:vAlign w:val="center"/>
          </w:tcPr>
          <w:p w14:paraId="6D95BA5B" w14:textId="77777777" w:rsidR="00B050BD" w:rsidRPr="00B40522" w:rsidRDefault="00B050BD" w:rsidP="00B050BD">
            <w:pPr>
              <w:jc w:val="center"/>
              <w:rPr>
                <w:rFonts w:ascii="HGSｺﾞｼｯｸM" w:eastAsia="HGSｺﾞｼｯｸM" w:hAnsi="ＭＳ ゴシック"/>
                <w:bCs/>
                <w:color w:val="000000" w:themeColor="text1"/>
                <w:sz w:val="28"/>
              </w:rPr>
            </w:pPr>
          </w:p>
        </w:tc>
      </w:tr>
      <w:tr w:rsidR="00B050BD" w:rsidRPr="00B40522" w14:paraId="78B9E5C1" w14:textId="77777777" w:rsidTr="00B050BD">
        <w:trPr>
          <w:trHeight w:val="4179"/>
        </w:trPr>
        <w:tc>
          <w:tcPr>
            <w:tcW w:w="456" w:type="dxa"/>
            <w:tcBorders>
              <w:top w:val="single" w:sz="4" w:space="0" w:color="auto"/>
              <w:left w:val="single" w:sz="4" w:space="0" w:color="auto"/>
              <w:bottom w:val="single" w:sz="4" w:space="0" w:color="auto"/>
              <w:right w:val="single" w:sz="4" w:space="0" w:color="auto"/>
            </w:tcBorders>
            <w:vAlign w:val="center"/>
          </w:tcPr>
          <w:p w14:paraId="59266E07" w14:textId="7A1FF5F5" w:rsidR="00B050BD" w:rsidRPr="00B40522" w:rsidRDefault="00B050BD" w:rsidP="00B050BD">
            <w:pPr>
              <w:jc w:val="center"/>
              <w:rPr>
                <w:rFonts w:ascii="HGSｺﾞｼｯｸM" w:eastAsia="HGSｺﾞｼｯｸM"/>
                <w:color w:val="000000" w:themeColor="text1"/>
              </w:rPr>
            </w:pPr>
            <w:r>
              <w:rPr>
                <w:rFonts w:ascii="HGSｺﾞｼｯｸM" w:eastAsia="HGSｺﾞｼｯｸM" w:hint="eastAsia"/>
                <w:color w:val="000000" w:themeColor="text1"/>
              </w:rPr>
              <w:lastRenderedPageBreak/>
              <w:t>７</w:t>
            </w:r>
          </w:p>
        </w:tc>
        <w:tc>
          <w:tcPr>
            <w:tcW w:w="3939" w:type="dxa"/>
            <w:tcBorders>
              <w:top w:val="single" w:sz="4" w:space="0" w:color="auto"/>
              <w:left w:val="single" w:sz="4" w:space="0" w:color="auto"/>
              <w:bottom w:val="single" w:sz="4" w:space="0" w:color="auto"/>
              <w:right w:val="single" w:sz="4" w:space="0" w:color="auto"/>
            </w:tcBorders>
          </w:tcPr>
          <w:p w14:paraId="49AFABF0" w14:textId="77777777" w:rsidR="00B050BD" w:rsidRPr="00B40522" w:rsidRDefault="00B050BD" w:rsidP="00B050BD">
            <w:pPr>
              <w:spacing w:line="380" w:lineRule="exact"/>
              <w:rPr>
                <w:rFonts w:ascii="HGSｺﾞｼｯｸE" w:eastAsia="HGSｺﾞｼｯｸE" w:hAnsi="HGSｺﾞｼｯｸE"/>
                <w:color w:val="000000" w:themeColor="text1"/>
                <w:spacing w:val="-10"/>
                <w:szCs w:val="28"/>
              </w:rPr>
            </w:pPr>
            <w:r w:rsidRPr="00B40522">
              <w:rPr>
                <w:rFonts w:ascii="HGSｺﾞｼｯｸE" w:eastAsia="HGSｺﾞｼｯｸE" w:hAnsi="HGSｺﾞｼｯｸE" w:hint="eastAsia"/>
                <w:color w:val="000000" w:themeColor="text1"/>
                <w:spacing w:val="-10"/>
                <w:szCs w:val="28"/>
              </w:rPr>
              <w:t>障がい者が参加可能な講演会の開催</w:t>
            </w:r>
          </w:p>
          <w:p w14:paraId="7363FA4A" w14:textId="77777777" w:rsidR="00B050BD" w:rsidRPr="00B40522" w:rsidRDefault="00B050BD" w:rsidP="00B050BD">
            <w:pPr>
              <w:spacing w:line="380" w:lineRule="exact"/>
              <w:ind w:rightChars="-40" w:right="-96"/>
              <w:rPr>
                <w:rFonts w:ascii="HGSｺﾞｼｯｸM" w:eastAsia="HGSｺﾞｼｯｸM" w:hAnsi="HGSｺﾞｼｯｸE"/>
                <w:color w:val="000000" w:themeColor="text1"/>
                <w:szCs w:val="28"/>
              </w:rPr>
            </w:pPr>
            <w:r w:rsidRPr="00B40522">
              <w:rPr>
                <w:rFonts w:ascii="HGSｺﾞｼｯｸM" w:eastAsia="HGSｺﾞｼｯｸM" w:hAnsi="HGSｺﾞｼｯｸE" w:hint="eastAsia"/>
                <w:color w:val="000000" w:themeColor="text1"/>
                <w:szCs w:val="28"/>
              </w:rPr>
              <w:t xml:space="preserve">　市が夏休み等で子ども向けに行っているようなイベントを障がい者向けにも行ってほしい。</w:t>
            </w:r>
          </w:p>
          <w:p w14:paraId="5D85DC7F" w14:textId="77777777" w:rsidR="00B050BD" w:rsidRPr="00B40522" w:rsidRDefault="00B050BD" w:rsidP="00B050BD">
            <w:pPr>
              <w:spacing w:line="380" w:lineRule="exact"/>
              <w:ind w:rightChars="-40" w:right="-96"/>
              <w:rPr>
                <w:rFonts w:ascii="HGSｺﾞｼｯｸM" w:eastAsia="HGSｺﾞｼｯｸM" w:hAnsi="HGSｺﾞｼｯｸE"/>
                <w:color w:val="000000" w:themeColor="text1"/>
                <w:szCs w:val="28"/>
              </w:rPr>
            </w:pPr>
            <w:r w:rsidRPr="00B40522">
              <w:rPr>
                <w:rFonts w:ascii="HGSｺﾞｼｯｸM" w:eastAsia="HGSｺﾞｼｯｸM" w:hAnsi="HGSｺﾞｼｯｸE" w:hint="eastAsia"/>
                <w:color w:val="000000" w:themeColor="text1"/>
                <w:szCs w:val="28"/>
              </w:rPr>
              <w:t>（例）</w:t>
            </w:r>
          </w:p>
          <w:p w14:paraId="7368D876" w14:textId="77777777" w:rsidR="00B050BD" w:rsidRPr="00B40522" w:rsidRDefault="00B050BD" w:rsidP="00B050BD">
            <w:pPr>
              <w:spacing w:line="380" w:lineRule="exact"/>
              <w:rPr>
                <w:rFonts w:ascii="HGSｺﾞｼｯｸM" w:eastAsia="HGSｺﾞｼｯｸM" w:hAnsi="HGSｺﾞｼｯｸE"/>
                <w:color w:val="000000" w:themeColor="text1"/>
                <w:szCs w:val="28"/>
              </w:rPr>
            </w:pPr>
            <w:r w:rsidRPr="00B40522">
              <w:rPr>
                <w:rFonts w:ascii="HGSｺﾞｼｯｸM" w:eastAsia="HGSｺﾞｼｯｸM" w:hAnsi="HGSｺﾞｼｯｸE" w:hint="eastAsia"/>
                <w:color w:val="000000" w:themeColor="text1"/>
                <w:szCs w:val="28"/>
              </w:rPr>
              <w:t>・郷土資料館での勾玉づくり</w:t>
            </w:r>
          </w:p>
          <w:p w14:paraId="18452F64" w14:textId="77777777" w:rsidR="00B050BD" w:rsidRPr="00B40522" w:rsidRDefault="00B050BD" w:rsidP="00B050BD">
            <w:pPr>
              <w:spacing w:line="380" w:lineRule="exact"/>
              <w:rPr>
                <w:rFonts w:ascii="HGSｺﾞｼｯｸM" w:eastAsia="HGSｺﾞｼｯｸM" w:hAnsi="HGSｺﾞｼｯｸE"/>
                <w:color w:val="000000" w:themeColor="text1"/>
                <w:szCs w:val="28"/>
              </w:rPr>
            </w:pPr>
            <w:r w:rsidRPr="00B40522">
              <w:rPr>
                <w:rFonts w:ascii="HGSｺﾞｼｯｸM" w:eastAsia="HGSｺﾞｼｯｸM" w:hAnsi="HGSｺﾞｼｯｸE" w:hint="eastAsia"/>
                <w:color w:val="000000" w:themeColor="text1"/>
                <w:szCs w:val="28"/>
              </w:rPr>
              <w:t>・子ども科学館の工作</w:t>
            </w:r>
          </w:p>
          <w:p w14:paraId="3137C102" w14:textId="77777777" w:rsidR="00B050BD" w:rsidRPr="00B40522" w:rsidRDefault="00B050BD" w:rsidP="00B050BD">
            <w:pPr>
              <w:spacing w:line="380" w:lineRule="exact"/>
              <w:rPr>
                <w:rFonts w:ascii="HGSｺﾞｼｯｸM" w:eastAsia="HGSｺﾞｼｯｸM" w:hAnsi="HGSｺﾞｼｯｸE"/>
                <w:color w:val="000000" w:themeColor="text1"/>
                <w:szCs w:val="28"/>
              </w:rPr>
            </w:pPr>
            <w:r w:rsidRPr="00B40522">
              <w:rPr>
                <w:rFonts w:ascii="HGSｺﾞｼｯｸM" w:eastAsia="HGSｺﾞｼｯｸM" w:hAnsi="HGSｺﾞｼｯｸE" w:hint="eastAsia"/>
                <w:color w:val="000000" w:themeColor="text1"/>
                <w:szCs w:val="28"/>
              </w:rPr>
              <w:t>・水泳教室やプールの開放など</w:t>
            </w:r>
          </w:p>
          <w:p w14:paraId="3257E0E1" w14:textId="42F42D9D" w:rsidR="00B050BD" w:rsidRPr="00B40522" w:rsidRDefault="00B050BD" w:rsidP="00B050BD">
            <w:pPr>
              <w:rPr>
                <w:rFonts w:ascii="HGSｺﾞｼｯｸM" w:eastAsia="HGSｺﾞｼｯｸM"/>
                <w:color w:val="000000" w:themeColor="text1"/>
              </w:rPr>
            </w:pPr>
            <w:r w:rsidRPr="00B40522">
              <w:rPr>
                <w:rFonts w:ascii="HGSｺﾞｼｯｸM" w:eastAsia="HGSｺﾞｼｯｸM" w:hAnsi="HGSｺﾞｼｯｸE" w:hint="eastAsia"/>
                <w:color w:val="000000" w:themeColor="text1"/>
                <w:szCs w:val="28"/>
              </w:rPr>
              <w:t xml:space="preserve">　また、年齢制限関係なく、障がい者が参加できるようになるとありがたい。</w:t>
            </w:r>
          </w:p>
        </w:tc>
        <w:tc>
          <w:tcPr>
            <w:tcW w:w="3118" w:type="dxa"/>
            <w:tcBorders>
              <w:top w:val="single" w:sz="4" w:space="0" w:color="auto"/>
              <w:left w:val="single" w:sz="4" w:space="0" w:color="auto"/>
              <w:bottom w:val="single" w:sz="4" w:space="0" w:color="auto"/>
              <w:right w:val="single" w:sz="4" w:space="0" w:color="auto"/>
            </w:tcBorders>
          </w:tcPr>
          <w:p w14:paraId="456372ED" w14:textId="442610F8" w:rsidR="00377E11" w:rsidRPr="00DE2E3C" w:rsidRDefault="00B050BD" w:rsidP="00B050BD">
            <w:pPr>
              <w:rPr>
                <w:rFonts w:ascii="HGSｺﾞｼｯｸM" w:eastAsia="HGSｺﾞｼｯｸM" w:hAnsi="ＭＳ 明朝"/>
                <w:color w:val="000000" w:themeColor="text1"/>
              </w:rPr>
            </w:pPr>
            <w:r w:rsidRPr="00B40522">
              <w:rPr>
                <w:rFonts w:ascii="HGSｺﾞｼｯｸM" w:eastAsia="HGSｺﾞｼｯｸM" w:hAnsi="ＭＳ 明朝" w:hint="eastAsia"/>
                <w:color w:val="000000" w:themeColor="text1"/>
              </w:rPr>
              <w:t xml:space="preserve">　</w:t>
            </w:r>
            <w:r w:rsidR="00377E11" w:rsidRPr="00DE2E3C">
              <w:rPr>
                <w:rFonts w:ascii="HGSｺﾞｼｯｸM" w:eastAsia="HGSｺﾞｼｯｸM" w:hAnsi="ＭＳ 明朝" w:hint="eastAsia"/>
                <w:color w:val="000000" w:themeColor="text1"/>
              </w:rPr>
              <w:t>市のイベント</w:t>
            </w:r>
            <w:r w:rsidR="00640B62" w:rsidRPr="00DE2E3C">
              <w:rPr>
                <w:rFonts w:ascii="HGSｺﾞｼｯｸM" w:eastAsia="HGSｺﾞｼｯｸM" w:hAnsi="ＭＳ 明朝" w:hint="eastAsia"/>
                <w:color w:val="000000" w:themeColor="text1"/>
              </w:rPr>
              <w:t>等</w:t>
            </w:r>
            <w:r w:rsidR="00377E11" w:rsidRPr="00DE2E3C">
              <w:rPr>
                <w:rFonts w:ascii="HGSｺﾞｼｯｸM" w:eastAsia="HGSｺﾞｼｯｸM" w:hAnsi="ＭＳ 明朝" w:hint="eastAsia"/>
                <w:color w:val="000000" w:themeColor="text1"/>
              </w:rPr>
              <w:t>につ</w:t>
            </w:r>
            <w:r w:rsidR="00A46BC8" w:rsidRPr="00DE2E3C">
              <w:rPr>
                <w:rFonts w:ascii="HGSｺﾞｼｯｸM" w:eastAsia="HGSｺﾞｼｯｸM" w:hAnsi="ＭＳ 明朝" w:hint="eastAsia"/>
                <w:color w:val="000000" w:themeColor="text1"/>
              </w:rPr>
              <w:t>きまして</w:t>
            </w:r>
            <w:r w:rsidR="00377E11" w:rsidRPr="00DE2E3C">
              <w:rPr>
                <w:rFonts w:ascii="HGSｺﾞｼｯｸM" w:eastAsia="HGSｺﾞｼｯｸM" w:hAnsi="ＭＳ 明朝" w:hint="eastAsia"/>
                <w:color w:val="000000" w:themeColor="text1"/>
              </w:rPr>
              <w:t>は、障がいの有無に関わらず、すべての市民が参加しやすい環境整備に努めております。</w:t>
            </w:r>
          </w:p>
          <w:p w14:paraId="4E9F5F77" w14:textId="77777777" w:rsidR="003558FF" w:rsidRDefault="00DE2E3C" w:rsidP="00377E11">
            <w:pPr>
              <w:ind w:firstLineChars="100" w:firstLine="240"/>
              <w:rPr>
                <w:rFonts w:ascii="HGSｺﾞｼｯｸM" w:eastAsia="HGSｺﾞｼｯｸM" w:hAnsi="ＭＳ 明朝"/>
                <w:color w:val="000000" w:themeColor="text1"/>
              </w:rPr>
            </w:pPr>
            <w:r>
              <w:rPr>
                <w:rFonts w:ascii="HGSｺﾞｼｯｸM" w:eastAsia="HGSｺﾞｼｯｸM" w:hAnsi="ＭＳ 明朝" w:hint="eastAsia"/>
                <w:color w:val="000000" w:themeColor="text1"/>
              </w:rPr>
              <w:t>なお</w:t>
            </w:r>
            <w:r w:rsidR="00A46BC8" w:rsidRPr="00DE2E3C">
              <w:rPr>
                <w:rFonts w:ascii="HGSｺﾞｼｯｸM" w:eastAsia="HGSｺﾞｼｯｸM" w:hAnsi="ＭＳ 明朝" w:hint="eastAsia"/>
                <w:color w:val="000000" w:themeColor="text1"/>
              </w:rPr>
              <w:t>、</w:t>
            </w:r>
            <w:r>
              <w:rPr>
                <w:rFonts w:ascii="HGSｺﾞｼｯｸM" w:eastAsia="HGSｺﾞｼｯｸM" w:hAnsi="ＭＳ 明朝" w:hint="eastAsia"/>
                <w:color w:val="000000" w:themeColor="text1"/>
              </w:rPr>
              <w:t>障がい者向けのイベントにつきましては、</w:t>
            </w:r>
            <w:r w:rsidR="00547751">
              <w:rPr>
                <w:rFonts w:ascii="HGSｺﾞｼｯｸM" w:eastAsia="HGSｺﾞｼｯｸM" w:hAnsi="ＭＳ 明朝" w:hint="eastAsia"/>
                <w:color w:val="000000" w:themeColor="text1"/>
              </w:rPr>
              <w:t>現在、</w:t>
            </w:r>
            <w:r>
              <w:rPr>
                <w:rFonts w:ascii="HGSｺﾞｼｯｸM" w:eastAsia="HGSｺﾞｼｯｸM" w:hAnsi="ＭＳ 明朝" w:hint="eastAsia"/>
                <w:color w:val="000000" w:themeColor="text1"/>
              </w:rPr>
              <w:t>障がい者体育大会等を実施しております</w:t>
            </w:r>
            <w:r w:rsidR="003D6902">
              <w:rPr>
                <w:rFonts w:ascii="HGSｺﾞｼｯｸM" w:eastAsia="HGSｺﾞｼｯｸM" w:hAnsi="ＭＳ 明朝" w:hint="eastAsia"/>
                <w:color w:val="000000" w:themeColor="text1"/>
              </w:rPr>
              <w:t>。</w:t>
            </w:r>
          </w:p>
          <w:p w14:paraId="705AE583" w14:textId="7FB7F0D7" w:rsidR="00B050BD" w:rsidRPr="00B40522" w:rsidRDefault="003D6902" w:rsidP="00377E11">
            <w:pPr>
              <w:ind w:firstLineChars="100" w:firstLine="240"/>
              <w:rPr>
                <w:rFonts w:ascii="HGSｺﾞｼｯｸM" w:eastAsia="HGSｺﾞｼｯｸM" w:hAnsi="ＭＳ ゴシック"/>
                <w:bCs/>
                <w:color w:val="000000" w:themeColor="text1"/>
              </w:rPr>
            </w:pPr>
            <w:r>
              <w:rPr>
                <w:rFonts w:ascii="HGSｺﾞｼｯｸM" w:eastAsia="HGSｺﾞｼｯｸM" w:hAnsi="ＭＳ 明朝" w:hint="eastAsia"/>
                <w:color w:val="000000" w:themeColor="text1"/>
              </w:rPr>
              <w:t>今後においても</w:t>
            </w:r>
            <w:r w:rsidR="00DE2E3C" w:rsidRPr="00DE2E3C">
              <w:rPr>
                <w:rFonts w:ascii="HGSｺﾞｼｯｸM" w:eastAsia="HGSｺﾞｼｯｸM" w:hAnsi="ＭＳ 明朝" w:hint="eastAsia"/>
                <w:color w:val="000000" w:themeColor="text1"/>
              </w:rPr>
              <w:t>、障がい者の</w:t>
            </w:r>
            <w:r w:rsidR="00547751">
              <w:rPr>
                <w:rFonts w:ascii="HGSｺﾞｼｯｸM" w:eastAsia="HGSｺﾞｼｯｸM" w:hAnsi="ＭＳ 明朝" w:hint="eastAsia"/>
                <w:color w:val="000000" w:themeColor="text1"/>
              </w:rPr>
              <w:t>皆様の</w:t>
            </w:r>
            <w:r w:rsidR="00DE2E3C" w:rsidRPr="00DE2E3C">
              <w:rPr>
                <w:rFonts w:ascii="HGSｺﾞｼｯｸM" w:eastAsia="HGSｺﾞｼｯｸM" w:hAnsi="ＭＳ 明朝" w:hint="eastAsia"/>
                <w:color w:val="000000" w:themeColor="text1"/>
              </w:rPr>
              <w:t>ニーズを</w:t>
            </w:r>
            <w:r w:rsidR="00547751">
              <w:rPr>
                <w:rFonts w:ascii="HGSｺﾞｼｯｸM" w:eastAsia="HGSｺﾞｼｯｸM" w:hAnsi="ＭＳ 明朝" w:hint="eastAsia"/>
                <w:color w:val="000000" w:themeColor="text1"/>
              </w:rPr>
              <w:t>伺いながら</w:t>
            </w:r>
            <w:r w:rsidR="00DE2E3C" w:rsidRPr="00DE2E3C">
              <w:rPr>
                <w:rFonts w:ascii="HGSｺﾞｼｯｸM" w:eastAsia="HGSｺﾞｼｯｸM" w:hAnsi="ＭＳ 明朝" w:hint="eastAsia"/>
                <w:color w:val="000000" w:themeColor="text1"/>
              </w:rPr>
              <w:t>、研究してまいります</w:t>
            </w:r>
            <w:r w:rsidR="00B050BD" w:rsidRPr="00DE2E3C">
              <w:rPr>
                <w:rFonts w:ascii="HGSｺﾞｼｯｸM" w:eastAsia="HGSｺﾞｼｯｸM" w:hAnsi="ＭＳ 明朝" w:hint="eastAsia"/>
                <w:color w:val="000000" w:themeColor="text1"/>
              </w:rPr>
              <w:t>。</w:t>
            </w:r>
          </w:p>
        </w:tc>
        <w:tc>
          <w:tcPr>
            <w:tcW w:w="1670" w:type="dxa"/>
            <w:tcBorders>
              <w:top w:val="single" w:sz="4" w:space="0" w:color="auto"/>
              <w:left w:val="single" w:sz="4" w:space="0" w:color="auto"/>
              <w:bottom w:val="single" w:sz="4" w:space="0" w:color="auto"/>
              <w:right w:val="single" w:sz="4" w:space="0" w:color="auto"/>
            </w:tcBorders>
            <w:vAlign w:val="center"/>
          </w:tcPr>
          <w:p w14:paraId="6A23C142" w14:textId="77777777" w:rsidR="00B050BD" w:rsidRPr="00B40522" w:rsidRDefault="00B050BD" w:rsidP="00B050BD">
            <w:pPr>
              <w:jc w:val="center"/>
              <w:rPr>
                <w:rFonts w:ascii="HGSｺﾞｼｯｸM" w:eastAsia="HGSｺﾞｼｯｸM" w:hAnsi="ＭＳ ゴシック"/>
                <w:bCs/>
                <w:color w:val="000000" w:themeColor="text1"/>
                <w:sz w:val="28"/>
              </w:rPr>
            </w:pPr>
          </w:p>
        </w:tc>
      </w:tr>
    </w:tbl>
    <w:p w14:paraId="4AF21569" w14:textId="044F4AD6" w:rsidR="00F50100" w:rsidRDefault="00F50100" w:rsidP="0079204F">
      <w:pPr>
        <w:ind w:left="480" w:hangingChars="200" w:hanging="480"/>
        <w:rPr>
          <w:rFonts w:ascii="HGSｺﾞｼｯｸM" w:eastAsia="HGSｺﾞｼｯｸM"/>
          <w:color w:val="FF0000"/>
        </w:rPr>
      </w:pPr>
    </w:p>
    <w:p w14:paraId="70F69F46" w14:textId="77777777" w:rsidR="00B050BD" w:rsidRPr="00640B62" w:rsidRDefault="00B050BD" w:rsidP="0079204F">
      <w:pPr>
        <w:ind w:left="480" w:hangingChars="200" w:hanging="480"/>
        <w:rPr>
          <w:rFonts w:ascii="HGSｺﾞｼｯｸM" w:eastAsia="HGSｺﾞｼｯｸM"/>
        </w:rPr>
      </w:pPr>
    </w:p>
    <w:p w14:paraId="442C4405" w14:textId="77777777" w:rsidR="00F50100" w:rsidRDefault="00A8091F" w:rsidP="00F50100">
      <w:pPr>
        <w:rPr>
          <w:rFonts w:ascii="HGSｺﾞｼｯｸE" w:eastAsia="HGSｺﾞｼｯｸE"/>
        </w:rPr>
      </w:pPr>
      <w:r>
        <w:rPr>
          <w:rFonts w:ascii="HGSｺﾞｼｯｸE" w:eastAsia="HGSｺﾞｼｯｸE" w:hint="eastAsia"/>
        </w:rPr>
        <w:t>４</w:t>
      </w:r>
      <w:r w:rsidR="007B3AAF">
        <w:rPr>
          <w:rFonts w:ascii="HGSｺﾞｼｯｸE" w:eastAsia="HGSｺﾞｼｯｸE" w:hint="eastAsia"/>
        </w:rPr>
        <w:t xml:space="preserve">　お問合せ</w:t>
      </w:r>
      <w:r w:rsidR="00F50100">
        <w:rPr>
          <w:rFonts w:ascii="HGSｺﾞｼｯｸE" w:eastAsia="HGSｺﾞｼｯｸE" w:hint="eastAsia"/>
        </w:rPr>
        <w:t>先</w:t>
      </w:r>
    </w:p>
    <w:p w14:paraId="713A5CB7" w14:textId="713D22B9" w:rsidR="00F50100" w:rsidRDefault="00225424" w:rsidP="00225424">
      <w:pPr>
        <w:ind w:firstLineChars="100" w:firstLine="240"/>
        <w:rPr>
          <w:rFonts w:ascii="HGSｺﾞｼｯｸM" w:eastAsia="HGSｺﾞｼｯｸM"/>
        </w:rPr>
      </w:pPr>
      <w:r>
        <w:rPr>
          <w:rFonts w:ascii="HGSｺﾞｼｯｸM" w:eastAsia="HGSｺﾞｼｯｸM" w:hint="eastAsia"/>
        </w:rPr>
        <w:t>(1)</w:t>
      </w:r>
      <w:r>
        <w:rPr>
          <w:rFonts w:ascii="HGSｺﾞｼｯｸM" w:eastAsia="HGSｺﾞｼｯｸM"/>
        </w:rPr>
        <w:t xml:space="preserve"> </w:t>
      </w:r>
      <w:r w:rsidR="00F50100">
        <w:rPr>
          <w:rFonts w:ascii="HGSｺﾞｼｯｸM" w:eastAsia="HGSｺﾞｼｯｸM" w:hint="eastAsia"/>
        </w:rPr>
        <w:t xml:space="preserve">担当課名　</w:t>
      </w:r>
      <w:r w:rsidR="00F22646">
        <w:rPr>
          <w:rFonts w:ascii="HGSｺﾞｼｯｸM" w:eastAsia="HGSｺﾞｼｯｸM" w:hint="eastAsia"/>
        </w:rPr>
        <w:t>障がい福祉</w:t>
      </w:r>
      <w:r w:rsidR="00F50100">
        <w:rPr>
          <w:rFonts w:ascii="HGSｺﾞｼｯｸM" w:eastAsia="HGSｺﾞｼｯｸM" w:hint="eastAsia"/>
        </w:rPr>
        <w:t>課</w:t>
      </w:r>
    </w:p>
    <w:p w14:paraId="6703BDB5" w14:textId="6A7DBC46" w:rsidR="00F50100" w:rsidRDefault="00225424" w:rsidP="00225424">
      <w:pPr>
        <w:ind w:firstLineChars="100" w:firstLine="240"/>
        <w:rPr>
          <w:rFonts w:ascii="HGSｺﾞｼｯｸM" w:eastAsia="HGSｺﾞｼｯｸM"/>
        </w:rPr>
      </w:pPr>
      <w:r>
        <w:rPr>
          <w:rFonts w:ascii="HGSｺﾞｼｯｸM" w:eastAsia="HGSｺﾞｼｯｸM" w:hint="eastAsia"/>
        </w:rPr>
        <w:t>(2)</w:t>
      </w:r>
      <w:r>
        <w:rPr>
          <w:rFonts w:ascii="HGSｺﾞｼｯｸM" w:eastAsia="HGSｺﾞｼｯｸM"/>
        </w:rPr>
        <w:t xml:space="preserve"> </w:t>
      </w:r>
      <w:r w:rsidR="00F50100">
        <w:rPr>
          <w:rFonts w:ascii="HGSｺﾞｼｯｸM" w:eastAsia="HGSｺﾞｼｯｸM" w:hint="eastAsia"/>
        </w:rPr>
        <w:t>連絡先</w:t>
      </w:r>
      <w:r>
        <w:rPr>
          <w:rFonts w:ascii="HGSｺﾞｼｯｸM" w:eastAsia="HGSｺﾞｼｯｸM" w:hint="eastAsia"/>
        </w:rPr>
        <w:t xml:space="preserve">　　046-</w:t>
      </w:r>
      <w:r w:rsidR="00F22646">
        <w:rPr>
          <w:rFonts w:ascii="HGSｺﾞｼｯｸM" w:eastAsia="HGSｺﾞｼｯｸM"/>
        </w:rPr>
        <w:t>225</w:t>
      </w:r>
      <w:r>
        <w:rPr>
          <w:rFonts w:ascii="HGSｺﾞｼｯｸM" w:eastAsia="HGSｺﾞｼｯｸM" w:hint="eastAsia"/>
        </w:rPr>
        <w:t>-</w:t>
      </w:r>
      <w:r w:rsidR="00F22646">
        <w:rPr>
          <w:rFonts w:ascii="HGSｺﾞｼｯｸM" w:eastAsia="HGSｺﾞｼｯｸM"/>
        </w:rPr>
        <w:t>2225</w:t>
      </w:r>
    </w:p>
    <w:p w14:paraId="1591B1E2" w14:textId="77777777" w:rsidR="00AE1ABC" w:rsidRDefault="00AE1ABC" w:rsidP="00AE1ABC">
      <w:pPr>
        <w:rPr>
          <w:rFonts w:ascii="HGSｺﾞｼｯｸM" w:eastAsia="HGSｺﾞｼｯｸM"/>
        </w:rPr>
      </w:pPr>
    </w:p>
    <w:p w14:paraId="1161D883" w14:textId="77777777" w:rsidR="00AE1ABC" w:rsidRDefault="00A8091F" w:rsidP="00AE1ABC">
      <w:pPr>
        <w:rPr>
          <w:rFonts w:ascii="HGSｺﾞｼｯｸE" w:eastAsia="HGSｺﾞｼｯｸE"/>
        </w:rPr>
      </w:pPr>
      <w:r>
        <w:rPr>
          <w:rFonts w:ascii="HGSｺﾞｼｯｸE" w:eastAsia="HGSｺﾞｼｯｸE" w:hint="eastAsia"/>
        </w:rPr>
        <w:t>５</w:t>
      </w:r>
      <w:r w:rsidR="00AE1ABC">
        <w:rPr>
          <w:rFonts w:ascii="HGSｺﾞｼｯｸE" w:eastAsia="HGSｺﾞｼｯｸE" w:hint="eastAsia"/>
        </w:rPr>
        <w:t xml:space="preserve">　結果公開日</w:t>
      </w:r>
    </w:p>
    <w:p w14:paraId="71BBCFE9" w14:textId="67A78D58" w:rsidR="00AE1ABC" w:rsidRDefault="00CB2410" w:rsidP="00CB2410">
      <w:pPr>
        <w:ind w:firstLineChars="200" w:firstLine="480"/>
        <w:rPr>
          <w:rFonts w:ascii="HGSｺﾞｼｯｸM" w:eastAsia="HGSｺﾞｼｯｸM"/>
        </w:rPr>
      </w:pPr>
      <w:r>
        <w:rPr>
          <w:rFonts w:ascii="HGSｺﾞｼｯｸM" w:eastAsia="HGSｺﾞｼｯｸM" w:hint="eastAsia"/>
        </w:rPr>
        <w:t>令和</w:t>
      </w:r>
      <w:r w:rsidR="00F22646">
        <w:rPr>
          <w:rFonts w:ascii="HGSｺﾞｼｯｸM" w:eastAsia="HGSｺﾞｼｯｸM" w:hint="eastAsia"/>
        </w:rPr>
        <w:t>６</w:t>
      </w:r>
      <w:r w:rsidR="00AE1ABC">
        <w:rPr>
          <w:rFonts w:ascii="HGSｺﾞｼｯｸM" w:eastAsia="HGSｺﾞｼｯｸM" w:hint="eastAsia"/>
        </w:rPr>
        <w:t>年</w:t>
      </w:r>
      <w:r w:rsidR="00B050BD">
        <w:rPr>
          <w:rFonts w:ascii="HGSｺﾞｼｯｸM" w:eastAsia="HGSｺﾞｼｯｸM" w:hint="eastAsia"/>
        </w:rPr>
        <w:t xml:space="preserve">　</w:t>
      </w:r>
      <w:r w:rsidR="00AE1ABC">
        <w:rPr>
          <w:rFonts w:ascii="HGSｺﾞｼｯｸM" w:eastAsia="HGSｺﾞｼｯｸM" w:hint="eastAsia"/>
        </w:rPr>
        <w:t>月</w:t>
      </w:r>
      <w:r w:rsidR="00B050BD">
        <w:rPr>
          <w:rFonts w:ascii="HGSｺﾞｼｯｸM" w:eastAsia="HGSｺﾞｼｯｸM" w:hint="eastAsia"/>
        </w:rPr>
        <w:t xml:space="preserve">　</w:t>
      </w:r>
      <w:r w:rsidR="00AE1ABC">
        <w:rPr>
          <w:rFonts w:ascii="HGSｺﾞｼｯｸM" w:eastAsia="HGSｺﾞｼｯｸM" w:hint="eastAsia"/>
        </w:rPr>
        <w:t>日　公開</w:t>
      </w:r>
    </w:p>
    <w:sectPr w:rsidR="00AE1ABC" w:rsidSect="00225424">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C8A4A" w14:textId="77777777" w:rsidR="00DD097D" w:rsidRDefault="00DD097D" w:rsidP="00CB2410">
      <w:r>
        <w:separator/>
      </w:r>
    </w:p>
  </w:endnote>
  <w:endnote w:type="continuationSeparator" w:id="0">
    <w:p w14:paraId="017B6DDC" w14:textId="77777777" w:rsidR="00DD097D" w:rsidRDefault="00DD097D" w:rsidP="00CB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46CA4" w14:textId="77777777" w:rsidR="00DD097D" w:rsidRDefault="00DD097D" w:rsidP="00CB2410">
      <w:r>
        <w:separator/>
      </w:r>
    </w:p>
  </w:footnote>
  <w:footnote w:type="continuationSeparator" w:id="0">
    <w:p w14:paraId="0492F7EF" w14:textId="77777777" w:rsidR="00DD097D" w:rsidRDefault="00DD097D" w:rsidP="00CB2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F0160"/>
    <w:multiLevelType w:val="hybridMultilevel"/>
    <w:tmpl w:val="6CDA4A68"/>
    <w:lvl w:ilvl="0" w:tplc="B0AAE0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04F"/>
    <w:rsid w:val="00023C2A"/>
    <w:rsid w:val="00051F3C"/>
    <w:rsid w:val="001D494A"/>
    <w:rsid w:val="00210F18"/>
    <w:rsid w:val="00220111"/>
    <w:rsid w:val="00225424"/>
    <w:rsid w:val="00236313"/>
    <w:rsid w:val="00335028"/>
    <w:rsid w:val="003558FF"/>
    <w:rsid w:val="00377E11"/>
    <w:rsid w:val="003807B6"/>
    <w:rsid w:val="003C22D9"/>
    <w:rsid w:val="003C4366"/>
    <w:rsid w:val="003D6902"/>
    <w:rsid w:val="00410EDE"/>
    <w:rsid w:val="00421F25"/>
    <w:rsid w:val="00547751"/>
    <w:rsid w:val="005B71F4"/>
    <w:rsid w:val="00604D21"/>
    <w:rsid w:val="0060561E"/>
    <w:rsid w:val="00623898"/>
    <w:rsid w:val="00640B62"/>
    <w:rsid w:val="00642B0D"/>
    <w:rsid w:val="006502DC"/>
    <w:rsid w:val="00704B4F"/>
    <w:rsid w:val="00755ABB"/>
    <w:rsid w:val="00780F3D"/>
    <w:rsid w:val="00786F24"/>
    <w:rsid w:val="0078764B"/>
    <w:rsid w:val="0079204F"/>
    <w:rsid w:val="007B3AAF"/>
    <w:rsid w:val="007C3A97"/>
    <w:rsid w:val="008210F2"/>
    <w:rsid w:val="00943A59"/>
    <w:rsid w:val="00967945"/>
    <w:rsid w:val="00A147F8"/>
    <w:rsid w:val="00A46BC8"/>
    <w:rsid w:val="00A8091F"/>
    <w:rsid w:val="00AE1ABC"/>
    <w:rsid w:val="00AF0A01"/>
    <w:rsid w:val="00B050BD"/>
    <w:rsid w:val="00B40522"/>
    <w:rsid w:val="00B44345"/>
    <w:rsid w:val="00BB3AE4"/>
    <w:rsid w:val="00CB0168"/>
    <w:rsid w:val="00CB2410"/>
    <w:rsid w:val="00CE4DC8"/>
    <w:rsid w:val="00D51D7F"/>
    <w:rsid w:val="00DA4C8E"/>
    <w:rsid w:val="00DC1021"/>
    <w:rsid w:val="00DC2D2E"/>
    <w:rsid w:val="00DD097D"/>
    <w:rsid w:val="00DE2E3C"/>
    <w:rsid w:val="00DE3CCF"/>
    <w:rsid w:val="00E937AF"/>
    <w:rsid w:val="00F060A5"/>
    <w:rsid w:val="00F22646"/>
    <w:rsid w:val="00F50100"/>
    <w:rsid w:val="00F535EB"/>
    <w:rsid w:val="00F829D4"/>
    <w:rsid w:val="00F96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4D9FCF1"/>
  <w15:docId w15:val="{91BD96D6-04E1-442E-8086-A677FA46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1AB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B2410"/>
    <w:pPr>
      <w:tabs>
        <w:tab w:val="center" w:pos="4252"/>
        <w:tab w:val="right" w:pos="8504"/>
      </w:tabs>
      <w:snapToGrid w:val="0"/>
    </w:pPr>
  </w:style>
  <w:style w:type="character" w:customStyle="1" w:styleId="a4">
    <w:name w:val="ヘッダー (文字)"/>
    <w:basedOn w:val="a0"/>
    <w:link w:val="a3"/>
    <w:rsid w:val="00CB2410"/>
    <w:rPr>
      <w:kern w:val="2"/>
      <w:sz w:val="24"/>
      <w:szCs w:val="24"/>
    </w:rPr>
  </w:style>
  <w:style w:type="paragraph" w:styleId="a5">
    <w:name w:val="footer"/>
    <w:basedOn w:val="a"/>
    <w:link w:val="a6"/>
    <w:unhideWhenUsed/>
    <w:rsid w:val="00CB2410"/>
    <w:pPr>
      <w:tabs>
        <w:tab w:val="center" w:pos="4252"/>
        <w:tab w:val="right" w:pos="8504"/>
      </w:tabs>
      <w:snapToGrid w:val="0"/>
    </w:pPr>
  </w:style>
  <w:style w:type="character" w:customStyle="1" w:styleId="a6">
    <w:name w:val="フッター (文字)"/>
    <w:basedOn w:val="a0"/>
    <w:link w:val="a5"/>
    <w:rsid w:val="00CB241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2D9F1-B42C-4268-B027-1B9D37868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1482</Words>
  <Characters>167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○○○○○○○○○パブリックコメント実施結果について</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川井 洋和</dc:creator>
  <cp:lastModifiedBy>小向 優人</cp:lastModifiedBy>
  <cp:revision>14</cp:revision>
  <cp:lastPrinted>2024-02-20T09:51:00Z</cp:lastPrinted>
  <dcterms:created xsi:type="dcterms:W3CDTF">2024-01-24T05:51:00Z</dcterms:created>
  <dcterms:modified xsi:type="dcterms:W3CDTF">2024-02-26T09:17:00Z</dcterms:modified>
</cp:coreProperties>
</file>